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9E45" w14:textId="77777777" w:rsidR="008A0ABE" w:rsidRDefault="008A0ABE" w:rsidP="008A0ABE">
      <w:pPr>
        <w:keepNext/>
        <w:tabs>
          <w:tab w:val="num" w:pos="0"/>
          <w:tab w:val="left" w:pos="720"/>
        </w:tabs>
        <w:suppressAutoHyphens/>
        <w:spacing w:before="240" w:after="240"/>
        <w:jc w:val="center"/>
        <w:outlineLvl w:val="0"/>
        <w:rPr>
          <w:rFonts w:eastAsia="Calibri"/>
          <w:b/>
          <w:kern w:val="2"/>
          <w:sz w:val="24"/>
          <w:szCs w:val="24"/>
          <w:lang w:val="en-AU" w:eastAsia="zh-CN"/>
        </w:rPr>
      </w:pPr>
      <w:bookmarkStart w:id="0" w:name="_Hlk24002562"/>
      <w:bookmarkStart w:id="1" w:name="_Hlk530030454"/>
      <w:r>
        <w:rPr>
          <w:rFonts w:eastAsia="Calibri"/>
          <w:b/>
          <w:kern w:val="2"/>
          <w:sz w:val="24"/>
          <w:szCs w:val="24"/>
          <w:lang w:val="en-AU" w:eastAsia="zh-CN"/>
        </w:rPr>
        <w:t>POZIV ZA SAVJETOVANJE SA ZAINTERESIRANOM JAVNOŠĆU</w:t>
      </w:r>
    </w:p>
    <w:p w14:paraId="7E056EE4" w14:textId="77777777" w:rsidR="008A0ABE" w:rsidRDefault="008A0ABE" w:rsidP="008A0ABE">
      <w:pPr>
        <w:suppressAutoHyphens/>
        <w:rPr>
          <w:bCs/>
          <w:kern w:val="2"/>
          <w:lang w:val="hr-HR" w:eastAsia="zh-CN"/>
        </w:rPr>
      </w:pPr>
      <w:r>
        <w:rPr>
          <w:bCs/>
          <w:kern w:val="2"/>
          <w:lang w:val="hr-HR" w:eastAsia="zh-CN"/>
        </w:rPr>
        <w:t>__________________________________________________________________________________</w:t>
      </w:r>
    </w:p>
    <w:p w14:paraId="317C1904" w14:textId="77777777" w:rsidR="008A0ABE" w:rsidRDefault="008A0ABE" w:rsidP="008A0ABE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  <w:lang w:val="hr-HR"/>
        </w:rPr>
      </w:pPr>
      <w:r>
        <w:rPr>
          <w:rFonts w:ascii="Tahoma" w:hAnsi="Tahoma" w:cs="Tahoma"/>
          <w:color w:val="333333"/>
          <w:sz w:val="12"/>
          <w:szCs w:val="12"/>
          <w:lang w:val="hr-HR"/>
        </w:rPr>
        <w:tab/>
      </w:r>
    </w:p>
    <w:p w14:paraId="00D86F6C" w14:textId="32BC644C" w:rsidR="008A0ABE" w:rsidRDefault="008A0ABE" w:rsidP="008A0ABE">
      <w:pPr>
        <w:jc w:val="both"/>
        <w:rPr>
          <w:b/>
          <w:kern w:val="2"/>
          <w:sz w:val="24"/>
          <w:szCs w:val="24"/>
          <w:lang w:val="hr-HR"/>
        </w:rPr>
      </w:pPr>
      <w:r>
        <w:rPr>
          <w:kern w:val="2"/>
          <w:sz w:val="24"/>
          <w:szCs w:val="24"/>
          <w:lang w:val="hr-HR"/>
        </w:rPr>
        <w:t xml:space="preserve">OPĆINA MARČANA objavljuje početak savjetovanja sa zainteresiranom javnošću za </w:t>
      </w:r>
      <w:r>
        <w:rPr>
          <w:b/>
          <w:kern w:val="2"/>
          <w:sz w:val="24"/>
          <w:szCs w:val="24"/>
          <w:lang w:val="hr-HR"/>
        </w:rPr>
        <w:t xml:space="preserve">Nacrt prijedloga </w:t>
      </w:r>
      <w:bookmarkStart w:id="2" w:name="_Hlk503446479"/>
      <w:r>
        <w:rPr>
          <w:b/>
          <w:kern w:val="2"/>
          <w:sz w:val="24"/>
          <w:szCs w:val="24"/>
          <w:lang w:val="hr-HR"/>
        </w:rPr>
        <w:t xml:space="preserve">Programa korištenja sredstava naknade za zadržavanje nezakonito izgrađenih zgrada na području Općine Marčana za 2026. godinu </w:t>
      </w:r>
      <w:r>
        <w:rPr>
          <w:kern w:val="2"/>
          <w:sz w:val="24"/>
          <w:szCs w:val="24"/>
          <w:lang w:val="hr-HR"/>
        </w:rPr>
        <w:t>(dalje: Program).</w:t>
      </w:r>
    </w:p>
    <w:bookmarkEnd w:id="2"/>
    <w:p w14:paraId="0A3721DC" w14:textId="77777777" w:rsidR="008A0ABE" w:rsidRDefault="008A0ABE" w:rsidP="008A0ABE">
      <w:pPr>
        <w:suppressAutoHyphens/>
        <w:autoSpaceDE w:val="0"/>
        <w:jc w:val="both"/>
        <w:rPr>
          <w:kern w:val="2"/>
          <w:sz w:val="24"/>
          <w:szCs w:val="24"/>
          <w:lang w:val="hr-HR"/>
        </w:rPr>
      </w:pPr>
    </w:p>
    <w:p w14:paraId="001A9B11" w14:textId="3264D349" w:rsidR="008A0ABE" w:rsidRDefault="008A0ABE" w:rsidP="008A0ABE">
      <w:pPr>
        <w:suppressAutoHyphens/>
        <w:autoSpaceDE w:val="0"/>
        <w:jc w:val="both"/>
        <w:rPr>
          <w:kern w:val="2"/>
          <w:sz w:val="24"/>
          <w:szCs w:val="24"/>
          <w:lang w:val="hr-HR"/>
        </w:rPr>
      </w:pPr>
      <w:r>
        <w:rPr>
          <w:kern w:val="2"/>
          <w:sz w:val="24"/>
          <w:szCs w:val="24"/>
          <w:lang w:val="hr-HR"/>
        </w:rPr>
        <w:t>Savjetovanje traje od 1</w:t>
      </w:r>
      <w:r w:rsidR="00187E0C">
        <w:rPr>
          <w:kern w:val="2"/>
          <w:sz w:val="24"/>
          <w:szCs w:val="24"/>
          <w:lang w:val="hr-HR"/>
        </w:rPr>
        <w:t>5</w:t>
      </w:r>
      <w:r>
        <w:rPr>
          <w:kern w:val="2"/>
          <w:sz w:val="24"/>
          <w:szCs w:val="24"/>
          <w:lang w:val="hr-HR"/>
        </w:rPr>
        <w:t>. studenoga do 1</w:t>
      </w:r>
      <w:r w:rsidR="00187E0C">
        <w:rPr>
          <w:kern w:val="2"/>
          <w:sz w:val="24"/>
          <w:szCs w:val="24"/>
          <w:lang w:val="hr-HR"/>
        </w:rPr>
        <w:t>4</w:t>
      </w:r>
      <w:r>
        <w:rPr>
          <w:kern w:val="2"/>
          <w:sz w:val="24"/>
          <w:szCs w:val="24"/>
          <w:lang w:val="hr-HR"/>
        </w:rPr>
        <w:t xml:space="preserve">. prosinca 2025. godine </w:t>
      </w:r>
    </w:p>
    <w:p w14:paraId="17BB8540" w14:textId="77777777" w:rsidR="008A0ABE" w:rsidRDefault="008A0ABE" w:rsidP="008A0ABE">
      <w:pPr>
        <w:suppressAutoHyphens/>
        <w:autoSpaceDE w:val="0"/>
        <w:jc w:val="both"/>
        <w:rPr>
          <w:kern w:val="2"/>
          <w:sz w:val="24"/>
          <w:szCs w:val="24"/>
          <w:lang w:val="hr-HR"/>
        </w:rPr>
      </w:pPr>
    </w:p>
    <w:p w14:paraId="0FF3AE93" w14:textId="683E6D02" w:rsidR="008A0ABE" w:rsidRDefault="008A0ABE" w:rsidP="008A0ABE">
      <w:pPr>
        <w:suppressAutoHyphens/>
        <w:autoSpaceDE w:val="0"/>
        <w:jc w:val="both"/>
        <w:rPr>
          <w:kern w:val="2"/>
          <w:sz w:val="24"/>
          <w:szCs w:val="24"/>
          <w:lang w:val="hr-HR"/>
        </w:rPr>
      </w:pPr>
      <w:r>
        <w:rPr>
          <w:kern w:val="2"/>
          <w:sz w:val="24"/>
          <w:szCs w:val="24"/>
          <w:lang w:val="hr-HR"/>
        </w:rPr>
        <w:t>Pozivaju se predstavnici zainteresirane javnosti da najkasnije do zaključno 1</w:t>
      </w:r>
      <w:r w:rsidR="00187E0C">
        <w:rPr>
          <w:kern w:val="2"/>
          <w:sz w:val="24"/>
          <w:szCs w:val="24"/>
          <w:lang w:val="hr-HR"/>
        </w:rPr>
        <w:t>4</w:t>
      </w:r>
      <w:r>
        <w:rPr>
          <w:kern w:val="2"/>
          <w:sz w:val="24"/>
          <w:szCs w:val="24"/>
          <w:lang w:val="hr-HR"/>
        </w:rPr>
        <w:t xml:space="preserve">. prosinca 2025. godine dostave svoje prijedloge, komentare i primjedbe na predloženi Nacrt prijedloga Programa putem e-maila na adresu </w:t>
      </w:r>
      <w:hyperlink r:id="rId6" w:history="1">
        <w:r w:rsidRPr="000378CB">
          <w:rPr>
            <w:rStyle w:val="Hiperveza"/>
            <w:kern w:val="2"/>
            <w:sz w:val="24"/>
            <w:szCs w:val="24"/>
            <w:lang w:val="hr-HR"/>
          </w:rPr>
          <w:t>jakov.benazic@marcana.hr</w:t>
        </w:r>
      </w:hyperlink>
      <w:r>
        <w:rPr>
          <w:kern w:val="2"/>
          <w:sz w:val="24"/>
          <w:szCs w:val="24"/>
          <w:lang w:val="hr-HR"/>
        </w:rPr>
        <w:t xml:space="preserve"> uz prilaganje obrasca za savjetovanje sa zainteresiranom javnošću koji se nalazi uz ovaj poziv.</w:t>
      </w:r>
    </w:p>
    <w:p w14:paraId="127CFE16" w14:textId="77777777" w:rsidR="008A0ABE" w:rsidRDefault="008A0ABE" w:rsidP="008A0ABE">
      <w:pPr>
        <w:suppressAutoHyphens/>
        <w:autoSpaceDE w:val="0"/>
        <w:jc w:val="both"/>
        <w:rPr>
          <w:kern w:val="2"/>
          <w:sz w:val="24"/>
          <w:szCs w:val="24"/>
          <w:lang w:val="hr-HR"/>
        </w:rPr>
      </w:pPr>
      <w:r>
        <w:rPr>
          <w:kern w:val="2"/>
          <w:sz w:val="24"/>
          <w:szCs w:val="24"/>
          <w:lang w:val="hr-HR"/>
        </w:rPr>
        <w:t xml:space="preserve">Prijedlozi, komentari i primjedbe moraju sadržavati adresu podnositelja i biti čitko napisani, uz jasno navođenje dijela prijedloga Programa na kojeg se odnose, te biti dostavljeni u gore navedenom roku. </w:t>
      </w:r>
    </w:p>
    <w:p w14:paraId="602C5A9D" w14:textId="77777777" w:rsidR="008A0ABE" w:rsidRDefault="008A0ABE" w:rsidP="008A0ABE">
      <w:pPr>
        <w:suppressAutoHyphens/>
        <w:autoSpaceDE w:val="0"/>
        <w:jc w:val="both"/>
        <w:rPr>
          <w:kern w:val="2"/>
          <w:sz w:val="24"/>
          <w:szCs w:val="24"/>
          <w:lang w:val="hr-HR"/>
        </w:rPr>
      </w:pPr>
      <w:r>
        <w:rPr>
          <w:kern w:val="2"/>
          <w:sz w:val="24"/>
          <w:szCs w:val="24"/>
          <w:lang w:val="hr-HR"/>
        </w:rPr>
        <w:t xml:space="preserve">Po završetku savjetovanja, svi pristigli doprinosi bit će javno dostupni na web stranici Općine Marčana. </w:t>
      </w:r>
    </w:p>
    <w:p w14:paraId="209D31C4" w14:textId="77777777" w:rsidR="008A0ABE" w:rsidRDefault="008A0ABE" w:rsidP="008A0ABE">
      <w:pPr>
        <w:suppressAutoHyphens/>
        <w:autoSpaceDE w:val="0"/>
        <w:jc w:val="both"/>
        <w:rPr>
          <w:kern w:val="2"/>
          <w:sz w:val="24"/>
          <w:szCs w:val="24"/>
          <w:lang w:val="hr-HR"/>
        </w:rPr>
      </w:pPr>
      <w:r>
        <w:rPr>
          <w:kern w:val="2"/>
          <w:sz w:val="24"/>
          <w:szCs w:val="24"/>
          <w:lang w:val="hr-HR"/>
        </w:rPr>
        <w:t>Ukoliko podnositelj prijedloga ne želi da njegov doprinos bude javno objavljen, treba to posebno naznačiti.</w:t>
      </w:r>
    </w:p>
    <w:p w14:paraId="498AEFB7" w14:textId="77777777" w:rsidR="008A0ABE" w:rsidRDefault="008A0ABE" w:rsidP="008A0ABE">
      <w:pPr>
        <w:spacing w:before="100" w:beforeAutospacing="1" w:after="100" w:afterAutospacing="1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Nacrt prijedloga Programa s obrazloženjem koji se nalazi u nastavku ovog poziva  predstavlja radni materijal pa je kao takav podložan ispravcima, izmjenama i dopunama te se ne može smatrati konačnim, u cijelosti dovršenim prijedlogom Programa. </w:t>
      </w:r>
    </w:p>
    <w:p w14:paraId="721B0C34" w14:textId="77777777" w:rsidR="008A0ABE" w:rsidRDefault="008A0ABE" w:rsidP="008A0ABE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  <w:lang w:val="hr-HR"/>
        </w:rPr>
      </w:pPr>
    </w:p>
    <w:p w14:paraId="12B02719" w14:textId="77777777" w:rsidR="008A0ABE" w:rsidRDefault="008A0ABE" w:rsidP="008A0ABE">
      <w:pPr>
        <w:spacing w:before="100" w:beforeAutospacing="1" w:after="100" w:afterAutospacing="1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                                             OPĆINA MARČANA</w:t>
      </w:r>
    </w:p>
    <w:p w14:paraId="0AD89578" w14:textId="77777777" w:rsidR="008A0ABE" w:rsidRDefault="008A0ABE" w:rsidP="008A0ABE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  <w:lang w:val="hr-HR"/>
        </w:rPr>
      </w:pPr>
    </w:p>
    <w:p w14:paraId="31EAD697" w14:textId="77777777" w:rsidR="008A0ABE" w:rsidRDefault="008A0ABE" w:rsidP="008A0ABE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  <w:lang w:val="hr-HR"/>
        </w:rPr>
      </w:pPr>
    </w:p>
    <w:p w14:paraId="193728F6" w14:textId="77777777" w:rsidR="008A0ABE" w:rsidRDefault="008A0ABE" w:rsidP="008A0ABE">
      <w:pPr>
        <w:spacing w:before="100" w:beforeAutospacing="1" w:after="100" w:afterAutospacing="1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Prilozi:</w:t>
      </w:r>
    </w:p>
    <w:p w14:paraId="742B317E" w14:textId="77777777" w:rsidR="008A0ABE" w:rsidRDefault="008A0ABE" w:rsidP="008A0ABE">
      <w:pPr>
        <w:spacing w:before="100" w:beforeAutospacing="1" w:after="100" w:afterAutospacing="1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-Obrazac  za savjetovanje sa zainteresiranom javnošću</w:t>
      </w:r>
    </w:p>
    <w:p w14:paraId="38169D98" w14:textId="77777777" w:rsidR="008A0ABE" w:rsidRDefault="008A0ABE" w:rsidP="008A0ABE">
      <w:pPr>
        <w:spacing w:before="100" w:beforeAutospacing="1" w:after="100" w:afterAutospacing="1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-Nacrt  prijedloga Programa</w:t>
      </w:r>
    </w:p>
    <w:p w14:paraId="56A89C92" w14:textId="77777777" w:rsidR="008A0ABE" w:rsidRDefault="008A0ABE" w:rsidP="008A0ABE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  <w:lang w:val="hr-HR"/>
        </w:rPr>
      </w:pPr>
    </w:p>
    <w:p w14:paraId="1D8B6A67" w14:textId="77777777" w:rsidR="008A0ABE" w:rsidRDefault="008A0ABE" w:rsidP="008A0ABE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  <w:lang w:val="hr-HR"/>
        </w:rPr>
      </w:pPr>
    </w:p>
    <w:p w14:paraId="087DB156" w14:textId="77777777" w:rsidR="008A0ABE" w:rsidRDefault="008A0ABE" w:rsidP="008A0ABE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  <w:lang w:val="hr-HR"/>
        </w:rPr>
      </w:pPr>
    </w:p>
    <w:p w14:paraId="5908E165" w14:textId="77777777" w:rsidR="008A0ABE" w:rsidRDefault="008A0ABE" w:rsidP="008A0ABE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  <w:lang w:val="hr-HR"/>
        </w:rPr>
      </w:pPr>
    </w:p>
    <w:p w14:paraId="44BBBF86" w14:textId="77777777" w:rsidR="008A0ABE" w:rsidRDefault="008A0ABE" w:rsidP="008A0ABE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  <w:lang w:val="hr-HR"/>
        </w:rPr>
      </w:pPr>
    </w:p>
    <w:p w14:paraId="71AF5DBB" w14:textId="77777777" w:rsidR="008A0ABE" w:rsidRDefault="008A0ABE" w:rsidP="008A0ABE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0ABE" w14:paraId="29BB2B8E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B7E8" w14:textId="77777777" w:rsidR="008A0ABE" w:rsidRDefault="008A0ABE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24"/>
                <w:szCs w:val="24"/>
                <w:lang w:val="hr-HR" w:eastAsia="en-US"/>
              </w:rPr>
            </w:pPr>
            <w:r>
              <w:rPr>
                <w:rFonts w:ascii="Arial" w:eastAsia="Simsun (Founder Extended)" w:hAnsi="Arial" w:cs="Arial"/>
                <w:b/>
                <w:sz w:val="24"/>
                <w:szCs w:val="24"/>
                <w:lang w:val="hr-HR" w:eastAsia="zh-CN"/>
              </w:rPr>
              <w:lastRenderedPageBreak/>
              <w:t>OBRAZAC ZA SAVJETOVANJE SA ZAINTERESIRANOM JAVNOŠĆU</w:t>
            </w:r>
          </w:p>
        </w:tc>
      </w:tr>
    </w:tbl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4"/>
        <w:gridCol w:w="3233"/>
      </w:tblGrid>
      <w:tr w:rsidR="008A0ABE" w14:paraId="149D6CFB" w14:textId="77777777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AC33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Naziv općeg 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CA31" w14:textId="7E626235" w:rsidR="008A0ABE" w:rsidRDefault="008A0ABE">
            <w:pPr>
              <w:suppressAutoHyphens/>
              <w:spacing w:before="120" w:after="120"/>
              <w:jc w:val="both"/>
              <w:rPr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kern w:val="2"/>
                <w:lang w:val="x-none" w:eastAsia="zh-CN"/>
              </w:rPr>
              <w:t xml:space="preserve">Nacrt prijedloga </w:t>
            </w:r>
            <w:r>
              <w:rPr>
                <w:b/>
                <w:kern w:val="2"/>
                <w:sz w:val="24"/>
                <w:szCs w:val="24"/>
                <w:lang w:eastAsia="en-US"/>
              </w:rPr>
              <w:t xml:space="preserve">Program </w:t>
            </w:r>
            <w:r>
              <w:t xml:space="preserve"> </w:t>
            </w:r>
            <w:r>
              <w:rPr>
                <w:b/>
                <w:kern w:val="2"/>
                <w:sz w:val="24"/>
                <w:szCs w:val="24"/>
                <w:lang w:val="hr-HR" w:eastAsia="en-US"/>
              </w:rPr>
              <w:t>korištenja sredstava naknade za zadržavanje nezakonito izgrađenih zgrada na području Općine Marčana za 2026. godinu</w:t>
            </w:r>
          </w:p>
        </w:tc>
      </w:tr>
      <w:tr w:rsidR="008A0ABE" w14:paraId="12F39541" w14:textId="77777777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8EFB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Naziv tijela nadležnog za izradu nacrta općeg 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1D0E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lang w:val="hr-HR" w:eastAsia="zh-CN"/>
              </w:rPr>
            </w:pPr>
            <w:r>
              <w:rPr>
                <w:rFonts w:eastAsia="Simsun (Founder Extended)"/>
                <w:bCs/>
                <w:kern w:val="2"/>
                <w:lang w:val="hr-HR" w:eastAsia="zh-CN"/>
              </w:rPr>
              <w:t>Upravni odjel za prostorno planiranje, zaštitu okoliša, komunalno gospodarstvo i izgradnju</w:t>
            </w:r>
          </w:p>
        </w:tc>
      </w:tr>
      <w:tr w:rsidR="008A0ABE" w14:paraId="771F1DA7" w14:textId="77777777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9922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 xml:space="preserve">Razdoblje savjetovanja </w:t>
            </w:r>
            <w:r>
              <w:rPr>
                <w:rFonts w:eastAsia="Simsun (Founder Extended)"/>
                <w:bCs/>
                <w:i/>
                <w:kern w:val="2"/>
                <w:lang w:val="x-none" w:eastAsia="zh-CN"/>
              </w:rPr>
              <w:t>(početak i završetak)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81DF" w14:textId="08A088BC" w:rsidR="008A0ABE" w:rsidRDefault="008A0ABE">
            <w:pPr>
              <w:suppressAutoHyphens/>
              <w:spacing w:before="120" w:after="120"/>
              <w:jc w:val="center"/>
              <w:rPr>
                <w:rFonts w:eastAsia="Simsun (Founder Extended)"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hr-HR" w:eastAsia="zh-CN"/>
              </w:rPr>
              <w:t>1</w:t>
            </w:r>
            <w:r w:rsidR="00187E0C">
              <w:rPr>
                <w:rFonts w:eastAsia="Simsun (Founder Extended)"/>
                <w:bCs/>
                <w:kern w:val="2"/>
                <w:lang w:val="hr-HR" w:eastAsia="zh-CN"/>
              </w:rPr>
              <w:t>5</w:t>
            </w:r>
            <w:r>
              <w:rPr>
                <w:rFonts w:eastAsia="Simsun (Founder Extended)"/>
                <w:bCs/>
                <w:kern w:val="2"/>
                <w:lang w:val="x-none" w:eastAsia="zh-CN"/>
              </w:rPr>
              <w:t>.</w:t>
            </w:r>
            <w:r>
              <w:rPr>
                <w:rFonts w:eastAsia="Simsun (Founder Extended)"/>
                <w:bCs/>
                <w:kern w:val="2"/>
                <w:lang w:val="hr-HR" w:eastAsia="zh-CN"/>
              </w:rPr>
              <w:t>11</w:t>
            </w:r>
            <w:r>
              <w:rPr>
                <w:rFonts w:eastAsia="Simsun (Founder Extended)"/>
                <w:bCs/>
                <w:kern w:val="2"/>
                <w:lang w:val="x-none" w:eastAsia="zh-CN"/>
              </w:rPr>
              <w:t>.-</w:t>
            </w:r>
            <w:r>
              <w:rPr>
                <w:rFonts w:eastAsia="Simsun (Founder Extended)"/>
                <w:bCs/>
                <w:kern w:val="2"/>
                <w:lang w:val="hr-HR" w:eastAsia="zh-CN"/>
              </w:rPr>
              <w:t>1</w:t>
            </w:r>
            <w:r w:rsidR="00187E0C">
              <w:rPr>
                <w:rFonts w:eastAsia="Simsun (Founder Extended)"/>
                <w:bCs/>
                <w:kern w:val="2"/>
                <w:lang w:val="hr-HR" w:eastAsia="zh-CN"/>
              </w:rPr>
              <w:t>4</w:t>
            </w:r>
            <w:r>
              <w:rPr>
                <w:rFonts w:eastAsia="Simsun (Founder Extended)"/>
                <w:bCs/>
                <w:kern w:val="2"/>
                <w:lang w:val="hr-HR" w:eastAsia="zh-CN"/>
              </w:rPr>
              <w:t>.12</w:t>
            </w:r>
            <w:r>
              <w:rPr>
                <w:rFonts w:eastAsia="Simsun (Founder Extended)"/>
                <w:bCs/>
                <w:kern w:val="2"/>
                <w:lang w:val="x-none" w:eastAsia="zh-CN"/>
              </w:rPr>
              <w:t>. 202</w:t>
            </w:r>
            <w:r>
              <w:rPr>
                <w:rFonts w:eastAsia="Simsun (Founder Extended)"/>
                <w:bCs/>
                <w:kern w:val="2"/>
                <w:lang w:val="hr-HR" w:eastAsia="zh-CN"/>
              </w:rPr>
              <w:t>5</w:t>
            </w:r>
            <w:r>
              <w:rPr>
                <w:rFonts w:eastAsia="Simsun (Founder Extended)"/>
                <w:bCs/>
                <w:kern w:val="2"/>
                <w:lang w:val="x-none" w:eastAsia="zh-CN"/>
              </w:rPr>
              <w:t>.</w:t>
            </w:r>
          </w:p>
        </w:tc>
      </w:tr>
      <w:tr w:rsidR="008A0ABE" w14:paraId="623D6951" w14:textId="77777777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811B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Ime/naziv sudionika/</w:t>
            </w:r>
            <w:proofErr w:type="spellStart"/>
            <w:r>
              <w:rPr>
                <w:rFonts w:eastAsia="Simsun (Founder Extended)"/>
                <w:bCs/>
                <w:kern w:val="2"/>
                <w:lang w:val="x-none" w:eastAsia="zh-CN"/>
              </w:rPr>
              <w:t>ce</w:t>
            </w:r>
            <w:proofErr w:type="spellEnd"/>
            <w:r>
              <w:rPr>
                <w:rFonts w:eastAsia="Simsun (Founder Extended)"/>
                <w:bCs/>
                <w:kern w:val="2"/>
                <w:lang w:val="x-none" w:eastAsia="zh-CN"/>
              </w:rPr>
              <w:t xml:space="preserve"> savjetovanja (pojedinac, udruga, ustanova i sl.) koji/a daje svoje mišljenje i primjedbe na nacrt općeg 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E950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8A0ABE" w14:paraId="0BA46CD4" w14:textId="77777777">
        <w:trPr>
          <w:trHeight w:val="1141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3EA9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B5B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8A0ABE" w14:paraId="0990FAD8" w14:textId="77777777">
        <w:trPr>
          <w:trHeight w:val="1599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C3C7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Primjedbe, komentari i prijedlozi na predloženi nacrt općeg akta</w:t>
            </w:r>
          </w:p>
          <w:p w14:paraId="32367D10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hr-HR" w:eastAsia="zh-CN"/>
              </w:rPr>
              <w:t xml:space="preserve">Ili </w:t>
            </w:r>
            <w:r>
              <w:rPr>
                <w:rFonts w:eastAsia="Simsun (Founder Extended)"/>
                <w:bCs/>
                <w:kern w:val="2"/>
                <w:lang w:val="x-none" w:eastAsia="zh-CN"/>
              </w:rPr>
              <w:t xml:space="preserve"> pojedine članke općeg akta ili dijelove općeg akta</w:t>
            </w:r>
          </w:p>
          <w:p w14:paraId="6F68AB7F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hr-HR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 xml:space="preserve"> </w:t>
            </w:r>
            <w:r>
              <w:rPr>
                <w:rFonts w:eastAsia="Simsun (Founder Extended)"/>
                <w:b/>
                <w:bCs/>
                <w:kern w:val="2"/>
                <w:lang w:val="hr-HR" w:eastAsia="zh-CN"/>
              </w:rPr>
              <w:t>Ako prostor nije dovoljan  primjedbe, komentari i prijedlozi mogu se dati u nastavku ovog 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1B6E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</w:p>
        </w:tc>
      </w:tr>
      <w:tr w:rsidR="008A0ABE" w14:paraId="24CAAA0F" w14:textId="77777777">
        <w:trPr>
          <w:trHeight w:val="111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E692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280F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</w:p>
        </w:tc>
      </w:tr>
      <w:tr w:rsidR="008A0ABE" w14:paraId="76693048" w14:textId="77777777">
        <w:trPr>
          <w:trHeight w:val="48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B66D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Kontakti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3730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E-mail:</w:t>
            </w:r>
          </w:p>
          <w:p w14:paraId="4602D9C5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 xml:space="preserve">Telefon: </w:t>
            </w:r>
          </w:p>
        </w:tc>
      </w:tr>
      <w:tr w:rsidR="008A0ABE" w14:paraId="6851915B" w14:textId="77777777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40F4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Datum dostavljanja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A1C9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</w:p>
        </w:tc>
      </w:tr>
      <w:tr w:rsidR="008A0ABE" w14:paraId="61EE6C22" w14:textId="77777777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3B49" w14:textId="77777777" w:rsidR="008A0ABE" w:rsidRDefault="008A0ABE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Jeste li suglasni da se ovaj obrazac, s imenom/nazivom sudionika/</w:t>
            </w:r>
            <w:proofErr w:type="spellStart"/>
            <w:r>
              <w:rPr>
                <w:rFonts w:eastAsia="Simsun (Founder Extended)"/>
                <w:bCs/>
                <w:kern w:val="2"/>
                <w:lang w:val="x-none" w:eastAsia="zh-CN"/>
              </w:rPr>
              <w:t>ce</w:t>
            </w:r>
            <w:proofErr w:type="spellEnd"/>
            <w:r>
              <w:rPr>
                <w:rFonts w:eastAsia="Simsun (Founder Extended)"/>
                <w:bCs/>
                <w:kern w:val="2"/>
                <w:lang w:val="x-none" w:eastAsia="zh-CN"/>
              </w:rPr>
              <w:t xml:space="preserve"> savjetovanja, objavi na web stranici Općine Marčana?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1039" w14:textId="77777777" w:rsidR="008A0ABE" w:rsidRDefault="008A0ABE">
            <w:pPr>
              <w:suppressAutoHyphens/>
              <w:spacing w:before="120" w:after="120"/>
              <w:jc w:val="center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3719" w14:textId="77777777" w:rsidR="008A0ABE" w:rsidRDefault="008A0ABE">
            <w:pPr>
              <w:suppressAutoHyphens/>
              <w:spacing w:before="120" w:after="120"/>
              <w:jc w:val="center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val="x-none" w:eastAsia="zh-CN"/>
              </w:rPr>
              <w:t>NE</w:t>
            </w:r>
          </w:p>
        </w:tc>
      </w:tr>
    </w:tbl>
    <w:p w14:paraId="12B73B15" w14:textId="1A765DD8" w:rsidR="008A0ABE" w:rsidRDefault="008A0ABE" w:rsidP="008A0ABE">
      <w:pPr>
        <w:spacing w:before="120" w:after="100" w:afterAutospacing="1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Popunjeni obrazac dostavlja se putem e-maila na adresu </w:t>
      </w:r>
      <w:hyperlink r:id="rId7" w:history="1">
        <w:r>
          <w:rPr>
            <w:rStyle w:val="Hiperveza"/>
            <w:color w:val="0000FF"/>
            <w:sz w:val="24"/>
            <w:szCs w:val="24"/>
            <w:lang w:val="hr-HR"/>
          </w:rPr>
          <w:t>jakov.benazic@marcana.hr</w:t>
        </w:r>
      </w:hyperlink>
      <w:r>
        <w:rPr>
          <w:sz w:val="22"/>
          <w:szCs w:val="22"/>
          <w:lang w:val="hr-HR"/>
        </w:rPr>
        <w:t xml:space="preserve"> </w:t>
      </w:r>
    </w:p>
    <w:p w14:paraId="1A62493B" w14:textId="4E7332E0" w:rsidR="008A0ABE" w:rsidRDefault="008A0ABE" w:rsidP="008A0ABE">
      <w:pPr>
        <w:spacing w:before="100" w:beforeAutospacing="1" w:after="100" w:afterAutospacing="1"/>
        <w:jc w:val="center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zaključno do 1</w:t>
      </w:r>
      <w:r w:rsidR="00187E0C">
        <w:rPr>
          <w:b/>
          <w:sz w:val="22"/>
          <w:szCs w:val="22"/>
          <w:lang w:val="hr-HR"/>
        </w:rPr>
        <w:t>4</w:t>
      </w:r>
      <w:r>
        <w:rPr>
          <w:b/>
          <w:sz w:val="22"/>
          <w:szCs w:val="22"/>
          <w:lang w:val="hr-HR"/>
        </w:rPr>
        <w:t>. 12. 2025. godine</w:t>
      </w:r>
      <w:r>
        <w:rPr>
          <w:sz w:val="22"/>
          <w:szCs w:val="22"/>
          <w:lang w:val="hr-HR"/>
        </w:rPr>
        <w:t>.</w:t>
      </w:r>
    </w:p>
    <w:p w14:paraId="47A0238A" w14:textId="77777777" w:rsidR="008A0ABE" w:rsidRDefault="008A0ABE" w:rsidP="008A0ABE">
      <w:pPr>
        <w:spacing w:before="100" w:beforeAutospacing="1" w:after="100" w:afterAutospacing="1"/>
        <w:rPr>
          <w:lang w:val="hr-HR"/>
        </w:rPr>
      </w:pPr>
      <w:r>
        <w:rPr>
          <w:lang w:val="hr-HR"/>
        </w:rPr>
        <w:t>Anonimni, uvredljivi ili irelevantni komentari neće se objaviti</w:t>
      </w:r>
    </w:p>
    <w:p w14:paraId="65804D6E" w14:textId="77777777" w:rsidR="008A0ABE" w:rsidRDefault="008A0ABE" w:rsidP="008A0ABE">
      <w:pPr>
        <w:pStyle w:val="Tijeloteksta21"/>
        <w:rPr>
          <w:b w:val="0"/>
          <w:szCs w:val="24"/>
          <w:lang w:val="hr-HR"/>
        </w:rPr>
      </w:pPr>
    </w:p>
    <w:p w14:paraId="06276F2C" w14:textId="77777777" w:rsidR="008A0ABE" w:rsidRDefault="008A0ABE" w:rsidP="008A0ABE">
      <w:pPr>
        <w:ind w:left="-567" w:firstLine="720"/>
        <w:jc w:val="both"/>
        <w:rPr>
          <w:sz w:val="24"/>
          <w:szCs w:val="24"/>
        </w:rPr>
      </w:pPr>
    </w:p>
    <w:p w14:paraId="31E0A847" w14:textId="77777777" w:rsidR="008A0ABE" w:rsidRDefault="008A0ABE" w:rsidP="008A0ABE">
      <w:pPr>
        <w:jc w:val="both"/>
      </w:pPr>
    </w:p>
    <w:p w14:paraId="12A4759A" w14:textId="77777777" w:rsidR="008A0ABE" w:rsidRDefault="008A0ABE" w:rsidP="008A0ABE">
      <w:pPr>
        <w:pBdr>
          <w:bottom w:val="single" w:sz="12" w:space="1" w:color="auto"/>
        </w:pBdr>
        <w:suppressAutoHyphens/>
        <w:jc w:val="center"/>
        <w:rPr>
          <w:b/>
          <w:bCs/>
          <w:kern w:val="2"/>
          <w:lang w:val="hr-HR" w:eastAsia="zh-CN"/>
        </w:rPr>
      </w:pPr>
      <w:r>
        <w:rPr>
          <w:b/>
          <w:bCs/>
          <w:kern w:val="2"/>
          <w:lang w:eastAsia="zh-CN"/>
        </w:rPr>
        <w:lastRenderedPageBreak/>
        <w:t>NACRT PRIJEDLOGA OPĆEG AKTA</w:t>
      </w:r>
    </w:p>
    <w:p w14:paraId="4A404533" w14:textId="77777777" w:rsidR="008A0ABE" w:rsidRDefault="008A0ABE" w:rsidP="008A0ABE">
      <w:pPr>
        <w:pBdr>
          <w:bottom w:val="single" w:sz="12" w:space="1" w:color="auto"/>
        </w:pBdr>
        <w:suppressAutoHyphens/>
        <w:rPr>
          <w:b/>
          <w:bCs/>
          <w:kern w:val="2"/>
          <w:lang w:eastAsia="zh-CN"/>
        </w:rPr>
      </w:pPr>
    </w:p>
    <w:bookmarkEnd w:id="0"/>
    <w:p w14:paraId="1EAB8E78" w14:textId="77777777" w:rsidR="008A0ABE" w:rsidRDefault="008A0ABE" w:rsidP="008A0ABE">
      <w:pPr>
        <w:tabs>
          <w:tab w:val="left" w:pos="1860"/>
        </w:tabs>
        <w:suppressAutoHyphens/>
        <w:jc w:val="both"/>
        <w:rPr>
          <w:sz w:val="24"/>
          <w:lang w:val="hr-HR" w:eastAsia="zh-CN"/>
        </w:rPr>
      </w:pPr>
    </w:p>
    <w:p w14:paraId="00DD9264" w14:textId="20CFAFF1" w:rsidR="00844CDE" w:rsidRPr="003E4D05" w:rsidRDefault="001B05C9" w:rsidP="00BE71F9">
      <w:pPr>
        <w:pStyle w:val="Tijeloteksta"/>
        <w:ind w:firstLine="708"/>
        <w:jc w:val="both"/>
        <w:rPr>
          <w:sz w:val="24"/>
          <w:szCs w:val="24"/>
        </w:rPr>
      </w:pPr>
      <w:r w:rsidRPr="003E4D05">
        <w:rPr>
          <w:sz w:val="24"/>
          <w:szCs w:val="24"/>
        </w:rPr>
        <w:t xml:space="preserve">Na temelju članka </w:t>
      </w:r>
      <w:proofErr w:type="spellStart"/>
      <w:r w:rsidRPr="003E4D05">
        <w:rPr>
          <w:sz w:val="24"/>
          <w:szCs w:val="24"/>
        </w:rPr>
        <w:t>članka</w:t>
      </w:r>
      <w:proofErr w:type="spellEnd"/>
      <w:r w:rsidRPr="003E4D05">
        <w:rPr>
          <w:sz w:val="24"/>
          <w:szCs w:val="24"/>
        </w:rPr>
        <w:t xml:space="preserve"> 31. stavka </w:t>
      </w:r>
      <w:r w:rsidR="000B30BA">
        <w:rPr>
          <w:sz w:val="24"/>
          <w:szCs w:val="24"/>
        </w:rPr>
        <w:t>3</w:t>
      </w:r>
      <w:r w:rsidRPr="003E4D05">
        <w:rPr>
          <w:sz w:val="24"/>
          <w:szCs w:val="24"/>
        </w:rPr>
        <w:t>. Zakona o postupanju s nezakonito izgrađenim zgradama  („Narodne novine“, br. 86/12.</w:t>
      </w:r>
      <w:r w:rsidR="005118F9" w:rsidRPr="003E4D05">
        <w:rPr>
          <w:sz w:val="24"/>
          <w:szCs w:val="24"/>
        </w:rPr>
        <w:t>,</w:t>
      </w:r>
      <w:r w:rsidR="00DA43A2" w:rsidRPr="003E4D05">
        <w:rPr>
          <w:sz w:val="24"/>
          <w:szCs w:val="24"/>
        </w:rPr>
        <w:t xml:space="preserve"> </w:t>
      </w:r>
      <w:r w:rsidRPr="003E4D05">
        <w:rPr>
          <w:sz w:val="24"/>
          <w:szCs w:val="24"/>
        </w:rPr>
        <w:t>143/13.</w:t>
      </w:r>
      <w:r w:rsidR="002F335C">
        <w:rPr>
          <w:sz w:val="24"/>
          <w:szCs w:val="24"/>
        </w:rPr>
        <w:t>,</w:t>
      </w:r>
      <w:r w:rsidR="005118F9" w:rsidRPr="003E4D05">
        <w:rPr>
          <w:sz w:val="24"/>
          <w:szCs w:val="24"/>
        </w:rPr>
        <w:t xml:space="preserve"> 65/17.</w:t>
      </w:r>
      <w:r w:rsidR="002F335C">
        <w:rPr>
          <w:sz w:val="24"/>
          <w:szCs w:val="24"/>
        </w:rPr>
        <w:t xml:space="preserve"> i 14/19.</w:t>
      </w:r>
      <w:r w:rsidRPr="003E4D05">
        <w:rPr>
          <w:sz w:val="24"/>
          <w:szCs w:val="24"/>
        </w:rPr>
        <w:t>)</w:t>
      </w:r>
      <w:r w:rsidR="00DA43A2" w:rsidRPr="003E4D05">
        <w:rPr>
          <w:sz w:val="24"/>
          <w:szCs w:val="24"/>
        </w:rPr>
        <w:t xml:space="preserve"> </w:t>
      </w:r>
      <w:r w:rsidRPr="003E4D05">
        <w:rPr>
          <w:sz w:val="24"/>
          <w:szCs w:val="24"/>
        </w:rPr>
        <w:t xml:space="preserve"> i članka 36. točke 5. Statuta Općine Marčana (“Službene novine Općine Marčana”, br. 7/09., 2/13.</w:t>
      </w:r>
      <w:r w:rsidR="00B04D39">
        <w:rPr>
          <w:sz w:val="24"/>
          <w:szCs w:val="24"/>
        </w:rPr>
        <w:t xml:space="preserve">, </w:t>
      </w:r>
      <w:r w:rsidRPr="003E4D05">
        <w:rPr>
          <w:sz w:val="24"/>
          <w:szCs w:val="24"/>
        </w:rPr>
        <w:t xml:space="preserve"> 4/13-pročišćeni tekst</w:t>
      </w:r>
      <w:r w:rsidR="007C7391">
        <w:rPr>
          <w:sz w:val="24"/>
          <w:szCs w:val="24"/>
        </w:rPr>
        <w:t>,</w:t>
      </w:r>
      <w:r w:rsidR="00B04D39">
        <w:rPr>
          <w:sz w:val="24"/>
          <w:szCs w:val="24"/>
        </w:rPr>
        <w:t xml:space="preserve"> 3/21.</w:t>
      </w:r>
      <w:r w:rsidR="007C7391">
        <w:rPr>
          <w:sz w:val="24"/>
          <w:szCs w:val="24"/>
        </w:rPr>
        <w:t xml:space="preserve"> i 14/22.</w:t>
      </w:r>
      <w:r w:rsidR="00B04D39">
        <w:rPr>
          <w:sz w:val="24"/>
          <w:szCs w:val="24"/>
        </w:rPr>
        <w:t>)</w:t>
      </w:r>
      <w:r w:rsidRPr="003E4D05">
        <w:rPr>
          <w:sz w:val="24"/>
          <w:szCs w:val="24"/>
        </w:rPr>
        <w:t xml:space="preserve">, Općinsko vijeće Općine Marčana, na </w:t>
      </w:r>
      <w:r w:rsidR="00DA3053">
        <w:rPr>
          <w:sz w:val="24"/>
          <w:szCs w:val="24"/>
        </w:rPr>
        <w:t xml:space="preserve">__ </w:t>
      </w:r>
      <w:r w:rsidRPr="003E4D05">
        <w:rPr>
          <w:sz w:val="24"/>
          <w:szCs w:val="24"/>
        </w:rPr>
        <w:t xml:space="preserve">sjednici održanoj dana </w:t>
      </w:r>
      <w:r w:rsidR="00074CEC">
        <w:rPr>
          <w:sz w:val="24"/>
          <w:szCs w:val="24"/>
        </w:rPr>
        <w:t>…………..</w:t>
      </w:r>
      <w:r w:rsidR="002A7718">
        <w:rPr>
          <w:sz w:val="24"/>
          <w:szCs w:val="24"/>
        </w:rPr>
        <w:t xml:space="preserve"> </w:t>
      </w:r>
      <w:r w:rsidR="007C7391">
        <w:rPr>
          <w:sz w:val="24"/>
          <w:szCs w:val="24"/>
        </w:rPr>
        <w:t>202</w:t>
      </w:r>
      <w:r w:rsidR="00BE71F9">
        <w:rPr>
          <w:sz w:val="24"/>
          <w:szCs w:val="24"/>
        </w:rPr>
        <w:t>5</w:t>
      </w:r>
      <w:r w:rsidRPr="003E4D05">
        <w:rPr>
          <w:sz w:val="24"/>
          <w:szCs w:val="24"/>
        </w:rPr>
        <w:t xml:space="preserve">. godine, donosi </w:t>
      </w:r>
    </w:p>
    <w:p w14:paraId="4F45C14C" w14:textId="77777777" w:rsidR="00844CDE" w:rsidRDefault="00844CDE">
      <w:pPr>
        <w:pStyle w:val="Naslov4"/>
        <w:rPr>
          <w:sz w:val="16"/>
          <w:szCs w:val="16"/>
        </w:rPr>
      </w:pPr>
    </w:p>
    <w:p w14:paraId="42155894" w14:textId="77777777" w:rsidR="00844CDE" w:rsidRDefault="001B05C9">
      <w:pPr>
        <w:pStyle w:val="Naslov4"/>
        <w:rPr>
          <w:sz w:val="32"/>
        </w:rPr>
      </w:pPr>
      <w:r>
        <w:rPr>
          <w:sz w:val="32"/>
        </w:rPr>
        <w:t xml:space="preserve">P R O G R A M   </w:t>
      </w:r>
    </w:p>
    <w:p w14:paraId="55AC4C0C" w14:textId="6526FA4A" w:rsidR="008D06C4" w:rsidRPr="000B30BA" w:rsidRDefault="000B30BA" w:rsidP="000B30BA">
      <w:pPr>
        <w:jc w:val="center"/>
        <w:rPr>
          <w:b/>
          <w:bCs/>
          <w:sz w:val="28"/>
          <w:szCs w:val="28"/>
          <w:lang w:val="hr-HR"/>
        </w:rPr>
      </w:pPr>
      <w:bookmarkStart w:id="3" w:name="_Hlk182549749"/>
      <w:r w:rsidRPr="000B30BA">
        <w:rPr>
          <w:b/>
          <w:bCs/>
          <w:sz w:val="28"/>
          <w:szCs w:val="28"/>
          <w:lang w:val="hr-HR"/>
        </w:rPr>
        <w:t xml:space="preserve">korištenja sredstava naknade za zadržavanje nezakonito izgrađenih zgrada na području Općine Marčana za </w:t>
      </w:r>
      <w:r w:rsidR="007C7391">
        <w:rPr>
          <w:b/>
          <w:bCs/>
          <w:sz w:val="28"/>
          <w:szCs w:val="28"/>
          <w:lang w:val="hr-HR"/>
        </w:rPr>
        <w:t>202</w:t>
      </w:r>
      <w:r w:rsidR="00BE71F9">
        <w:rPr>
          <w:b/>
          <w:bCs/>
          <w:sz w:val="28"/>
          <w:szCs w:val="28"/>
          <w:lang w:val="hr-HR"/>
        </w:rPr>
        <w:t>6</w:t>
      </w:r>
      <w:r w:rsidRPr="000B30BA">
        <w:rPr>
          <w:b/>
          <w:bCs/>
          <w:sz w:val="28"/>
          <w:szCs w:val="28"/>
          <w:lang w:val="hr-HR"/>
        </w:rPr>
        <w:t>. godinu</w:t>
      </w:r>
    </w:p>
    <w:bookmarkEnd w:id="3"/>
    <w:p w14:paraId="7FAF7CF0" w14:textId="77777777" w:rsidR="000B30BA" w:rsidRDefault="000B30BA">
      <w:pPr>
        <w:rPr>
          <w:sz w:val="24"/>
          <w:szCs w:val="24"/>
          <w:lang w:val="hr-HR"/>
        </w:rPr>
      </w:pPr>
    </w:p>
    <w:p w14:paraId="4DEE5262" w14:textId="77777777" w:rsidR="00844CDE" w:rsidRDefault="001B05C9">
      <w:pPr>
        <w:pStyle w:val="Naslov5"/>
        <w:rPr>
          <w:szCs w:val="24"/>
        </w:rPr>
      </w:pPr>
      <w:r>
        <w:rPr>
          <w:szCs w:val="24"/>
        </w:rPr>
        <w:t>I. OPĆ</w:t>
      </w:r>
      <w:r w:rsidR="005118F9">
        <w:rPr>
          <w:szCs w:val="24"/>
        </w:rPr>
        <w:t>E</w:t>
      </w:r>
      <w:r>
        <w:rPr>
          <w:szCs w:val="24"/>
        </w:rPr>
        <w:t xml:space="preserve"> ODREDB</w:t>
      </w:r>
      <w:r w:rsidR="005118F9">
        <w:rPr>
          <w:szCs w:val="24"/>
        </w:rPr>
        <w:t>E</w:t>
      </w:r>
    </w:p>
    <w:p w14:paraId="4ADB5444" w14:textId="77777777" w:rsidR="00844CDE" w:rsidRPr="006611C1" w:rsidRDefault="001B05C9">
      <w:pPr>
        <w:jc w:val="center"/>
        <w:rPr>
          <w:b/>
          <w:sz w:val="24"/>
          <w:szCs w:val="24"/>
          <w:lang w:val="hr-HR"/>
        </w:rPr>
      </w:pPr>
      <w:r w:rsidRPr="006611C1">
        <w:rPr>
          <w:b/>
          <w:sz w:val="24"/>
          <w:szCs w:val="24"/>
          <w:lang w:val="hr-HR"/>
        </w:rPr>
        <w:t>Točka 1.</w:t>
      </w:r>
    </w:p>
    <w:p w14:paraId="0A88915A" w14:textId="1D311B46" w:rsidR="006611C1" w:rsidRPr="006611C1" w:rsidRDefault="003E4D05" w:rsidP="006611C1">
      <w:pPr>
        <w:jc w:val="both"/>
        <w:rPr>
          <w:color w:val="000000"/>
          <w:sz w:val="24"/>
          <w:szCs w:val="24"/>
        </w:rPr>
      </w:pPr>
      <w:r w:rsidRPr="006611C1">
        <w:rPr>
          <w:sz w:val="24"/>
          <w:szCs w:val="24"/>
        </w:rPr>
        <w:tab/>
      </w:r>
      <w:proofErr w:type="spellStart"/>
      <w:r w:rsidR="000B30BA" w:rsidRPr="006611C1">
        <w:rPr>
          <w:sz w:val="24"/>
          <w:szCs w:val="24"/>
        </w:rPr>
        <w:t>Ovim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Programom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utvrđuje</w:t>
      </w:r>
      <w:proofErr w:type="spellEnd"/>
      <w:r w:rsidR="000B30BA" w:rsidRPr="006611C1">
        <w:rPr>
          <w:sz w:val="24"/>
          <w:szCs w:val="24"/>
        </w:rPr>
        <w:t xml:space="preserve"> se </w:t>
      </w:r>
      <w:r w:rsidR="00EA2E4C">
        <w:rPr>
          <w:sz w:val="24"/>
          <w:szCs w:val="24"/>
        </w:rPr>
        <w:t xml:space="preserve">za </w:t>
      </w:r>
      <w:r w:rsidR="007C7391">
        <w:rPr>
          <w:sz w:val="24"/>
          <w:szCs w:val="24"/>
        </w:rPr>
        <w:t>202</w:t>
      </w:r>
      <w:r w:rsidR="00906932">
        <w:rPr>
          <w:sz w:val="24"/>
          <w:szCs w:val="24"/>
        </w:rPr>
        <w:t>6</w:t>
      </w:r>
      <w:r w:rsidR="00EA2E4C">
        <w:rPr>
          <w:sz w:val="24"/>
          <w:szCs w:val="24"/>
        </w:rPr>
        <w:t xml:space="preserve">. </w:t>
      </w:r>
      <w:proofErr w:type="spellStart"/>
      <w:r w:rsidR="00EA2E4C">
        <w:rPr>
          <w:sz w:val="24"/>
          <w:szCs w:val="24"/>
        </w:rPr>
        <w:t>godinu</w:t>
      </w:r>
      <w:proofErr w:type="spellEnd"/>
      <w:r w:rsidR="00EA2E4C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namjensko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korištenje</w:t>
      </w:r>
      <w:proofErr w:type="spellEnd"/>
      <w:r w:rsidR="000B30BA" w:rsidRPr="006611C1">
        <w:rPr>
          <w:sz w:val="24"/>
          <w:szCs w:val="24"/>
        </w:rPr>
        <w:t xml:space="preserve"> 30% </w:t>
      </w:r>
      <w:proofErr w:type="spellStart"/>
      <w:r w:rsidR="000B30BA" w:rsidRPr="006611C1">
        <w:rPr>
          <w:sz w:val="24"/>
          <w:szCs w:val="24"/>
        </w:rPr>
        <w:t>ostvarenih</w:t>
      </w:r>
      <w:proofErr w:type="spellEnd"/>
      <w:r w:rsidR="000B30BA" w:rsidRPr="006611C1">
        <w:rPr>
          <w:sz w:val="24"/>
          <w:szCs w:val="24"/>
        </w:rPr>
        <w:t xml:space="preserve"> </w:t>
      </w:r>
      <w:bookmarkStart w:id="4" w:name="_Hlk55968256"/>
      <w:proofErr w:type="spellStart"/>
      <w:r w:rsidR="000B30BA" w:rsidRPr="006611C1">
        <w:rPr>
          <w:sz w:val="24"/>
          <w:szCs w:val="24"/>
        </w:rPr>
        <w:t>sredstava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od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naknade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koja</w:t>
      </w:r>
      <w:proofErr w:type="spellEnd"/>
      <w:r w:rsidR="000B30BA" w:rsidRPr="006611C1">
        <w:rPr>
          <w:sz w:val="24"/>
          <w:szCs w:val="24"/>
        </w:rPr>
        <w:t xml:space="preserve"> se </w:t>
      </w:r>
      <w:proofErr w:type="spellStart"/>
      <w:r w:rsidR="000B30BA" w:rsidRPr="006611C1">
        <w:rPr>
          <w:sz w:val="24"/>
          <w:szCs w:val="24"/>
        </w:rPr>
        <w:t>naplaćuju</w:t>
      </w:r>
      <w:proofErr w:type="spellEnd"/>
      <w:r w:rsidR="000B30BA" w:rsidRPr="006611C1">
        <w:rPr>
          <w:sz w:val="24"/>
          <w:szCs w:val="24"/>
        </w:rPr>
        <w:t xml:space="preserve"> u </w:t>
      </w:r>
      <w:proofErr w:type="spellStart"/>
      <w:r w:rsidR="000B30BA" w:rsidRPr="006611C1">
        <w:rPr>
          <w:sz w:val="24"/>
          <w:szCs w:val="24"/>
        </w:rPr>
        <w:t>postupcima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ozakonjenja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nezakonito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izgrađenih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zgrada</w:t>
      </w:r>
      <w:proofErr w:type="spellEnd"/>
      <w:r w:rsidR="000B30BA" w:rsidRPr="006611C1">
        <w:rPr>
          <w:sz w:val="24"/>
          <w:szCs w:val="24"/>
        </w:rPr>
        <w:t xml:space="preserve"> u </w:t>
      </w:r>
      <w:proofErr w:type="spellStart"/>
      <w:r w:rsidR="000B30BA" w:rsidRPr="006611C1">
        <w:rPr>
          <w:sz w:val="24"/>
          <w:szCs w:val="24"/>
        </w:rPr>
        <w:t>prostoru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na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području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Općine</w:t>
      </w:r>
      <w:proofErr w:type="spellEnd"/>
      <w:r w:rsidR="000B30BA" w:rsidRPr="006611C1">
        <w:rPr>
          <w:sz w:val="24"/>
          <w:szCs w:val="24"/>
        </w:rPr>
        <w:t xml:space="preserve"> Marčana </w:t>
      </w:r>
      <w:bookmarkEnd w:id="4"/>
      <w:r w:rsidR="000B30BA" w:rsidRPr="006611C1">
        <w:rPr>
          <w:sz w:val="24"/>
          <w:szCs w:val="24"/>
        </w:rPr>
        <w:t xml:space="preserve">(u </w:t>
      </w:r>
      <w:proofErr w:type="spellStart"/>
      <w:r w:rsidR="000B30BA" w:rsidRPr="006611C1">
        <w:rPr>
          <w:sz w:val="24"/>
          <w:szCs w:val="24"/>
        </w:rPr>
        <w:t>daljnjem</w:t>
      </w:r>
      <w:proofErr w:type="spellEnd"/>
      <w:r w:rsidR="000B30BA" w:rsidRPr="006611C1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tekstu</w:t>
      </w:r>
      <w:proofErr w:type="spellEnd"/>
      <w:r w:rsidR="000B30BA" w:rsidRPr="006611C1">
        <w:rPr>
          <w:sz w:val="24"/>
          <w:szCs w:val="24"/>
        </w:rPr>
        <w:t>:</w:t>
      </w:r>
      <w:r w:rsidR="000B3CEB">
        <w:rPr>
          <w:sz w:val="24"/>
          <w:szCs w:val="24"/>
        </w:rPr>
        <w:t xml:space="preserve"> </w:t>
      </w:r>
      <w:proofErr w:type="spellStart"/>
      <w:r w:rsidR="000B30BA" w:rsidRPr="006611C1">
        <w:rPr>
          <w:sz w:val="24"/>
          <w:szCs w:val="24"/>
        </w:rPr>
        <w:t>naknada</w:t>
      </w:r>
      <w:proofErr w:type="spellEnd"/>
      <w:r w:rsidR="000B30BA" w:rsidRPr="006611C1">
        <w:rPr>
          <w:sz w:val="24"/>
          <w:szCs w:val="24"/>
        </w:rPr>
        <w:t xml:space="preserve"> za </w:t>
      </w:r>
      <w:proofErr w:type="spellStart"/>
      <w:r w:rsidR="000B30BA" w:rsidRPr="006611C1">
        <w:rPr>
          <w:sz w:val="24"/>
          <w:szCs w:val="24"/>
        </w:rPr>
        <w:t>zadržavanje</w:t>
      </w:r>
      <w:proofErr w:type="spellEnd"/>
      <w:r w:rsidR="000B30BA" w:rsidRPr="006611C1">
        <w:rPr>
          <w:sz w:val="24"/>
          <w:szCs w:val="24"/>
        </w:rPr>
        <w:t>)</w:t>
      </w:r>
      <w:r w:rsidR="006611C1" w:rsidRPr="006611C1">
        <w:rPr>
          <w:sz w:val="24"/>
          <w:szCs w:val="24"/>
        </w:rPr>
        <w:t xml:space="preserve">, a </w:t>
      </w:r>
      <w:proofErr w:type="spellStart"/>
      <w:r w:rsidR="006611C1" w:rsidRPr="006611C1">
        <w:rPr>
          <w:sz w:val="24"/>
          <w:szCs w:val="24"/>
        </w:rPr>
        <w:t>mogu</w:t>
      </w:r>
      <w:proofErr w:type="spellEnd"/>
      <w:r w:rsidR="006611C1" w:rsidRPr="006611C1">
        <w:rPr>
          <w:sz w:val="24"/>
          <w:szCs w:val="24"/>
        </w:rPr>
        <w:t xml:space="preserve"> se </w:t>
      </w:r>
      <w:proofErr w:type="spellStart"/>
      <w:r w:rsidR="006611C1" w:rsidRPr="006611C1">
        <w:rPr>
          <w:sz w:val="24"/>
          <w:szCs w:val="24"/>
        </w:rPr>
        <w:t>sukladno</w:t>
      </w:r>
      <w:proofErr w:type="spellEnd"/>
      <w:r w:rsidR="006611C1" w:rsidRPr="006611C1">
        <w:rPr>
          <w:sz w:val="24"/>
          <w:szCs w:val="24"/>
        </w:rPr>
        <w:t xml:space="preserve"> </w:t>
      </w:r>
      <w:proofErr w:type="spellStart"/>
      <w:r w:rsidR="006611C1" w:rsidRPr="006611C1">
        <w:rPr>
          <w:sz w:val="24"/>
          <w:szCs w:val="24"/>
        </w:rPr>
        <w:t>ovom</w:t>
      </w:r>
      <w:proofErr w:type="spellEnd"/>
      <w:r w:rsidR="006611C1" w:rsidRPr="006611C1">
        <w:rPr>
          <w:sz w:val="24"/>
          <w:szCs w:val="24"/>
        </w:rPr>
        <w:t xml:space="preserve"> </w:t>
      </w:r>
      <w:proofErr w:type="spellStart"/>
      <w:r w:rsidR="006611C1" w:rsidRPr="006611C1">
        <w:rPr>
          <w:sz w:val="24"/>
          <w:szCs w:val="24"/>
        </w:rPr>
        <w:t>Programu</w:t>
      </w:r>
      <w:proofErr w:type="spellEnd"/>
      <w:r w:rsidR="006611C1" w:rsidRPr="006611C1">
        <w:rPr>
          <w:sz w:val="24"/>
          <w:szCs w:val="24"/>
        </w:rPr>
        <w:t xml:space="preserve"> </w:t>
      </w:r>
      <w:proofErr w:type="spellStart"/>
      <w:r w:rsidR="006611C1" w:rsidRPr="006611C1">
        <w:rPr>
          <w:sz w:val="24"/>
          <w:szCs w:val="24"/>
        </w:rPr>
        <w:t>koristiti</w:t>
      </w:r>
      <w:proofErr w:type="spellEnd"/>
      <w:r w:rsidR="006611C1" w:rsidRPr="006611C1">
        <w:rPr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namjenski</w:t>
      </w:r>
      <w:proofErr w:type="spellEnd"/>
      <w:r w:rsidR="006611C1" w:rsidRPr="006611C1">
        <w:rPr>
          <w:color w:val="000000"/>
          <w:sz w:val="24"/>
          <w:szCs w:val="24"/>
        </w:rPr>
        <w:t xml:space="preserve"> za </w:t>
      </w:r>
      <w:proofErr w:type="spellStart"/>
      <w:r w:rsidR="006611C1" w:rsidRPr="006611C1">
        <w:rPr>
          <w:color w:val="000000"/>
          <w:sz w:val="24"/>
          <w:szCs w:val="24"/>
        </w:rPr>
        <w:t>izradu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prostornih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planova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kojima</w:t>
      </w:r>
      <w:proofErr w:type="spellEnd"/>
      <w:r w:rsidR="006611C1" w:rsidRPr="006611C1">
        <w:rPr>
          <w:color w:val="000000"/>
          <w:sz w:val="24"/>
          <w:szCs w:val="24"/>
        </w:rPr>
        <w:t xml:space="preserve"> se </w:t>
      </w:r>
      <w:proofErr w:type="spellStart"/>
      <w:r w:rsidR="006611C1" w:rsidRPr="006611C1">
        <w:rPr>
          <w:color w:val="000000"/>
          <w:sz w:val="24"/>
          <w:szCs w:val="24"/>
        </w:rPr>
        <w:t>propisuju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uvjeti</w:t>
      </w:r>
      <w:proofErr w:type="spellEnd"/>
      <w:r w:rsidR="006611C1" w:rsidRPr="006611C1">
        <w:rPr>
          <w:color w:val="000000"/>
          <w:sz w:val="24"/>
          <w:szCs w:val="24"/>
        </w:rPr>
        <w:t xml:space="preserve"> i </w:t>
      </w:r>
      <w:proofErr w:type="spellStart"/>
      <w:r w:rsidR="006611C1" w:rsidRPr="006611C1">
        <w:rPr>
          <w:color w:val="000000"/>
          <w:sz w:val="24"/>
          <w:szCs w:val="24"/>
        </w:rPr>
        <w:t>kriteriji</w:t>
      </w:r>
      <w:proofErr w:type="spellEnd"/>
      <w:r w:rsidR="006611C1" w:rsidRPr="006611C1">
        <w:rPr>
          <w:color w:val="000000"/>
          <w:sz w:val="24"/>
          <w:szCs w:val="24"/>
        </w:rPr>
        <w:t xml:space="preserve"> za </w:t>
      </w:r>
      <w:proofErr w:type="spellStart"/>
      <w:r w:rsidR="006611C1" w:rsidRPr="006611C1">
        <w:rPr>
          <w:color w:val="000000"/>
          <w:sz w:val="24"/>
          <w:szCs w:val="24"/>
        </w:rPr>
        <w:t>urbanu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obnovu</w:t>
      </w:r>
      <w:proofErr w:type="spellEnd"/>
      <w:r w:rsidR="006611C1" w:rsidRPr="006611C1">
        <w:rPr>
          <w:color w:val="000000"/>
          <w:sz w:val="24"/>
          <w:szCs w:val="24"/>
        </w:rPr>
        <w:t xml:space="preserve"> i </w:t>
      </w:r>
      <w:proofErr w:type="spellStart"/>
      <w:r w:rsidR="006611C1" w:rsidRPr="006611C1">
        <w:rPr>
          <w:color w:val="000000"/>
          <w:sz w:val="24"/>
          <w:szCs w:val="24"/>
        </w:rPr>
        <w:t>sanaciju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područja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zahvaćenih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nezakonitom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gradnjom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te</w:t>
      </w:r>
      <w:proofErr w:type="spellEnd"/>
      <w:r w:rsidR="006611C1" w:rsidRPr="006611C1">
        <w:rPr>
          <w:color w:val="000000"/>
          <w:sz w:val="24"/>
          <w:szCs w:val="24"/>
        </w:rPr>
        <w:t xml:space="preserve"> za </w:t>
      </w:r>
      <w:proofErr w:type="spellStart"/>
      <w:r w:rsidR="006611C1" w:rsidRPr="006611C1">
        <w:rPr>
          <w:color w:val="000000"/>
          <w:sz w:val="24"/>
          <w:szCs w:val="24"/>
        </w:rPr>
        <w:t>poboljšanje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infrastrukturno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nedovoljno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opremljenih</w:t>
      </w:r>
      <w:proofErr w:type="spellEnd"/>
      <w:r w:rsidR="006611C1" w:rsidRPr="006611C1">
        <w:rPr>
          <w:color w:val="000000"/>
          <w:sz w:val="24"/>
          <w:szCs w:val="24"/>
        </w:rPr>
        <w:t xml:space="preserve"> i/</w:t>
      </w:r>
      <w:proofErr w:type="spellStart"/>
      <w:r w:rsidR="006611C1" w:rsidRPr="006611C1">
        <w:rPr>
          <w:color w:val="000000"/>
          <w:sz w:val="24"/>
          <w:szCs w:val="24"/>
        </w:rPr>
        <w:t>ili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neopremljenih</w:t>
      </w:r>
      <w:proofErr w:type="spellEnd"/>
      <w:r w:rsidR="006611C1" w:rsidRPr="006611C1">
        <w:rPr>
          <w:color w:val="000000"/>
          <w:sz w:val="24"/>
          <w:szCs w:val="24"/>
        </w:rPr>
        <w:t xml:space="preserve"> </w:t>
      </w:r>
      <w:proofErr w:type="spellStart"/>
      <w:r w:rsidR="006611C1" w:rsidRPr="006611C1">
        <w:rPr>
          <w:color w:val="000000"/>
          <w:sz w:val="24"/>
          <w:szCs w:val="24"/>
        </w:rPr>
        <w:t>naselja</w:t>
      </w:r>
      <w:proofErr w:type="spellEnd"/>
      <w:r w:rsidR="006611C1" w:rsidRPr="006611C1">
        <w:rPr>
          <w:color w:val="000000"/>
          <w:sz w:val="24"/>
          <w:szCs w:val="24"/>
        </w:rPr>
        <w:t>.</w:t>
      </w:r>
    </w:p>
    <w:p w14:paraId="6B3F742C" w14:textId="77777777" w:rsidR="002963AD" w:rsidRPr="006611C1" w:rsidRDefault="002963AD" w:rsidP="005118F9">
      <w:pPr>
        <w:jc w:val="center"/>
        <w:rPr>
          <w:b/>
          <w:sz w:val="24"/>
          <w:szCs w:val="24"/>
          <w:lang w:val="hr-HR"/>
        </w:rPr>
      </w:pPr>
    </w:p>
    <w:p w14:paraId="02517A89" w14:textId="425148E4" w:rsidR="006611C1" w:rsidRPr="006611C1" w:rsidRDefault="006611C1" w:rsidP="006611C1">
      <w:pPr>
        <w:pStyle w:val="Naslov5"/>
        <w:rPr>
          <w:szCs w:val="24"/>
        </w:rPr>
      </w:pPr>
      <w:r w:rsidRPr="006611C1">
        <w:rPr>
          <w:szCs w:val="24"/>
        </w:rPr>
        <w:t>II. PLANIRANA SREDSTVA</w:t>
      </w:r>
    </w:p>
    <w:p w14:paraId="0AD682E9" w14:textId="3BE39662" w:rsidR="006611C1" w:rsidRPr="006611C1" w:rsidRDefault="006611C1" w:rsidP="006611C1">
      <w:pPr>
        <w:jc w:val="center"/>
        <w:rPr>
          <w:b/>
          <w:sz w:val="24"/>
          <w:szCs w:val="24"/>
          <w:lang w:val="hr-HR"/>
        </w:rPr>
      </w:pPr>
      <w:r w:rsidRPr="006611C1">
        <w:rPr>
          <w:b/>
          <w:sz w:val="24"/>
          <w:szCs w:val="24"/>
          <w:lang w:val="hr-HR"/>
        </w:rPr>
        <w:t>Točka 2.</w:t>
      </w:r>
    </w:p>
    <w:p w14:paraId="39561882" w14:textId="39B1457B" w:rsidR="006611C1" w:rsidRPr="006611C1" w:rsidRDefault="006611C1" w:rsidP="006611C1">
      <w:pPr>
        <w:jc w:val="both"/>
        <w:rPr>
          <w:sz w:val="24"/>
          <w:szCs w:val="24"/>
        </w:rPr>
      </w:pPr>
      <w:r w:rsidRPr="006611C1">
        <w:rPr>
          <w:sz w:val="24"/>
          <w:szCs w:val="24"/>
        </w:rPr>
        <w:tab/>
      </w:r>
      <w:proofErr w:type="spellStart"/>
      <w:r w:rsidRPr="006611C1">
        <w:rPr>
          <w:sz w:val="24"/>
          <w:szCs w:val="24"/>
        </w:rPr>
        <w:t>Ovim</w:t>
      </w:r>
      <w:proofErr w:type="spellEnd"/>
      <w:r w:rsidRPr="006611C1">
        <w:rPr>
          <w:sz w:val="24"/>
          <w:szCs w:val="24"/>
        </w:rPr>
        <w:t xml:space="preserve"> se </w:t>
      </w:r>
      <w:proofErr w:type="spellStart"/>
      <w:r w:rsidRPr="006611C1">
        <w:rPr>
          <w:sz w:val="24"/>
          <w:szCs w:val="24"/>
        </w:rPr>
        <w:t>Programom</w:t>
      </w:r>
      <w:proofErr w:type="spellEnd"/>
      <w:r w:rsidRPr="006611C1">
        <w:rPr>
          <w:sz w:val="24"/>
          <w:szCs w:val="24"/>
        </w:rPr>
        <w:t xml:space="preserve"> </w:t>
      </w:r>
      <w:proofErr w:type="spellStart"/>
      <w:r w:rsidRPr="006611C1">
        <w:rPr>
          <w:sz w:val="24"/>
          <w:szCs w:val="24"/>
        </w:rPr>
        <w:t>planira</w:t>
      </w:r>
      <w:proofErr w:type="spellEnd"/>
      <w:r w:rsidRPr="006611C1">
        <w:rPr>
          <w:sz w:val="24"/>
          <w:szCs w:val="24"/>
        </w:rPr>
        <w:t xml:space="preserve"> u </w:t>
      </w:r>
      <w:r w:rsidR="007C7391">
        <w:rPr>
          <w:sz w:val="24"/>
          <w:szCs w:val="24"/>
        </w:rPr>
        <w:t>202</w:t>
      </w:r>
      <w:r w:rsidR="00906932">
        <w:rPr>
          <w:sz w:val="24"/>
          <w:szCs w:val="24"/>
        </w:rPr>
        <w:t>6</w:t>
      </w:r>
      <w:r w:rsidRPr="006611C1">
        <w:rPr>
          <w:sz w:val="24"/>
          <w:szCs w:val="24"/>
        </w:rPr>
        <w:t xml:space="preserve">. </w:t>
      </w:r>
      <w:proofErr w:type="spellStart"/>
      <w:r w:rsidRPr="006611C1">
        <w:rPr>
          <w:sz w:val="24"/>
          <w:szCs w:val="24"/>
        </w:rPr>
        <w:t>godini</w:t>
      </w:r>
      <w:proofErr w:type="spellEnd"/>
      <w:r w:rsidRPr="006611C1">
        <w:rPr>
          <w:sz w:val="24"/>
          <w:szCs w:val="24"/>
        </w:rPr>
        <w:t xml:space="preserve"> </w:t>
      </w:r>
      <w:proofErr w:type="spellStart"/>
      <w:r w:rsidRPr="006611C1">
        <w:rPr>
          <w:sz w:val="24"/>
          <w:szCs w:val="24"/>
        </w:rPr>
        <w:t>ostvarenje</w:t>
      </w:r>
      <w:proofErr w:type="spellEnd"/>
      <w:r w:rsidRPr="006611C1">
        <w:rPr>
          <w:sz w:val="24"/>
          <w:szCs w:val="24"/>
        </w:rPr>
        <w:t xml:space="preserve"> </w:t>
      </w:r>
      <w:proofErr w:type="spellStart"/>
      <w:r w:rsidRPr="006611C1">
        <w:rPr>
          <w:sz w:val="24"/>
          <w:szCs w:val="24"/>
        </w:rPr>
        <w:t>naknade</w:t>
      </w:r>
      <w:proofErr w:type="spellEnd"/>
      <w:r w:rsidRPr="006611C1">
        <w:rPr>
          <w:sz w:val="24"/>
          <w:szCs w:val="24"/>
        </w:rPr>
        <w:t xml:space="preserve"> za </w:t>
      </w:r>
      <w:proofErr w:type="spellStart"/>
      <w:r w:rsidRPr="006611C1">
        <w:rPr>
          <w:sz w:val="24"/>
          <w:szCs w:val="24"/>
        </w:rPr>
        <w:t>zadržavanje</w:t>
      </w:r>
      <w:proofErr w:type="spellEnd"/>
      <w:r w:rsidRPr="006611C1">
        <w:rPr>
          <w:sz w:val="24"/>
          <w:szCs w:val="24"/>
        </w:rPr>
        <w:t xml:space="preserve"> u </w:t>
      </w:r>
      <w:proofErr w:type="spellStart"/>
      <w:r w:rsidRPr="006611C1">
        <w:rPr>
          <w:sz w:val="24"/>
          <w:szCs w:val="24"/>
        </w:rPr>
        <w:t>ukupnoj</w:t>
      </w:r>
      <w:proofErr w:type="spellEnd"/>
      <w:r w:rsidRPr="006611C1">
        <w:rPr>
          <w:sz w:val="24"/>
          <w:szCs w:val="24"/>
        </w:rPr>
        <w:t xml:space="preserve"> </w:t>
      </w:r>
      <w:proofErr w:type="spellStart"/>
      <w:r w:rsidRPr="006611C1">
        <w:rPr>
          <w:sz w:val="24"/>
          <w:szCs w:val="24"/>
        </w:rPr>
        <w:t>visini</w:t>
      </w:r>
      <w:proofErr w:type="spellEnd"/>
      <w:r w:rsidRPr="006611C1">
        <w:rPr>
          <w:sz w:val="24"/>
          <w:szCs w:val="24"/>
        </w:rPr>
        <w:t xml:space="preserve"> od </w:t>
      </w:r>
      <w:r w:rsidR="004F3A3F">
        <w:rPr>
          <w:sz w:val="24"/>
          <w:szCs w:val="24"/>
        </w:rPr>
        <w:t>15.000</w:t>
      </w:r>
      <w:r w:rsidR="000B3CEB">
        <w:rPr>
          <w:sz w:val="24"/>
          <w:szCs w:val="24"/>
        </w:rPr>
        <w:t>,00</w:t>
      </w:r>
      <w:r w:rsidR="004F3A3F">
        <w:rPr>
          <w:sz w:val="24"/>
          <w:szCs w:val="24"/>
        </w:rPr>
        <w:t xml:space="preserve"> </w:t>
      </w:r>
      <w:r w:rsidR="00193552">
        <w:rPr>
          <w:sz w:val="24"/>
          <w:szCs w:val="24"/>
        </w:rPr>
        <w:t>EUR</w:t>
      </w:r>
      <w:r w:rsidRPr="006611C1">
        <w:rPr>
          <w:sz w:val="24"/>
          <w:szCs w:val="24"/>
        </w:rPr>
        <w:t>.</w:t>
      </w:r>
    </w:p>
    <w:p w14:paraId="7D7387C8" w14:textId="77777777" w:rsidR="006611C1" w:rsidRPr="006611C1" w:rsidRDefault="006611C1" w:rsidP="006611C1">
      <w:pPr>
        <w:jc w:val="both"/>
        <w:rPr>
          <w:sz w:val="24"/>
          <w:szCs w:val="24"/>
        </w:rPr>
      </w:pPr>
    </w:p>
    <w:p w14:paraId="7F815C09" w14:textId="77777777" w:rsidR="006611C1" w:rsidRPr="006611C1" w:rsidRDefault="006611C1" w:rsidP="006611C1">
      <w:pPr>
        <w:jc w:val="both"/>
        <w:rPr>
          <w:color w:val="000000"/>
          <w:sz w:val="24"/>
          <w:szCs w:val="24"/>
        </w:rPr>
      </w:pPr>
    </w:p>
    <w:p w14:paraId="1D021DEC" w14:textId="616575AB" w:rsidR="006611C1" w:rsidRPr="006611C1" w:rsidRDefault="006611C1" w:rsidP="006611C1">
      <w:pPr>
        <w:pStyle w:val="Naslov5"/>
        <w:rPr>
          <w:szCs w:val="24"/>
        </w:rPr>
      </w:pPr>
      <w:r w:rsidRPr="006611C1">
        <w:rPr>
          <w:szCs w:val="24"/>
        </w:rPr>
        <w:t>III. RASPORED SREDSTVA</w:t>
      </w:r>
    </w:p>
    <w:p w14:paraId="7542B0C3" w14:textId="0C7D89E3" w:rsidR="006611C1" w:rsidRPr="006611C1" w:rsidRDefault="006611C1" w:rsidP="006611C1">
      <w:pPr>
        <w:jc w:val="center"/>
        <w:rPr>
          <w:b/>
          <w:sz w:val="24"/>
          <w:szCs w:val="24"/>
          <w:lang w:val="hr-HR"/>
        </w:rPr>
      </w:pPr>
      <w:r w:rsidRPr="006611C1">
        <w:rPr>
          <w:b/>
          <w:sz w:val="24"/>
          <w:szCs w:val="24"/>
          <w:lang w:val="hr-HR"/>
        </w:rPr>
        <w:t xml:space="preserve">Točka </w:t>
      </w:r>
      <w:r>
        <w:rPr>
          <w:b/>
          <w:sz w:val="24"/>
          <w:szCs w:val="24"/>
          <w:lang w:val="hr-HR"/>
        </w:rPr>
        <w:t>3</w:t>
      </w:r>
      <w:r w:rsidRPr="006611C1">
        <w:rPr>
          <w:b/>
          <w:sz w:val="24"/>
          <w:szCs w:val="24"/>
          <w:lang w:val="hr-HR"/>
        </w:rPr>
        <w:t>.</w:t>
      </w:r>
    </w:p>
    <w:p w14:paraId="7636C37F" w14:textId="0CCE672C" w:rsidR="00243669" w:rsidRDefault="00243669" w:rsidP="00243669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Ovim se Programom određuje i namjensko trošenje  sredstva naknade za zadržavanje </w:t>
      </w:r>
      <w:r w:rsidR="00F75C8B">
        <w:rPr>
          <w:sz w:val="24"/>
          <w:szCs w:val="24"/>
          <w:lang w:val="hr-HR"/>
        </w:rPr>
        <w:t xml:space="preserve">iz točke 2. ovog Programa </w:t>
      </w:r>
      <w:r>
        <w:rPr>
          <w:sz w:val="24"/>
          <w:szCs w:val="24"/>
          <w:lang w:val="hr-HR"/>
        </w:rPr>
        <w:t>za slijed</w:t>
      </w:r>
      <w:r w:rsidR="00F75C8B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>će namjene vezane za poboljšanje infrastrukturno nedovoljno opremljenih i/ili neopremljenih naselja.</w:t>
      </w:r>
    </w:p>
    <w:p w14:paraId="2DF6E868" w14:textId="77777777" w:rsidR="00243669" w:rsidRDefault="00243669" w:rsidP="00243669">
      <w:pPr>
        <w:ind w:firstLine="720"/>
        <w:jc w:val="both"/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76"/>
        <w:gridCol w:w="4381"/>
        <w:gridCol w:w="2053"/>
        <w:gridCol w:w="1916"/>
      </w:tblGrid>
      <w:tr w:rsidR="00243669" w:rsidRPr="00F65695" w14:paraId="4DFFFAD6" w14:textId="77777777" w:rsidTr="004F3A3F">
        <w:trPr>
          <w:trHeight w:val="1167"/>
        </w:trPr>
        <w:tc>
          <w:tcPr>
            <w:tcW w:w="576" w:type="dxa"/>
          </w:tcPr>
          <w:p w14:paraId="743EAEA0" w14:textId="77777777" w:rsidR="00243669" w:rsidRPr="00F65695" w:rsidRDefault="00243669" w:rsidP="004815AD">
            <w:pPr>
              <w:rPr>
                <w:b/>
              </w:rPr>
            </w:pPr>
            <w:proofErr w:type="spellStart"/>
            <w:r w:rsidRPr="00F65695">
              <w:rPr>
                <w:b/>
              </w:rPr>
              <w:t>R.b.</w:t>
            </w:r>
            <w:proofErr w:type="spellEnd"/>
          </w:p>
        </w:tc>
        <w:tc>
          <w:tcPr>
            <w:tcW w:w="4381" w:type="dxa"/>
          </w:tcPr>
          <w:p w14:paraId="23BE2FF4" w14:textId="77777777" w:rsidR="00243669" w:rsidRPr="004F3A3F" w:rsidRDefault="00243669" w:rsidP="004815A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3A3F">
              <w:rPr>
                <w:b/>
                <w:bCs/>
                <w:color w:val="000000"/>
                <w:sz w:val="24"/>
                <w:szCs w:val="24"/>
              </w:rPr>
              <w:t>Mjere</w:t>
            </w:r>
            <w:proofErr w:type="spellEnd"/>
            <w:r w:rsidRPr="004F3A3F">
              <w:rPr>
                <w:b/>
                <w:bCs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4F3A3F">
              <w:rPr>
                <w:b/>
                <w:bCs/>
                <w:color w:val="000000"/>
                <w:sz w:val="24"/>
                <w:szCs w:val="24"/>
              </w:rPr>
              <w:t>poboljšanje</w:t>
            </w:r>
            <w:proofErr w:type="spellEnd"/>
            <w:r w:rsidRPr="004F3A3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A3F">
              <w:rPr>
                <w:b/>
                <w:bCs/>
                <w:color w:val="000000"/>
                <w:sz w:val="24"/>
                <w:szCs w:val="24"/>
              </w:rPr>
              <w:t>infrastrukture</w:t>
            </w:r>
            <w:proofErr w:type="spellEnd"/>
            <w:r w:rsidRPr="004F3A3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A3F">
              <w:rPr>
                <w:b/>
                <w:bCs/>
                <w:color w:val="000000"/>
                <w:sz w:val="24"/>
                <w:szCs w:val="24"/>
              </w:rPr>
              <w:t>nedovoljno</w:t>
            </w:r>
            <w:proofErr w:type="spellEnd"/>
            <w:r w:rsidRPr="004F3A3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A3F">
              <w:rPr>
                <w:b/>
                <w:bCs/>
                <w:color w:val="000000"/>
                <w:sz w:val="24"/>
                <w:szCs w:val="24"/>
              </w:rPr>
              <w:t>opremljenih</w:t>
            </w:r>
            <w:proofErr w:type="spellEnd"/>
            <w:r w:rsidRPr="004F3A3F">
              <w:rPr>
                <w:b/>
                <w:bCs/>
                <w:color w:val="000000"/>
                <w:sz w:val="24"/>
                <w:szCs w:val="24"/>
              </w:rPr>
              <w:t xml:space="preserve"> i/</w:t>
            </w:r>
            <w:proofErr w:type="spellStart"/>
            <w:r w:rsidRPr="004F3A3F">
              <w:rPr>
                <w:b/>
                <w:bCs/>
                <w:color w:val="000000"/>
                <w:sz w:val="24"/>
                <w:szCs w:val="24"/>
              </w:rPr>
              <w:t>ili</w:t>
            </w:r>
            <w:proofErr w:type="spellEnd"/>
            <w:r w:rsidRPr="004F3A3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A3F">
              <w:rPr>
                <w:b/>
                <w:bCs/>
                <w:color w:val="000000"/>
                <w:sz w:val="24"/>
                <w:szCs w:val="24"/>
              </w:rPr>
              <w:t>neopremljenih</w:t>
            </w:r>
            <w:proofErr w:type="spellEnd"/>
            <w:r w:rsidRPr="004F3A3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A3F">
              <w:rPr>
                <w:b/>
                <w:bCs/>
                <w:color w:val="000000"/>
                <w:sz w:val="24"/>
                <w:szCs w:val="24"/>
              </w:rPr>
              <w:t>naselja</w:t>
            </w:r>
            <w:proofErr w:type="spellEnd"/>
            <w:r w:rsidRPr="004F3A3F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14:paraId="524278FC" w14:textId="77777777" w:rsidR="00243669" w:rsidRPr="004F3A3F" w:rsidRDefault="00243669" w:rsidP="004815AD">
            <w:pPr>
              <w:rPr>
                <w:b/>
                <w:bCs/>
              </w:rPr>
            </w:pPr>
          </w:p>
        </w:tc>
        <w:tc>
          <w:tcPr>
            <w:tcW w:w="2053" w:type="dxa"/>
          </w:tcPr>
          <w:p w14:paraId="5B28311D" w14:textId="77777777" w:rsidR="00243669" w:rsidRPr="00F65695" w:rsidRDefault="00243669" w:rsidP="004815AD">
            <w:pPr>
              <w:rPr>
                <w:b/>
              </w:rPr>
            </w:pPr>
            <w:proofErr w:type="spellStart"/>
            <w:r w:rsidRPr="00F65695">
              <w:rPr>
                <w:b/>
              </w:rPr>
              <w:t>Vrsta</w:t>
            </w:r>
            <w:proofErr w:type="spellEnd"/>
            <w:r w:rsidRPr="00F65695">
              <w:rPr>
                <w:b/>
              </w:rPr>
              <w:t xml:space="preserve"> </w:t>
            </w:r>
            <w:proofErr w:type="spellStart"/>
            <w:r w:rsidRPr="00F65695">
              <w:rPr>
                <w:b/>
              </w:rPr>
              <w:t>troška</w:t>
            </w:r>
            <w:proofErr w:type="spellEnd"/>
          </w:p>
        </w:tc>
        <w:tc>
          <w:tcPr>
            <w:tcW w:w="1916" w:type="dxa"/>
          </w:tcPr>
          <w:p w14:paraId="2FF11002" w14:textId="21401519" w:rsidR="00243669" w:rsidRPr="00F65695" w:rsidRDefault="00243669" w:rsidP="004815AD">
            <w:pPr>
              <w:rPr>
                <w:b/>
              </w:rPr>
            </w:pPr>
            <w:proofErr w:type="spellStart"/>
            <w:r w:rsidRPr="00F65695">
              <w:rPr>
                <w:b/>
              </w:rPr>
              <w:t>Iznos</w:t>
            </w:r>
            <w:proofErr w:type="spellEnd"/>
            <w:r w:rsidRPr="00F65695">
              <w:rPr>
                <w:b/>
              </w:rPr>
              <w:t xml:space="preserve"> </w:t>
            </w:r>
            <w:proofErr w:type="gramStart"/>
            <w:r w:rsidR="00193552">
              <w:rPr>
                <w:b/>
              </w:rPr>
              <w:t xml:space="preserve">EUR </w:t>
            </w:r>
            <w:r w:rsidRPr="00F65695">
              <w:rPr>
                <w:b/>
              </w:rPr>
              <w:t xml:space="preserve"> s</w:t>
            </w:r>
            <w:proofErr w:type="gramEnd"/>
            <w:r w:rsidRPr="00F65695">
              <w:rPr>
                <w:b/>
              </w:rPr>
              <w:t xml:space="preserve"> PDV-om po </w:t>
            </w:r>
            <w:proofErr w:type="spellStart"/>
            <w:r w:rsidRPr="00F65695">
              <w:rPr>
                <w:b/>
              </w:rPr>
              <w:t>vrsti</w:t>
            </w:r>
            <w:proofErr w:type="spellEnd"/>
            <w:r w:rsidRPr="00F65695">
              <w:rPr>
                <w:b/>
              </w:rPr>
              <w:t xml:space="preserve"> </w:t>
            </w:r>
            <w:proofErr w:type="spellStart"/>
            <w:r w:rsidRPr="00F65695">
              <w:rPr>
                <w:b/>
              </w:rPr>
              <w:t>troška</w:t>
            </w:r>
            <w:proofErr w:type="spellEnd"/>
          </w:p>
        </w:tc>
      </w:tr>
      <w:tr w:rsidR="00243669" w14:paraId="2CB7E2A3" w14:textId="77777777" w:rsidTr="004F3A3F">
        <w:trPr>
          <w:trHeight w:val="547"/>
        </w:trPr>
        <w:tc>
          <w:tcPr>
            <w:tcW w:w="576" w:type="dxa"/>
          </w:tcPr>
          <w:p w14:paraId="0248359B" w14:textId="7EAC205F" w:rsidR="00243669" w:rsidRDefault="000B3CEB" w:rsidP="004815AD">
            <w:r>
              <w:t>1</w:t>
            </w:r>
            <w:r w:rsidR="00243669">
              <w:t>.</w:t>
            </w:r>
          </w:p>
        </w:tc>
        <w:tc>
          <w:tcPr>
            <w:tcW w:w="4381" w:type="dxa"/>
          </w:tcPr>
          <w:p w14:paraId="273D27AB" w14:textId="7651671F" w:rsidR="00243669" w:rsidRDefault="00DF4E1E" w:rsidP="004815AD">
            <w:proofErr w:type="spellStart"/>
            <w:r>
              <w:t>Uređenje</w:t>
            </w:r>
            <w:proofErr w:type="spellEnd"/>
            <w:r>
              <w:t xml:space="preserve"> </w:t>
            </w:r>
            <w:proofErr w:type="spellStart"/>
            <w:r>
              <w:t>parkarilišta</w:t>
            </w:r>
            <w:proofErr w:type="spellEnd"/>
            <w:r>
              <w:t xml:space="preserve"> </w:t>
            </w:r>
            <w:proofErr w:type="spellStart"/>
            <w:r w:rsidR="00E6544E">
              <w:t>na</w:t>
            </w:r>
            <w:proofErr w:type="spellEnd"/>
            <w:r w:rsidR="00E6544E">
              <w:t xml:space="preserve"> k.č.br. 458/25 k.o. </w:t>
            </w:r>
            <w:proofErr w:type="spellStart"/>
            <w:r w:rsidR="00E6544E">
              <w:t>Loborika</w:t>
            </w:r>
            <w:proofErr w:type="spellEnd"/>
            <w:r w:rsidR="00E6544E">
              <w:t xml:space="preserve"> </w:t>
            </w:r>
            <w:proofErr w:type="spellStart"/>
            <w:r w:rsidR="00E6544E">
              <w:t>na</w:t>
            </w:r>
            <w:proofErr w:type="spellEnd"/>
            <w:r w:rsidR="00E6544E">
              <w:t xml:space="preserve"> </w:t>
            </w:r>
            <w:proofErr w:type="spellStart"/>
            <w:r w:rsidR="00E6544E">
              <w:t>području</w:t>
            </w:r>
            <w:proofErr w:type="spellEnd"/>
            <w:r w:rsidR="00E6544E">
              <w:t xml:space="preserve"> </w:t>
            </w:r>
            <w:proofErr w:type="spellStart"/>
            <w:r w:rsidR="00E6544E">
              <w:t>Radeki</w:t>
            </w:r>
            <w:proofErr w:type="spellEnd"/>
            <w:r w:rsidR="00E6544E">
              <w:t xml:space="preserve"> polje – </w:t>
            </w:r>
            <w:proofErr w:type="spellStart"/>
            <w:r w:rsidR="00E6544E">
              <w:t>Busuja</w:t>
            </w:r>
            <w:proofErr w:type="spellEnd"/>
            <w:r w:rsidR="00E6544E">
              <w:t xml:space="preserve"> </w:t>
            </w:r>
            <w:proofErr w:type="spellStart"/>
            <w:r w:rsidR="00E6544E">
              <w:t>uz</w:t>
            </w:r>
            <w:proofErr w:type="spellEnd"/>
            <w:r w:rsidR="00E6544E">
              <w:t xml:space="preserve"> </w:t>
            </w:r>
            <w:proofErr w:type="spellStart"/>
            <w:r w:rsidR="00E6544E">
              <w:rPr>
                <w:color w:val="000000"/>
              </w:rPr>
              <w:t>nerazvrstanu</w:t>
            </w:r>
            <w:proofErr w:type="spellEnd"/>
            <w:r w:rsidR="00E6544E">
              <w:rPr>
                <w:color w:val="000000"/>
              </w:rPr>
              <w:t xml:space="preserve"> </w:t>
            </w:r>
            <w:proofErr w:type="spellStart"/>
            <w:r w:rsidR="00E6544E">
              <w:rPr>
                <w:color w:val="000000"/>
              </w:rPr>
              <w:t>cestu</w:t>
            </w:r>
            <w:proofErr w:type="spellEnd"/>
            <w:r w:rsidR="00E6544E">
              <w:rPr>
                <w:color w:val="000000"/>
              </w:rPr>
              <w:t xml:space="preserve"> D 66</w:t>
            </w:r>
            <w:r w:rsidR="000B3CEB">
              <w:rPr>
                <w:color w:val="000000"/>
              </w:rPr>
              <w:t xml:space="preserve"> </w:t>
            </w:r>
            <w:r w:rsidR="00E6544E">
              <w:rPr>
                <w:color w:val="000000"/>
              </w:rPr>
              <w:t xml:space="preserve">- </w:t>
            </w:r>
            <w:proofErr w:type="spellStart"/>
            <w:r w:rsidR="00E6544E">
              <w:rPr>
                <w:color w:val="000000"/>
              </w:rPr>
              <w:t>Radeki</w:t>
            </w:r>
            <w:proofErr w:type="spellEnd"/>
            <w:r w:rsidR="00E6544E">
              <w:rPr>
                <w:color w:val="000000"/>
              </w:rPr>
              <w:t xml:space="preserve"> polje</w:t>
            </w:r>
            <w:r w:rsidR="00E6544E">
              <w:t xml:space="preserve"> </w:t>
            </w:r>
            <w:proofErr w:type="spellStart"/>
            <w:r w:rsidR="00E6544E">
              <w:t>površine</w:t>
            </w:r>
            <w:proofErr w:type="spellEnd"/>
            <w:r w:rsidR="00E6544E">
              <w:t xml:space="preserve"> </w:t>
            </w:r>
            <w:proofErr w:type="spellStart"/>
            <w:r w:rsidR="00E6544E">
              <w:t>oko</w:t>
            </w:r>
            <w:proofErr w:type="spellEnd"/>
            <w:r w:rsidR="00E6544E">
              <w:t xml:space="preserve"> 4</w:t>
            </w:r>
            <w:r w:rsidR="000B3CEB">
              <w:t>5</w:t>
            </w:r>
            <w:r w:rsidR="00E6544E">
              <w:t>0 m2</w:t>
            </w:r>
          </w:p>
        </w:tc>
        <w:tc>
          <w:tcPr>
            <w:tcW w:w="2053" w:type="dxa"/>
          </w:tcPr>
          <w:p w14:paraId="702792FA" w14:textId="59191A20" w:rsidR="00243669" w:rsidRDefault="004F3A3F" w:rsidP="004815AD">
            <w:proofErr w:type="spellStart"/>
            <w:r>
              <w:t>Postava</w:t>
            </w:r>
            <w:proofErr w:type="spellEnd"/>
            <w:r>
              <w:t xml:space="preserve"> </w:t>
            </w:r>
            <w:proofErr w:type="spellStart"/>
            <w:r>
              <w:t>ivičnjaka</w:t>
            </w:r>
            <w:proofErr w:type="spellEnd"/>
            <w:r>
              <w:t xml:space="preserve"> </w:t>
            </w:r>
            <w:r w:rsidR="009955C1">
              <w:t>i</w:t>
            </w:r>
            <w:r>
              <w:t xml:space="preserve"> </w:t>
            </w:r>
            <w:proofErr w:type="spellStart"/>
            <w:r>
              <w:t>asfaltiranje</w:t>
            </w:r>
            <w:proofErr w:type="spellEnd"/>
            <w:r>
              <w:t xml:space="preserve"> </w:t>
            </w:r>
            <w:proofErr w:type="spellStart"/>
            <w:r>
              <w:t>parkirališta</w:t>
            </w:r>
            <w:proofErr w:type="spellEnd"/>
          </w:p>
        </w:tc>
        <w:tc>
          <w:tcPr>
            <w:tcW w:w="1916" w:type="dxa"/>
          </w:tcPr>
          <w:p w14:paraId="393E7915" w14:textId="5852B629" w:rsidR="00243669" w:rsidRDefault="004F3A3F" w:rsidP="004815AD">
            <w:pPr>
              <w:jc w:val="right"/>
            </w:pPr>
            <w:r>
              <w:t>1</w:t>
            </w:r>
            <w:r w:rsidR="000B3CEB">
              <w:t>5</w:t>
            </w:r>
            <w:r w:rsidR="00243669">
              <w:t>.</w:t>
            </w:r>
            <w:r w:rsidR="000B3CEB">
              <w:t>0</w:t>
            </w:r>
            <w:r w:rsidR="00243669">
              <w:t>00</w:t>
            </w:r>
          </w:p>
        </w:tc>
      </w:tr>
    </w:tbl>
    <w:p w14:paraId="04B31037" w14:textId="77777777" w:rsidR="002512D1" w:rsidRDefault="002512D1" w:rsidP="00DA3053">
      <w:pPr>
        <w:jc w:val="both"/>
        <w:rPr>
          <w:sz w:val="24"/>
          <w:szCs w:val="24"/>
          <w:lang w:val="hr-HR"/>
        </w:rPr>
      </w:pPr>
    </w:p>
    <w:p w14:paraId="62742554" w14:textId="77777777" w:rsidR="002512D1" w:rsidRDefault="002512D1" w:rsidP="00243669">
      <w:pPr>
        <w:ind w:firstLine="720"/>
        <w:jc w:val="both"/>
        <w:rPr>
          <w:sz w:val="24"/>
          <w:szCs w:val="24"/>
          <w:lang w:val="hr-HR"/>
        </w:rPr>
      </w:pPr>
    </w:p>
    <w:p w14:paraId="36374B53" w14:textId="79D1A51D" w:rsidR="006611C1" w:rsidRDefault="006611C1" w:rsidP="00243669">
      <w:pPr>
        <w:jc w:val="both"/>
        <w:rPr>
          <w:b/>
          <w:sz w:val="24"/>
          <w:szCs w:val="24"/>
          <w:lang w:val="hr-HR"/>
        </w:rPr>
      </w:pPr>
    </w:p>
    <w:p w14:paraId="70E32FB6" w14:textId="77777777" w:rsidR="00243669" w:rsidRDefault="00243669" w:rsidP="00243669">
      <w:pPr>
        <w:pStyle w:val="Naslov5"/>
        <w:rPr>
          <w:szCs w:val="24"/>
        </w:rPr>
      </w:pPr>
      <w:r>
        <w:rPr>
          <w:szCs w:val="24"/>
        </w:rPr>
        <w:t>IV. PRIJELAZNE I ZAVRŠNE ODREDBE</w:t>
      </w:r>
    </w:p>
    <w:p w14:paraId="56AA5379" w14:textId="77777777" w:rsidR="00243669" w:rsidRPr="003A56FF" w:rsidRDefault="00243669" w:rsidP="00243669">
      <w:pPr>
        <w:rPr>
          <w:lang w:val="hr-HR"/>
        </w:rPr>
      </w:pPr>
    </w:p>
    <w:p w14:paraId="5F513A9F" w14:textId="19CE1B51" w:rsidR="00243669" w:rsidRDefault="00243669" w:rsidP="00243669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4.</w:t>
      </w:r>
    </w:p>
    <w:p w14:paraId="4A42D4A8" w14:textId="77777777" w:rsidR="00243669" w:rsidRPr="003A56FF" w:rsidRDefault="00243669" w:rsidP="00243669">
      <w:pPr>
        <w:ind w:firstLine="720"/>
        <w:jc w:val="both"/>
        <w:rPr>
          <w:sz w:val="24"/>
        </w:rPr>
      </w:pPr>
    </w:p>
    <w:p w14:paraId="00E50448" w14:textId="425F2228" w:rsidR="00243669" w:rsidRDefault="00243669" w:rsidP="00243669">
      <w:pPr>
        <w:ind w:firstLine="720"/>
        <w:jc w:val="both"/>
        <w:rPr>
          <w:sz w:val="24"/>
        </w:rPr>
      </w:pPr>
      <w:r w:rsidRPr="003A56FF">
        <w:rPr>
          <w:sz w:val="24"/>
        </w:rPr>
        <w:t xml:space="preserve">Za </w:t>
      </w:r>
      <w:proofErr w:type="spellStart"/>
      <w:r w:rsidRPr="003A56FF">
        <w:rPr>
          <w:sz w:val="24"/>
        </w:rPr>
        <w:t>provođenje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ovog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Programa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nadležan</w:t>
      </w:r>
      <w:proofErr w:type="spellEnd"/>
      <w:r w:rsidRPr="003A56FF">
        <w:rPr>
          <w:sz w:val="24"/>
        </w:rPr>
        <w:t xml:space="preserve"> je Načelnik </w:t>
      </w:r>
      <w:proofErr w:type="spellStart"/>
      <w:r w:rsidRPr="003A56FF">
        <w:rPr>
          <w:sz w:val="24"/>
        </w:rPr>
        <w:t>Općine</w:t>
      </w:r>
      <w:proofErr w:type="spellEnd"/>
      <w:r w:rsidRPr="003A56FF">
        <w:rPr>
          <w:sz w:val="24"/>
        </w:rPr>
        <w:t xml:space="preserve"> Marčana.</w:t>
      </w:r>
    </w:p>
    <w:p w14:paraId="31DD5296" w14:textId="39509D40" w:rsidR="00243669" w:rsidRPr="003A56FF" w:rsidRDefault="00243669" w:rsidP="00243669">
      <w:pPr>
        <w:ind w:firstLine="720"/>
        <w:jc w:val="both"/>
        <w:rPr>
          <w:sz w:val="24"/>
        </w:rPr>
      </w:pPr>
      <w:r w:rsidRPr="003A56FF">
        <w:rPr>
          <w:sz w:val="24"/>
        </w:rPr>
        <w:lastRenderedPageBreak/>
        <w:t xml:space="preserve">Načelnik </w:t>
      </w:r>
      <w:proofErr w:type="spellStart"/>
      <w:r w:rsidRPr="003A56FF">
        <w:rPr>
          <w:sz w:val="24"/>
        </w:rPr>
        <w:t>Općine</w:t>
      </w:r>
      <w:proofErr w:type="spellEnd"/>
      <w:r w:rsidRPr="003A56FF">
        <w:rPr>
          <w:sz w:val="24"/>
        </w:rPr>
        <w:t xml:space="preserve"> Marčana je </w:t>
      </w:r>
      <w:proofErr w:type="spellStart"/>
      <w:r w:rsidRPr="003A56FF">
        <w:rPr>
          <w:sz w:val="24"/>
        </w:rPr>
        <w:t>dužan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Općinskom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vijeću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Općine</w:t>
      </w:r>
      <w:proofErr w:type="spellEnd"/>
      <w:r w:rsidRPr="003A56FF">
        <w:rPr>
          <w:sz w:val="24"/>
        </w:rPr>
        <w:t xml:space="preserve"> Marčana </w:t>
      </w:r>
      <w:proofErr w:type="spellStart"/>
      <w:r w:rsidRPr="003A56FF">
        <w:rPr>
          <w:sz w:val="24"/>
        </w:rPr>
        <w:t>podnijeti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izvješće</w:t>
      </w:r>
      <w:proofErr w:type="spellEnd"/>
      <w:r w:rsidRPr="003A56FF">
        <w:rPr>
          <w:sz w:val="24"/>
        </w:rPr>
        <w:t xml:space="preserve"> o </w:t>
      </w:r>
      <w:proofErr w:type="spellStart"/>
      <w:r w:rsidRPr="003A56FF">
        <w:rPr>
          <w:sz w:val="24"/>
        </w:rPr>
        <w:t>izvršenju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ovog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Programa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istodobno</w:t>
      </w:r>
      <w:proofErr w:type="spellEnd"/>
      <w:r w:rsidRPr="003A56FF">
        <w:rPr>
          <w:sz w:val="24"/>
        </w:rPr>
        <w:t xml:space="preserve"> s </w:t>
      </w:r>
      <w:proofErr w:type="spellStart"/>
      <w:r w:rsidRPr="003A56FF">
        <w:rPr>
          <w:sz w:val="24"/>
        </w:rPr>
        <w:t>podnošenjem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izvješća</w:t>
      </w:r>
      <w:proofErr w:type="spellEnd"/>
      <w:r w:rsidRPr="003A56FF">
        <w:rPr>
          <w:sz w:val="24"/>
        </w:rPr>
        <w:t xml:space="preserve"> o </w:t>
      </w:r>
      <w:proofErr w:type="spellStart"/>
      <w:r w:rsidRPr="003A56FF">
        <w:rPr>
          <w:sz w:val="24"/>
        </w:rPr>
        <w:t>izvršenju</w:t>
      </w:r>
      <w:proofErr w:type="spellEnd"/>
      <w:r w:rsidRPr="003A56FF">
        <w:rPr>
          <w:sz w:val="24"/>
        </w:rPr>
        <w:t xml:space="preserve"> </w:t>
      </w:r>
      <w:proofErr w:type="spellStart"/>
      <w:r w:rsidRPr="003A56FF">
        <w:rPr>
          <w:sz w:val="24"/>
        </w:rPr>
        <w:t>proračuna</w:t>
      </w:r>
      <w:proofErr w:type="spellEnd"/>
      <w:r w:rsidRPr="003A56FF">
        <w:rPr>
          <w:sz w:val="24"/>
        </w:rPr>
        <w:t xml:space="preserve"> za </w:t>
      </w:r>
      <w:r w:rsidR="007C7391">
        <w:rPr>
          <w:sz w:val="24"/>
        </w:rPr>
        <w:t>202</w:t>
      </w:r>
      <w:r w:rsidR="00BE71F9">
        <w:rPr>
          <w:sz w:val="24"/>
        </w:rPr>
        <w:t>6</w:t>
      </w:r>
      <w:r w:rsidRPr="003A56FF">
        <w:rPr>
          <w:sz w:val="24"/>
        </w:rPr>
        <w:t xml:space="preserve">. </w:t>
      </w:r>
      <w:proofErr w:type="spellStart"/>
      <w:r w:rsidRPr="003A56FF">
        <w:rPr>
          <w:sz w:val="24"/>
        </w:rPr>
        <w:t>godinu</w:t>
      </w:r>
      <w:proofErr w:type="spellEnd"/>
      <w:r w:rsidRPr="003A56FF">
        <w:rPr>
          <w:sz w:val="24"/>
        </w:rPr>
        <w:t>.</w:t>
      </w:r>
    </w:p>
    <w:p w14:paraId="12B623BB" w14:textId="77777777" w:rsidR="00243669" w:rsidRDefault="00243669" w:rsidP="00243669">
      <w:pPr>
        <w:pStyle w:val="Tijeloteksta"/>
        <w:jc w:val="center"/>
        <w:rPr>
          <w:b/>
          <w:sz w:val="24"/>
          <w:szCs w:val="24"/>
        </w:rPr>
      </w:pPr>
    </w:p>
    <w:p w14:paraId="70856B3D" w14:textId="12FAAE99" w:rsidR="00243669" w:rsidRDefault="00243669" w:rsidP="00243669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5.</w:t>
      </w:r>
    </w:p>
    <w:p w14:paraId="496FE6BD" w14:textId="77777777" w:rsidR="00243669" w:rsidRDefault="00243669" w:rsidP="00243669">
      <w:pPr>
        <w:pStyle w:val="Tijeloteksta"/>
        <w:jc w:val="center"/>
        <w:rPr>
          <w:b/>
          <w:sz w:val="24"/>
          <w:szCs w:val="24"/>
        </w:rPr>
      </w:pPr>
    </w:p>
    <w:p w14:paraId="64F3C9EF" w14:textId="2D537165" w:rsidR="00243669" w:rsidRDefault="00243669" w:rsidP="00243669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Ovaj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objavit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u „</w:t>
      </w:r>
      <w:proofErr w:type="spellStart"/>
      <w:r>
        <w:rPr>
          <w:sz w:val="24"/>
        </w:rPr>
        <w:t>Službenim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novinama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Marčana”, a stupa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snagu</w:t>
      </w:r>
      <w:proofErr w:type="spellEnd"/>
      <w:r>
        <w:rPr>
          <w:sz w:val="24"/>
        </w:rPr>
        <w:t xml:space="preserve"> 01. </w:t>
      </w:r>
      <w:proofErr w:type="spellStart"/>
      <w:r>
        <w:rPr>
          <w:sz w:val="24"/>
        </w:rPr>
        <w:t>siječnja</w:t>
      </w:r>
      <w:proofErr w:type="spellEnd"/>
      <w:r>
        <w:rPr>
          <w:sz w:val="24"/>
        </w:rPr>
        <w:t xml:space="preserve"> </w:t>
      </w:r>
      <w:r w:rsidR="007C7391">
        <w:rPr>
          <w:sz w:val="24"/>
        </w:rPr>
        <w:t>202</w:t>
      </w:r>
      <w:r w:rsidR="00BE71F9">
        <w:rPr>
          <w:sz w:val="24"/>
        </w:rPr>
        <w:t>6</w:t>
      </w:r>
      <w:r>
        <w:rPr>
          <w:sz w:val="24"/>
        </w:rPr>
        <w:t xml:space="preserve">.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>.</w:t>
      </w:r>
    </w:p>
    <w:p w14:paraId="7796B787" w14:textId="77777777" w:rsidR="00243669" w:rsidRDefault="00243669" w:rsidP="00243669">
      <w:pPr>
        <w:pStyle w:val="Tijeloteksta"/>
        <w:rPr>
          <w:sz w:val="12"/>
          <w:szCs w:val="12"/>
        </w:rPr>
      </w:pPr>
    </w:p>
    <w:p w14:paraId="5A6DF06C" w14:textId="77777777" w:rsidR="005D192B" w:rsidRDefault="005D192B" w:rsidP="00243669">
      <w:pPr>
        <w:jc w:val="both"/>
        <w:rPr>
          <w:sz w:val="24"/>
          <w:szCs w:val="24"/>
          <w:lang w:val="hr-HR"/>
        </w:rPr>
      </w:pPr>
    </w:p>
    <w:p w14:paraId="6C0BB0D9" w14:textId="70A6EFAA" w:rsidR="00243669" w:rsidRDefault="00243669" w:rsidP="0024366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</w:t>
      </w:r>
      <w:r w:rsidR="007C68F7">
        <w:rPr>
          <w:sz w:val="24"/>
          <w:szCs w:val="24"/>
          <w:lang w:val="hr-HR"/>
        </w:rPr>
        <w:t>LASA</w:t>
      </w:r>
      <w:r>
        <w:rPr>
          <w:sz w:val="24"/>
          <w:szCs w:val="24"/>
          <w:lang w:val="hr-HR"/>
        </w:rPr>
        <w:t>:</w:t>
      </w:r>
      <w:r w:rsidR="005E746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350-04/2</w:t>
      </w:r>
      <w:r w:rsidR="00BE71F9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</w:p>
    <w:p w14:paraId="178C69F3" w14:textId="3B8B81E8" w:rsidR="00243669" w:rsidRDefault="00243669" w:rsidP="0024366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</w:t>
      </w:r>
      <w:r w:rsidR="007C68F7">
        <w:rPr>
          <w:sz w:val="24"/>
          <w:szCs w:val="24"/>
          <w:lang w:val="hr-HR"/>
        </w:rPr>
        <w:t>RBROJ</w:t>
      </w:r>
      <w:r>
        <w:rPr>
          <w:sz w:val="24"/>
          <w:szCs w:val="24"/>
          <w:lang w:val="hr-HR"/>
        </w:rPr>
        <w:t>:</w:t>
      </w:r>
      <w:r w:rsidR="005E746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216</w:t>
      </w:r>
      <w:r w:rsidR="007C68F7">
        <w:rPr>
          <w:sz w:val="24"/>
          <w:szCs w:val="24"/>
          <w:lang w:val="hr-HR"/>
        </w:rPr>
        <w:t>3-26-1-2</w:t>
      </w:r>
      <w:r w:rsidR="00BE71F9">
        <w:rPr>
          <w:sz w:val="24"/>
          <w:szCs w:val="24"/>
          <w:lang w:val="hr-HR"/>
        </w:rPr>
        <w:t>5</w:t>
      </w:r>
      <w:r w:rsidR="007C68F7">
        <w:rPr>
          <w:sz w:val="24"/>
          <w:szCs w:val="24"/>
          <w:lang w:val="hr-HR"/>
        </w:rPr>
        <w:t>-</w:t>
      </w:r>
      <w:r w:rsidR="00537F08">
        <w:rPr>
          <w:sz w:val="24"/>
          <w:szCs w:val="24"/>
          <w:lang w:val="hr-HR"/>
        </w:rPr>
        <w:t>2</w:t>
      </w:r>
    </w:p>
    <w:p w14:paraId="00C93F29" w14:textId="6C2F0D2D" w:rsidR="00243669" w:rsidRDefault="00243669" w:rsidP="0024366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Marčana, ………….</w:t>
      </w:r>
      <w:r w:rsidR="007C7391">
        <w:rPr>
          <w:sz w:val="24"/>
          <w:szCs w:val="24"/>
          <w:lang w:val="hr-HR"/>
        </w:rPr>
        <w:t>202</w:t>
      </w:r>
      <w:r w:rsidR="00BE71F9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</w:t>
      </w:r>
    </w:p>
    <w:p w14:paraId="4388BDFE" w14:textId="77777777" w:rsidR="00243669" w:rsidRDefault="00243669" w:rsidP="00243669">
      <w:pPr>
        <w:jc w:val="both"/>
        <w:rPr>
          <w:sz w:val="24"/>
          <w:szCs w:val="24"/>
          <w:lang w:val="hr-HR"/>
        </w:rPr>
      </w:pPr>
    </w:p>
    <w:p w14:paraId="6FED98A8" w14:textId="506E8D2D" w:rsidR="00243669" w:rsidRDefault="00243669" w:rsidP="00243669">
      <w:pPr>
        <w:ind w:left="144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</w:t>
      </w:r>
      <w:r w:rsidR="00DA3053">
        <w:rPr>
          <w:b/>
          <w:sz w:val="24"/>
          <w:szCs w:val="24"/>
          <w:lang w:val="hr-HR"/>
        </w:rPr>
        <w:t xml:space="preserve">                           </w:t>
      </w:r>
      <w:r>
        <w:rPr>
          <w:b/>
          <w:sz w:val="24"/>
          <w:szCs w:val="24"/>
          <w:lang w:val="hr-HR"/>
        </w:rPr>
        <w:t>OPĆINSKO VIJEĆE OPĆINE MARČANA</w:t>
      </w:r>
    </w:p>
    <w:p w14:paraId="0906531B" w14:textId="622A0DE4" w:rsidR="00243669" w:rsidRDefault="00243669" w:rsidP="00243669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                                                PREDSJEDNIK</w:t>
      </w:r>
    </w:p>
    <w:p w14:paraId="52AEDFD7" w14:textId="4829F967" w:rsidR="00243669" w:rsidRDefault="00243669" w:rsidP="00243669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                                                  Denis Diković</w:t>
      </w:r>
    </w:p>
    <w:p w14:paraId="4FEC37FE" w14:textId="2EC4D5E3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504E3351" w14:textId="4EC147AE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67E7C456" w14:textId="51185D1B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2EB8C4D4" w14:textId="134910DE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7518BEFB" w14:textId="5C03EB7C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1D6DEDF5" w14:textId="0BDAAFD2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5F97CBF3" w14:textId="7130391D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620BF9A8" w14:textId="544E9BD7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66BD75C6" w14:textId="1FF248B3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2CDBB2DA" w14:textId="766997E1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4BF47891" w14:textId="32BB84FA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5EE92A82" w14:textId="72A14422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2FBFBFE4" w14:textId="0CF10BE4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1661E3AD" w14:textId="629C1F5B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1A6BDFBF" w14:textId="7476D144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0D470F4C" w14:textId="2B04F9BE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78EDC3E3" w14:textId="5F54100A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36F83875" w14:textId="37C63B98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4AE8FB27" w14:textId="3977DB52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4625BBFE" w14:textId="0B6DAA18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09231445" w14:textId="2DF72235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7CE8289C" w14:textId="717E4E8B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15981366" w14:textId="37557A09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65378C13" w14:textId="690DD801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53247BDF" w14:textId="18438E8E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72C0963B" w14:textId="39090EC6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2B88A31D" w14:textId="4C1FE252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7E3A2FB0" w14:textId="43342040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41C6003B" w14:textId="77777777" w:rsidR="00DF4E1E" w:rsidRDefault="00DF4E1E" w:rsidP="00243669">
      <w:pPr>
        <w:jc w:val="both"/>
        <w:rPr>
          <w:b/>
          <w:sz w:val="24"/>
          <w:szCs w:val="24"/>
          <w:lang w:val="hr-HR"/>
        </w:rPr>
      </w:pPr>
    </w:p>
    <w:p w14:paraId="686FEBA7" w14:textId="4470E752" w:rsidR="00133964" w:rsidRDefault="00133964" w:rsidP="00243669">
      <w:pPr>
        <w:jc w:val="both"/>
        <w:rPr>
          <w:b/>
          <w:sz w:val="24"/>
          <w:szCs w:val="24"/>
          <w:lang w:val="hr-HR"/>
        </w:rPr>
      </w:pPr>
    </w:p>
    <w:p w14:paraId="7100B9ED" w14:textId="77777777" w:rsidR="00404C5E" w:rsidRDefault="00404C5E" w:rsidP="00243669">
      <w:pPr>
        <w:jc w:val="both"/>
        <w:rPr>
          <w:b/>
          <w:sz w:val="24"/>
          <w:szCs w:val="24"/>
          <w:lang w:val="hr-HR"/>
        </w:rPr>
      </w:pPr>
    </w:p>
    <w:p w14:paraId="32BCA922" w14:textId="39C15432" w:rsidR="00227E40" w:rsidRDefault="00227E40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br w:type="page"/>
      </w:r>
    </w:p>
    <w:p w14:paraId="08AB8DC6" w14:textId="77777777" w:rsidR="00133964" w:rsidRDefault="00133964" w:rsidP="00133964">
      <w:pPr>
        <w:pStyle w:val="Naslov8"/>
        <w:rPr>
          <w:szCs w:val="24"/>
          <w:lang w:val="hr-HR"/>
        </w:rPr>
      </w:pPr>
      <w:r>
        <w:rPr>
          <w:szCs w:val="24"/>
          <w:lang w:val="hr-HR"/>
        </w:rPr>
        <w:lastRenderedPageBreak/>
        <w:t>O b r a z l o ž e n j e</w:t>
      </w:r>
    </w:p>
    <w:p w14:paraId="386A8B25" w14:textId="77777777" w:rsidR="00133964" w:rsidRDefault="00133964" w:rsidP="00133964">
      <w:pPr>
        <w:jc w:val="both"/>
        <w:rPr>
          <w:sz w:val="24"/>
          <w:szCs w:val="24"/>
          <w:lang w:val="hr-HR"/>
        </w:rPr>
      </w:pPr>
    </w:p>
    <w:p w14:paraId="6A68D657" w14:textId="77777777" w:rsidR="00133964" w:rsidRDefault="00133964" w:rsidP="00133964">
      <w:pPr>
        <w:pStyle w:val="Naslov9"/>
        <w:rPr>
          <w:szCs w:val="24"/>
          <w:lang w:val="hr-HR"/>
        </w:rPr>
      </w:pPr>
    </w:p>
    <w:p w14:paraId="52F3C7E2" w14:textId="75CA04D0" w:rsidR="00133964" w:rsidRDefault="00133964" w:rsidP="00133964">
      <w:pPr>
        <w:pStyle w:val="Naslov9"/>
        <w:rPr>
          <w:szCs w:val="24"/>
          <w:lang w:val="hr-HR"/>
        </w:rPr>
      </w:pPr>
      <w:r>
        <w:rPr>
          <w:szCs w:val="24"/>
          <w:lang w:val="hr-HR"/>
        </w:rPr>
        <w:t xml:space="preserve">I  PRAVNI TEMELJ ZA DONOŠENJE PROGRAMA </w:t>
      </w:r>
    </w:p>
    <w:p w14:paraId="78CD391D" w14:textId="7E9002D8" w:rsidR="00133964" w:rsidRPr="00755BFA" w:rsidRDefault="00133964" w:rsidP="00133964">
      <w:pPr>
        <w:pStyle w:val="t-9-8"/>
        <w:jc w:val="both"/>
        <w:rPr>
          <w:color w:val="000000"/>
        </w:rPr>
      </w:pPr>
      <w:r>
        <w:tab/>
        <w:t xml:space="preserve">Pravni temelj za donošenje ovog Programa sadržan je u članku </w:t>
      </w:r>
      <w:r w:rsidRPr="003E4D05">
        <w:t xml:space="preserve">31. stavka </w:t>
      </w:r>
      <w:r>
        <w:t>3</w:t>
      </w:r>
      <w:r w:rsidRPr="003E4D05">
        <w:t>. Zakona o postupanju s nezakonito izgrađenim zgradama</w:t>
      </w:r>
      <w:r>
        <w:t>, prema kojim odredbama  30%</w:t>
      </w:r>
      <w:r w:rsidRPr="00755BFA">
        <w:rPr>
          <w:color w:val="000000"/>
        </w:rPr>
        <w:t xml:space="preserve"> sredstva naknade </w:t>
      </w:r>
      <w:r>
        <w:rPr>
          <w:color w:val="000000"/>
        </w:rPr>
        <w:t xml:space="preserve">za zadržavanje nezakonito izgrađenih zgrada </w:t>
      </w:r>
      <w:r w:rsidRPr="00755BFA">
        <w:rPr>
          <w:color w:val="000000"/>
        </w:rPr>
        <w:t>prihod su proračuna jedinice lokalne samouprave na čijem se području nezakonito izgrađena zgrada nalazi, a koriste se namjenski za izradu prostornih planova kojima se propisuju uvjeti i kriteriji za urbanu obnovu i sanaciju područja zahvaćenih nezakonitom gradnjom te za poboljšanje infrastrukturno nedovoljno opremljenih i/ili neopremljenih naselja prema programu koji donosi predstavničko tijelo jedinice lokalne samouprave.</w:t>
      </w:r>
    </w:p>
    <w:p w14:paraId="56E6C878" w14:textId="47921403" w:rsidR="00133964" w:rsidRDefault="00133964" w:rsidP="00133964">
      <w:pPr>
        <w:pStyle w:val="Tijeloteksta-uvlaka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II TEMELJNA PITANJA KOJA TREBA UREDITI PROGRAMOM  </w:t>
      </w:r>
      <w:r w:rsidR="0003173B">
        <w:rPr>
          <w:sz w:val="24"/>
          <w:szCs w:val="24"/>
          <w:lang w:val="hr-HR"/>
        </w:rPr>
        <w:t xml:space="preserve"> - CILJEVI I RAZLOZI</w:t>
      </w:r>
    </w:p>
    <w:p w14:paraId="7D8B4A22" w14:textId="5FB1F5A1" w:rsidR="00133964" w:rsidRDefault="00133964" w:rsidP="00133964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Program koji se odnosio na korištenje  sredstva ostvarena od naknade za zadržavanje sukladno </w:t>
      </w:r>
      <w:proofErr w:type="spellStart"/>
      <w:r>
        <w:rPr>
          <w:sz w:val="24"/>
          <w:szCs w:val="24"/>
          <w:lang w:val="hr-HR"/>
        </w:rPr>
        <w:t>sukladno</w:t>
      </w:r>
      <w:proofErr w:type="spellEnd"/>
      <w:r>
        <w:rPr>
          <w:sz w:val="24"/>
          <w:szCs w:val="24"/>
          <w:lang w:val="hr-HR"/>
        </w:rPr>
        <w:t xml:space="preserve"> Zakonu o postupanju s nezakonito izgrađenim građevinama i njihov namjenski utrošak do sada je bio sadržan unutar programa građenja komunalne </w:t>
      </w:r>
      <w:proofErr w:type="spellStart"/>
      <w:r>
        <w:rPr>
          <w:sz w:val="24"/>
          <w:szCs w:val="24"/>
          <w:lang w:val="hr-HR"/>
        </w:rPr>
        <w:t>infrstrukture</w:t>
      </w:r>
      <w:proofErr w:type="spellEnd"/>
      <w:r>
        <w:rPr>
          <w:sz w:val="24"/>
          <w:szCs w:val="24"/>
          <w:lang w:val="hr-HR"/>
        </w:rPr>
        <w:t xml:space="preserve"> čije je donošenje propisano  Zakonom o komunalnom gospodarstvu.</w:t>
      </w:r>
    </w:p>
    <w:p w14:paraId="17CE746C" w14:textId="77777777" w:rsidR="00133964" w:rsidRDefault="00133964" w:rsidP="00133964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Prema uputama Ministarstva prostornog uređenja, graditeljstva i državne imovine, za provedbu članka </w:t>
      </w:r>
      <w:r w:rsidRPr="003E4D05">
        <w:rPr>
          <w:sz w:val="24"/>
          <w:szCs w:val="24"/>
        </w:rPr>
        <w:t xml:space="preserve">31. </w:t>
      </w:r>
      <w:proofErr w:type="spellStart"/>
      <w:r w:rsidRPr="003E4D05">
        <w:rPr>
          <w:sz w:val="24"/>
          <w:szCs w:val="24"/>
        </w:rPr>
        <w:t>stavka</w:t>
      </w:r>
      <w:proofErr w:type="spellEnd"/>
      <w:r w:rsidRPr="003E4D05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3E4D05">
        <w:rPr>
          <w:sz w:val="24"/>
          <w:szCs w:val="24"/>
        </w:rPr>
        <w:t xml:space="preserve">. </w:t>
      </w:r>
      <w:proofErr w:type="spellStart"/>
      <w:r w:rsidRPr="003E4D05">
        <w:rPr>
          <w:sz w:val="24"/>
          <w:szCs w:val="24"/>
        </w:rPr>
        <w:t>Zakona</w:t>
      </w:r>
      <w:proofErr w:type="spellEnd"/>
      <w:r w:rsidRPr="003E4D05">
        <w:rPr>
          <w:sz w:val="24"/>
          <w:szCs w:val="24"/>
        </w:rPr>
        <w:t xml:space="preserve"> o </w:t>
      </w:r>
      <w:proofErr w:type="spellStart"/>
      <w:r w:rsidRPr="003E4D05">
        <w:rPr>
          <w:sz w:val="24"/>
          <w:szCs w:val="24"/>
        </w:rPr>
        <w:t>postupanju</w:t>
      </w:r>
      <w:proofErr w:type="spellEnd"/>
      <w:r w:rsidRPr="003E4D05">
        <w:rPr>
          <w:sz w:val="24"/>
          <w:szCs w:val="24"/>
        </w:rPr>
        <w:t xml:space="preserve"> s </w:t>
      </w:r>
      <w:proofErr w:type="spellStart"/>
      <w:r w:rsidRPr="003E4D05">
        <w:rPr>
          <w:sz w:val="24"/>
          <w:szCs w:val="24"/>
        </w:rPr>
        <w:t>nezakonito</w:t>
      </w:r>
      <w:proofErr w:type="spellEnd"/>
      <w:r w:rsidRPr="003E4D05">
        <w:rPr>
          <w:sz w:val="24"/>
          <w:szCs w:val="24"/>
        </w:rPr>
        <w:t xml:space="preserve"> </w:t>
      </w:r>
      <w:proofErr w:type="spellStart"/>
      <w:r w:rsidRPr="003E4D05">
        <w:rPr>
          <w:sz w:val="24"/>
          <w:szCs w:val="24"/>
        </w:rPr>
        <w:t>izgrađenim</w:t>
      </w:r>
      <w:proofErr w:type="spellEnd"/>
      <w:r w:rsidRPr="003E4D05">
        <w:rPr>
          <w:sz w:val="24"/>
          <w:szCs w:val="24"/>
        </w:rPr>
        <w:t xml:space="preserve"> </w:t>
      </w:r>
      <w:proofErr w:type="spellStart"/>
      <w:r w:rsidRPr="003E4D05">
        <w:rPr>
          <w:sz w:val="24"/>
          <w:szCs w:val="24"/>
        </w:rPr>
        <w:t>zgradama</w:t>
      </w:r>
      <w:proofErr w:type="spellEnd"/>
      <w:r>
        <w:rPr>
          <w:sz w:val="24"/>
          <w:szCs w:val="24"/>
          <w:lang w:val="hr-HR"/>
        </w:rPr>
        <w:t xml:space="preserve"> potrebno je donijeti poseban program, pa se on kao takav predlaže.</w:t>
      </w:r>
    </w:p>
    <w:p w14:paraId="2C95E3A6" w14:textId="1B739A47" w:rsidR="00133964" w:rsidRDefault="00133964" w:rsidP="00133964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Predloženim programom planiraju se sredstva koja će se ostvariti od naknade za zadržavanje u </w:t>
      </w:r>
      <w:r w:rsidR="007C7391">
        <w:rPr>
          <w:sz w:val="24"/>
          <w:szCs w:val="24"/>
          <w:lang w:val="hr-HR"/>
        </w:rPr>
        <w:t>202</w:t>
      </w:r>
      <w:r w:rsidR="00BE71F9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 godini i njihov namjenski trošak</w:t>
      </w:r>
      <w:r w:rsidR="0003173B">
        <w:rPr>
          <w:sz w:val="24"/>
          <w:szCs w:val="24"/>
          <w:lang w:val="hr-HR"/>
        </w:rPr>
        <w:t xml:space="preserve">, čime se, s jedne strane  ispunjava zakonska obveza, a s druge povećava komunalna opremljenost dijela područja na kojima se nalazi ozakonjena gradnja. </w:t>
      </w:r>
    </w:p>
    <w:p w14:paraId="5AC72E10" w14:textId="77777777" w:rsidR="00133964" w:rsidRDefault="00133964" w:rsidP="00133964">
      <w:pPr>
        <w:jc w:val="both"/>
        <w:rPr>
          <w:sz w:val="24"/>
          <w:szCs w:val="24"/>
          <w:lang w:val="hr-HR"/>
        </w:rPr>
      </w:pPr>
    </w:p>
    <w:p w14:paraId="263F120D" w14:textId="77777777" w:rsidR="00133964" w:rsidRDefault="00133964" w:rsidP="00133964">
      <w:pPr>
        <w:pStyle w:val="Naslov9"/>
        <w:rPr>
          <w:szCs w:val="24"/>
          <w:lang w:val="hr-HR"/>
        </w:rPr>
      </w:pPr>
      <w:r>
        <w:rPr>
          <w:szCs w:val="24"/>
          <w:lang w:val="hr-HR"/>
        </w:rPr>
        <w:t>III OCJENA SADAŠNJEG STANJA</w:t>
      </w:r>
    </w:p>
    <w:p w14:paraId="46DC590E" w14:textId="3AA337AE" w:rsidR="00C20C8B" w:rsidRPr="00C20C8B" w:rsidRDefault="00C20C8B" w:rsidP="00C20C8B">
      <w:pPr>
        <w:jc w:val="both"/>
        <w:rPr>
          <w:sz w:val="24"/>
          <w:szCs w:val="24"/>
          <w:lang w:val="hr-HR"/>
        </w:rPr>
      </w:pPr>
      <w:r>
        <w:rPr>
          <w:lang w:val="hr-HR"/>
        </w:rPr>
        <w:tab/>
      </w:r>
      <w:r w:rsidRPr="00C20C8B">
        <w:rPr>
          <w:sz w:val="24"/>
          <w:szCs w:val="24"/>
          <w:lang w:val="hr-HR"/>
        </w:rPr>
        <w:t>Sukladno trenutnoj dinamici punjenja proračuna na osnovu naknade za zadržavanje, vidljiv je rast prihoda u tom pogledu. Isto je dobiveno sufinanciranjem zapošljavanja dodatnih službenika u Upravnom odjelu za prostorno uređenje i gradnju Istarske županije</w:t>
      </w:r>
      <w:r>
        <w:rPr>
          <w:sz w:val="24"/>
          <w:szCs w:val="24"/>
          <w:lang w:val="hr-HR"/>
        </w:rPr>
        <w:t xml:space="preserve"> od strane Općine Marčana i od strane drugih JLS</w:t>
      </w:r>
      <w:r w:rsidRPr="00C20C8B">
        <w:rPr>
          <w:sz w:val="24"/>
          <w:szCs w:val="24"/>
          <w:lang w:val="hr-HR"/>
        </w:rPr>
        <w:t xml:space="preserve">. Iz tog razloga predviđaju se prihodi sa prethodno navedene osnove u okvirima prihodima planiranima u </w:t>
      </w:r>
      <w:r>
        <w:rPr>
          <w:sz w:val="24"/>
          <w:szCs w:val="24"/>
          <w:lang w:val="hr-HR"/>
        </w:rPr>
        <w:t xml:space="preserve">Programu </w:t>
      </w:r>
      <w:r w:rsidRPr="00C20C8B">
        <w:rPr>
          <w:sz w:val="24"/>
          <w:szCs w:val="24"/>
          <w:lang w:val="hr-HR"/>
        </w:rPr>
        <w:t>korištenja sredstava naknade za zadržavanje nezakonito izgrađenih zgrada na području Općine Marčana za 202</w:t>
      </w:r>
      <w:r w:rsidR="00BE71F9">
        <w:rPr>
          <w:sz w:val="24"/>
          <w:szCs w:val="24"/>
          <w:lang w:val="hr-HR"/>
        </w:rPr>
        <w:t>5</w:t>
      </w:r>
      <w:r w:rsidRPr="00C20C8B">
        <w:rPr>
          <w:sz w:val="24"/>
          <w:szCs w:val="24"/>
          <w:lang w:val="hr-HR"/>
        </w:rPr>
        <w:t>. godinu.</w:t>
      </w:r>
    </w:p>
    <w:p w14:paraId="7B11EFD5" w14:textId="77777777" w:rsidR="00133964" w:rsidRDefault="00133964" w:rsidP="00133964">
      <w:pPr>
        <w:pStyle w:val="Tijeloteksta-uvlaka3"/>
        <w:rPr>
          <w:sz w:val="24"/>
          <w:szCs w:val="24"/>
          <w:lang w:val="hr-HR"/>
        </w:rPr>
      </w:pPr>
    </w:p>
    <w:p w14:paraId="7A2AB2BD" w14:textId="77777777" w:rsidR="00133964" w:rsidRDefault="00133964" w:rsidP="00133964">
      <w:pPr>
        <w:pStyle w:val="Tijeloteksta-uvlaka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IV OCJENA POTREBNIH SREDSTAVA ZA PROVOĐENJE PROGRAMA </w:t>
      </w:r>
    </w:p>
    <w:p w14:paraId="211A485A" w14:textId="36BEB399" w:rsidR="0063552F" w:rsidRDefault="0063552F" w:rsidP="00133964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Program</w:t>
      </w:r>
      <w:r w:rsidR="003D18AF">
        <w:rPr>
          <w:sz w:val="24"/>
          <w:szCs w:val="24"/>
          <w:lang w:val="hr-HR"/>
        </w:rPr>
        <w:t>om</w:t>
      </w:r>
      <w:r>
        <w:rPr>
          <w:sz w:val="24"/>
          <w:szCs w:val="24"/>
          <w:lang w:val="hr-HR"/>
        </w:rPr>
        <w:t xml:space="preserve"> se planira u okviru očekivanih prihoda od naknade za </w:t>
      </w:r>
      <w:r w:rsidR="004F3A3F">
        <w:rPr>
          <w:sz w:val="24"/>
          <w:szCs w:val="24"/>
          <w:lang w:val="hr-HR"/>
        </w:rPr>
        <w:t>z</w:t>
      </w:r>
      <w:r>
        <w:rPr>
          <w:sz w:val="24"/>
          <w:szCs w:val="24"/>
          <w:lang w:val="hr-HR"/>
        </w:rPr>
        <w:t xml:space="preserve">adržavanje, koji iznose </w:t>
      </w:r>
      <w:r w:rsidR="004F3A3F">
        <w:rPr>
          <w:sz w:val="24"/>
          <w:szCs w:val="24"/>
          <w:lang w:val="hr-HR"/>
        </w:rPr>
        <w:t xml:space="preserve">15.000,00 </w:t>
      </w:r>
      <w:r w:rsidR="00193552">
        <w:rPr>
          <w:sz w:val="24"/>
          <w:szCs w:val="24"/>
          <w:lang w:val="hr-HR"/>
        </w:rPr>
        <w:t xml:space="preserve">EUR </w:t>
      </w:r>
      <w:r>
        <w:rPr>
          <w:sz w:val="24"/>
          <w:szCs w:val="24"/>
          <w:lang w:val="hr-HR"/>
        </w:rPr>
        <w:t>.</w:t>
      </w:r>
    </w:p>
    <w:bookmarkEnd w:id="1"/>
    <w:p w14:paraId="7F55A722" w14:textId="77777777" w:rsidR="00133964" w:rsidRDefault="00133964" w:rsidP="00133964">
      <w:pPr>
        <w:jc w:val="both"/>
        <w:rPr>
          <w:sz w:val="24"/>
          <w:szCs w:val="24"/>
          <w:lang w:val="hr-HR"/>
        </w:rPr>
      </w:pPr>
    </w:p>
    <w:sectPr w:rsidR="00133964" w:rsidSect="00B06059"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9BB"/>
    <w:multiLevelType w:val="multilevel"/>
    <w:tmpl w:val="A32EAB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DB720C"/>
    <w:multiLevelType w:val="multilevel"/>
    <w:tmpl w:val="116EEA7C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920656"/>
    <w:multiLevelType w:val="multilevel"/>
    <w:tmpl w:val="85186A50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240727"/>
    <w:multiLevelType w:val="hybridMultilevel"/>
    <w:tmpl w:val="0F1E3B98"/>
    <w:lvl w:ilvl="0" w:tplc="D4CC22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F3714F"/>
    <w:multiLevelType w:val="multilevel"/>
    <w:tmpl w:val="78221E46"/>
    <w:lvl w:ilvl="0">
      <w:start w:val="1"/>
      <w:numFmt w:val="none"/>
      <w:suff w:val="nothing"/>
      <w:lvlText w:val=""/>
      <w:lvlJc w:val="left"/>
      <w:pPr>
        <w:ind w:left="360" w:firstLine="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022BE2"/>
    <w:multiLevelType w:val="hybridMultilevel"/>
    <w:tmpl w:val="CC021A90"/>
    <w:lvl w:ilvl="0" w:tplc="D4CC22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6F0B3F"/>
    <w:multiLevelType w:val="multilevel"/>
    <w:tmpl w:val="326225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95934936">
    <w:abstractNumId w:val="4"/>
  </w:num>
  <w:num w:numId="2" w16cid:durableId="1154905832">
    <w:abstractNumId w:val="6"/>
  </w:num>
  <w:num w:numId="3" w16cid:durableId="713625715">
    <w:abstractNumId w:val="1"/>
  </w:num>
  <w:num w:numId="4" w16cid:durableId="1734231187">
    <w:abstractNumId w:val="2"/>
  </w:num>
  <w:num w:numId="5" w16cid:durableId="875971390">
    <w:abstractNumId w:val="0"/>
  </w:num>
  <w:num w:numId="6" w16cid:durableId="1985889026">
    <w:abstractNumId w:val="5"/>
  </w:num>
  <w:num w:numId="7" w16cid:durableId="730006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DE"/>
    <w:rsid w:val="0001583C"/>
    <w:rsid w:val="000200A7"/>
    <w:rsid w:val="00025995"/>
    <w:rsid w:val="0003173B"/>
    <w:rsid w:val="000721D9"/>
    <w:rsid w:val="00074CEC"/>
    <w:rsid w:val="00084316"/>
    <w:rsid w:val="00090529"/>
    <w:rsid w:val="000937D5"/>
    <w:rsid w:val="00094D44"/>
    <w:rsid w:val="0009555E"/>
    <w:rsid w:val="000B30BA"/>
    <w:rsid w:val="000B3CEB"/>
    <w:rsid w:val="000C6911"/>
    <w:rsid w:val="000E6B99"/>
    <w:rsid w:val="000F7891"/>
    <w:rsid w:val="00102ADD"/>
    <w:rsid w:val="0012218B"/>
    <w:rsid w:val="00133964"/>
    <w:rsid w:val="001676BA"/>
    <w:rsid w:val="00187E0C"/>
    <w:rsid w:val="00193552"/>
    <w:rsid w:val="001936C2"/>
    <w:rsid w:val="001A1069"/>
    <w:rsid w:val="001B05C9"/>
    <w:rsid w:val="001D5884"/>
    <w:rsid w:val="001F3060"/>
    <w:rsid w:val="001F380B"/>
    <w:rsid w:val="001F53C3"/>
    <w:rsid w:val="00203E25"/>
    <w:rsid w:val="00226AD2"/>
    <w:rsid w:val="00227E40"/>
    <w:rsid w:val="00236522"/>
    <w:rsid w:val="00243669"/>
    <w:rsid w:val="002512D1"/>
    <w:rsid w:val="0027378C"/>
    <w:rsid w:val="002963AD"/>
    <w:rsid w:val="002A1738"/>
    <w:rsid w:val="002A7718"/>
    <w:rsid w:val="002C28AF"/>
    <w:rsid w:val="002F335C"/>
    <w:rsid w:val="00306BB3"/>
    <w:rsid w:val="00334C48"/>
    <w:rsid w:val="00343B84"/>
    <w:rsid w:val="00355A82"/>
    <w:rsid w:val="00380A31"/>
    <w:rsid w:val="00386465"/>
    <w:rsid w:val="00392E89"/>
    <w:rsid w:val="0039572C"/>
    <w:rsid w:val="00395F70"/>
    <w:rsid w:val="003A56FF"/>
    <w:rsid w:val="003B4DDA"/>
    <w:rsid w:val="003D18AF"/>
    <w:rsid w:val="003E4D05"/>
    <w:rsid w:val="00400187"/>
    <w:rsid w:val="00404C5E"/>
    <w:rsid w:val="00410748"/>
    <w:rsid w:val="0042242B"/>
    <w:rsid w:val="004264C9"/>
    <w:rsid w:val="00442169"/>
    <w:rsid w:val="00447C70"/>
    <w:rsid w:val="0047067A"/>
    <w:rsid w:val="00476850"/>
    <w:rsid w:val="00481828"/>
    <w:rsid w:val="00492B0F"/>
    <w:rsid w:val="004B2F45"/>
    <w:rsid w:val="004B36BA"/>
    <w:rsid w:val="004D3572"/>
    <w:rsid w:val="004F3A3F"/>
    <w:rsid w:val="005118F9"/>
    <w:rsid w:val="00527E12"/>
    <w:rsid w:val="00531831"/>
    <w:rsid w:val="00537F08"/>
    <w:rsid w:val="00542422"/>
    <w:rsid w:val="005447BD"/>
    <w:rsid w:val="00553124"/>
    <w:rsid w:val="00566E9E"/>
    <w:rsid w:val="0056777B"/>
    <w:rsid w:val="00572399"/>
    <w:rsid w:val="00575D9F"/>
    <w:rsid w:val="00580F19"/>
    <w:rsid w:val="005A7F56"/>
    <w:rsid w:val="005B1776"/>
    <w:rsid w:val="005D192B"/>
    <w:rsid w:val="005D715D"/>
    <w:rsid w:val="005E61CF"/>
    <w:rsid w:val="005E746E"/>
    <w:rsid w:val="005F0761"/>
    <w:rsid w:val="005F701E"/>
    <w:rsid w:val="00600673"/>
    <w:rsid w:val="00624E9F"/>
    <w:rsid w:val="0063552F"/>
    <w:rsid w:val="00650CD5"/>
    <w:rsid w:val="006574F1"/>
    <w:rsid w:val="006611C1"/>
    <w:rsid w:val="00683F6B"/>
    <w:rsid w:val="006C3A10"/>
    <w:rsid w:val="006D15B8"/>
    <w:rsid w:val="006D5486"/>
    <w:rsid w:val="006E0E6B"/>
    <w:rsid w:val="006E3F48"/>
    <w:rsid w:val="006E6F6A"/>
    <w:rsid w:val="006E7AC3"/>
    <w:rsid w:val="00701EC0"/>
    <w:rsid w:val="00702281"/>
    <w:rsid w:val="00703765"/>
    <w:rsid w:val="00705FE0"/>
    <w:rsid w:val="00741F05"/>
    <w:rsid w:val="00750B76"/>
    <w:rsid w:val="00753F0B"/>
    <w:rsid w:val="00756191"/>
    <w:rsid w:val="007725D9"/>
    <w:rsid w:val="007C68F7"/>
    <w:rsid w:val="007C7391"/>
    <w:rsid w:val="007D6FE3"/>
    <w:rsid w:val="007E026A"/>
    <w:rsid w:val="007F18B3"/>
    <w:rsid w:val="007F21FE"/>
    <w:rsid w:val="00812241"/>
    <w:rsid w:val="0081553D"/>
    <w:rsid w:val="00844CDE"/>
    <w:rsid w:val="0086250B"/>
    <w:rsid w:val="0087223E"/>
    <w:rsid w:val="00887AC2"/>
    <w:rsid w:val="008912A6"/>
    <w:rsid w:val="00894BB7"/>
    <w:rsid w:val="008A0ABE"/>
    <w:rsid w:val="008A7DDE"/>
    <w:rsid w:val="008C1C6F"/>
    <w:rsid w:val="008C20C2"/>
    <w:rsid w:val="008D06C4"/>
    <w:rsid w:val="008E01B3"/>
    <w:rsid w:val="008E5DA1"/>
    <w:rsid w:val="00906932"/>
    <w:rsid w:val="009158B9"/>
    <w:rsid w:val="00931996"/>
    <w:rsid w:val="00931AE1"/>
    <w:rsid w:val="009673A0"/>
    <w:rsid w:val="0097410E"/>
    <w:rsid w:val="009955C1"/>
    <w:rsid w:val="009A11C4"/>
    <w:rsid w:val="009F7F53"/>
    <w:rsid w:val="00A06EB0"/>
    <w:rsid w:val="00A209B1"/>
    <w:rsid w:val="00A335B5"/>
    <w:rsid w:val="00A654D8"/>
    <w:rsid w:val="00A754DC"/>
    <w:rsid w:val="00A903B9"/>
    <w:rsid w:val="00A90C76"/>
    <w:rsid w:val="00AA4399"/>
    <w:rsid w:val="00AB4F77"/>
    <w:rsid w:val="00AD44BC"/>
    <w:rsid w:val="00AE10F4"/>
    <w:rsid w:val="00AE76EC"/>
    <w:rsid w:val="00AF56EA"/>
    <w:rsid w:val="00AF5909"/>
    <w:rsid w:val="00B01474"/>
    <w:rsid w:val="00B04D39"/>
    <w:rsid w:val="00B06059"/>
    <w:rsid w:val="00B16E3E"/>
    <w:rsid w:val="00B56C08"/>
    <w:rsid w:val="00B609F7"/>
    <w:rsid w:val="00B95CF1"/>
    <w:rsid w:val="00BA037F"/>
    <w:rsid w:val="00BD746B"/>
    <w:rsid w:val="00BE71F9"/>
    <w:rsid w:val="00C02EAF"/>
    <w:rsid w:val="00C05DC1"/>
    <w:rsid w:val="00C20C8B"/>
    <w:rsid w:val="00C536D8"/>
    <w:rsid w:val="00C71F12"/>
    <w:rsid w:val="00C76A90"/>
    <w:rsid w:val="00C80F5E"/>
    <w:rsid w:val="00C852A2"/>
    <w:rsid w:val="00CA11B6"/>
    <w:rsid w:val="00D11FF5"/>
    <w:rsid w:val="00D277EC"/>
    <w:rsid w:val="00D42E19"/>
    <w:rsid w:val="00D6104F"/>
    <w:rsid w:val="00DA3053"/>
    <w:rsid w:val="00DA43A2"/>
    <w:rsid w:val="00DB266E"/>
    <w:rsid w:val="00DB5994"/>
    <w:rsid w:val="00DC20E9"/>
    <w:rsid w:val="00DE515C"/>
    <w:rsid w:val="00DF4E1E"/>
    <w:rsid w:val="00E25322"/>
    <w:rsid w:val="00E261E3"/>
    <w:rsid w:val="00E6544E"/>
    <w:rsid w:val="00E66DA9"/>
    <w:rsid w:val="00E72086"/>
    <w:rsid w:val="00E73A79"/>
    <w:rsid w:val="00E80CA5"/>
    <w:rsid w:val="00E96F3A"/>
    <w:rsid w:val="00EA2E4C"/>
    <w:rsid w:val="00EB530E"/>
    <w:rsid w:val="00ED2E0A"/>
    <w:rsid w:val="00EE5326"/>
    <w:rsid w:val="00EF17E9"/>
    <w:rsid w:val="00F17E35"/>
    <w:rsid w:val="00F2343E"/>
    <w:rsid w:val="00F50514"/>
    <w:rsid w:val="00F75C8B"/>
    <w:rsid w:val="00FB3D5C"/>
    <w:rsid w:val="00FB6A5C"/>
    <w:rsid w:val="00FB7FA1"/>
    <w:rsid w:val="00FC7379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7E85"/>
  <w15:docId w15:val="{4A0C275E-AB86-47AD-A5B7-95EC98E1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 w:qFormat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75"/>
    <w:rPr>
      <w:rFonts w:eastAsia="Times New Roman"/>
      <w:lang w:val="en-GB"/>
    </w:rPr>
  </w:style>
  <w:style w:type="paragraph" w:styleId="Naslov1">
    <w:name w:val="heading 1"/>
    <w:basedOn w:val="Normal"/>
    <w:next w:val="Normal"/>
    <w:link w:val="Naslov1Char"/>
    <w:qFormat/>
    <w:rsid w:val="00092075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092075"/>
    <w:pPr>
      <w:keepNext/>
      <w:tabs>
        <w:tab w:val="center" w:pos="4536"/>
        <w:tab w:val="center" w:pos="7088"/>
      </w:tabs>
      <w:outlineLvl w:val="1"/>
    </w:pPr>
    <w:rPr>
      <w:sz w:val="22"/>
      <w:u w:val="single"/>
      <w:lang w:val="hr-HR"/>
    </w:rPr>
  </w:style>
  <w:style w:type="paragraph" w:styleId="Naslov4">
    <w:name w:val="heading 4"/>
    <w:basedOn w:val="Normal"/>
    <w:next w:val="Normal"/>
    <w:link w:val="Naslov4Char"/>
    <w:qFormat/>
    <w:rsid w:val="00092075"/>
    <w:pPr>
      <w:keepNext/>
      <w:jc w:val="center"/>
      <w:outlineLvl w:val="3"/>
    </w:pPr>
    <w:rPr>
      <w:b/>
      <w:sz w:val="28"/>
      <w:lang w:val="hr-HR"/>
    </w:rPr>
  </w:style>
  <w:style w:type="paragraph" w:styleId="Naslov5">
    <w:name w:val="heading 5"/>
    <w:basedOn w:val="Normal"/>
    <w:next w:val="Normal"/>
    <w:link w:val="Naslov5Char"/>
    <w:qFormat/>
    <w:rsid w:val="00092075"/>
    <w:pPr>
      <w:keepNext/>
      <w:outlineLvl w:val="4"/>
    </w:pPr>
    <w:rPr>
      <w:b/>
      <w:sz w:val="24"/>
      <w:lang w:val="hr-HR"/>
    </w:rPr>
  </w:style>
  <w:style w:type="paragraph" w:styleId="Naslov6">
    <w:name w:val="heading 6"/>
    <w:basedOn w:val="Normal"/>
    <w:next w:val="Normal"/>
    <w:link w:val="Naslov6Char"/>
    <w:qFormat/>
    <w:rsid w:val="00092075"/>
    <w:pPr>
      <w:keepNext/>
      <w:jc w:val="center"/>
      <w:outlineLvl w:val="5"/>
    </w:pPr>
    <w:rPr>
      <w:b/>
      <w:sz w:val="32"/>
    </w:rPr>
  </w:style>
  <w:style w:type="paragraph" w:styleId="Naslov7">
    <w:name w:val="heading 7"/>
    <w:basedOn w:val="Normal"/>
    <w:next w:val="Normal"/>
    <w:link w:val="Naslov7Char"/>
    <w:qFormat/>
    <w:rsid w:val="00092075"/>
    <w:pPr>
      <w:keepNext/>
      <w:tabs>
        <w:tab w:val="center" w:pos="4536"/>
        <w:tab w:val="center" w:pos="7088"/>
      </w:tabs>
      <w:outlineLvl w:val="6"/>
    </w:pPr>
    <w:rPr>
      <w:sz w:val="24"/>
      <w:u w:val="single"/>
      <w:lang w:val="hr-HR"/>
    </w:rPr>
  </w:style>
  <w:style w:type="paragraph" w:styleId="Naslov8">
    <w:name w:val="heading 8"/>
    <w:basedOn w:val="Normal"/>
    <w:next w:val="Normal"/>
    <w:link w:val="Naslov8Char"/>
    <w:qFormat/>
    <w:rsid w:val="00092075"/>
    <w:pPr>
      <w:keepNext/>
      <w:jc w:val="center"/>
      <w:outlineLvl w:val="7"/>
    </w:pPr>
    <w:rPr>
      <w:b/>
      <w:sz w:val="24"/>
      <w:lang w:val="en-AU"/>
    </w:rPr>
  </w:style>
  <w:style w:type="paragraph" w:styleId="Naslov9">
    <w:name w:val="heading 9"/>
    <w:basedOn w:val="Normal"/>
    <w:next w:val="Normal"/>
    <w:link w:val="Naslov9Char"/>
    <w:qFormat/>
    <w:rsid w:val="00092075"/>
    <w:pPr>
      <w:keepNext/>
      <w:ind w:firstLine="720"/>
      <w:jc w:val="both"/>
      <w:outlineLvl w:val="8"/>
    </w:pPr>
    <w:rPr>
      <w:b/>
      <w:i/>
      <w:sz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locked/>
    <w:rsid w:val="00092075"/>
    <w:rPr>
      <w:rFonts w:eastAsia="Times New Roman" w:cs="Times New Roman"/>
      <w:b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qFormat/>
    <w:locked/>
    <w:rsid w:val="00092075"/>
    <w:rPr>
      <w:rFonts w:eastAsia="Times New Roman" w:cs="Times New Roman"/>
      <w:sz w:val="20"/>
      <w:szCs w:val="20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qFormat/>
    <w:locked/>
    <w:rsid w:val="00092075"/>
    <w:rPr>
      <w:rFonts w:eastAsia="Times New Roman" w:cs="Times New Roman"/>
      <w:b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qFormat/>
    <w:locked/>
    <w:rsid w:val="00092075"/>
    <w:rPr>
      <w:rFonts w:eastAsia="Times New Roman" w:cs="Times New Roman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qFormat/>
    <w:locked/>
    <w:rsid w:val="00092075"/>
    <w:rPr>
      <w:rFonts w:eastAsia="Times New Roman" w:cs="Times New Roman"/>
      <w:b/>
      <w:sz w:val="20"/>
      <w:szCs w:val="20"/>
      <w:lang w:val="en-GB" w:eastAsia="hr-HR"/>
    </w:rPr>
  </w:style>
  <w:style w:type="character" w:customStyle="1" w:styleId="Naslov7Char">
    <w:name w:val="Naslov 7 Char"/>
    <w:basedOn w:val="Zadanifontodlomka"/>
    <w:link w:val="Naslov7"/>
    <w:qFormat/>
    <w:locked/>
    <w:rsid w:val="00092075"/>
    <w:rPr>
      <w:rFonts w:eastAsia="Times New Roman" w:cs="Times New Roman"/>
      <w:sz w:val="20"/>
      <w:szCs w:val="20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qFormat/>
    <w:locked/>
    <w:rsid w:val="00092075"/>
    <w:rPr>
      <w:rFonts w:eastAsia="Times New Roman" w:cs="Times New Roman"/>
      <w:b/>
      <w:sz w:val="20"/>
      <w:szCs w:val="20"/>
      <w:lang w:val="en-AU" w:eastAsia="hr-HR"/>
    </w:rPr>
  </w:style>
  <w:style w:type="character" w:customStyle="1" w:styleId="Naslov9Char">
    <w:name w:val="Naslov 9 Char"/>
    <w:basedOn w:val="Zadanifontodlomka"/>
    <w:link w:val="Naslov9"/>
    <w:qFormat/>
    <w:locked/>
    <w:rsid w:val="00092075"/>
    <w:rPr>
      <w:rFonts w:eastAsia="Times New Roman" w:cs="Times New Roman"/>
      <w:b/>
      <w:i/>
      <w:sz w:val="20"/>
      <w:szCs w:val="20"/>
      <w:lang w:val="en-AU" w:eastAsia="hr-HR"/>
    </w:rPr>
  </w:style>
  <w:style w:type="character" w:customStyle="1" w:styleId="BodyTextChar">
    <w:name w:val="Body Text Char"/>
    <w:uiPriority w:val="99"/>
    <w:semiHidden/>
    <w:qFormat/>
    <w:locked/>
    <w:rsid w:val="00092075"/>
  </w:style>
  <w:style w:type="character" w:customStyle="1" w:styleId="BodyTextChar1">
    <w:name w:val="Body Text Char1"/>
    <w:basedOn w:val="Zadanifontodlomka"/>
    <w:uiPriority w:val="99"/>
    <w:semiHidden/>
    <w:qFormat/>
    <w:locked/>
    <w:rsid w:val="003328DE"/>
    <w:rPr>
      <w:rFonts w:eastAsia="Times New Roman" w:cs="Times New Roman"/>
      <w:sz w:val="20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qFormat/>
    <w:locked/>
    <w:rsid w:val="00092075"/>
    <w:rPr>
      <w:rFonts w:eastAsia="Times New Roman" w:cs="Times New Roman"/>
      <w:sz w:val="20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semiHidden/>
    <w:qFormat/>
    <w:locked/>
    <w:rsid w:val="00092075"/>
    <w:rPr>
      <w:rFonts w:eastAsia="Times New Roman" w:cs="Times New Roman"/>
      <w:b/>
      <w:sz w:val="20"/>
      <w:szCs w:val="20"/>
      <w:lang w:val="en-GB" w:eastAsia="hr-HR"/>
    </w:rPr>
  </w:style>
  <w:style w:type="character" w:customStyle="1" w:styleId="Tijeloteksta-uvlaka2Char">
    <w:name w:val="Tijelo teksta - uvlaka 2 Char"/>
    <w:basedOn w:val="Zadanifontodlomka"/>
    <w:semiHidden/>
    <w:qFormat/>
    <w:locked/>
    <w:rsid w:val="00092075"/>
    <w:rPr>
      <w:rFonts w:eastAsia="Times New Roman" w:cs="Times New Roman"/>
      <w:sz w:val="20"/>
      <w:szCs w:val="20"/>
      <w:lang w:eastAsia="hr-HR"/>
    </w:rPr>
  </w:style>
  <w:style w:type="character" w:customStyle="1" w:styleId="BodyTextIndent3Char">
    <w:name w:val="Body Text Indent 3 Char"/>
    <w:uiPriority w:val="99"/>
    <w:semiHidden/>
    <w:qFormat/>
    <w:locked/>
    <w:rsid w:val="00092075"/>
    <w:rPr>
      <w:b/>
      <w:i/>
      <w:lang w:val="en-AU"/>
    </w:rPr>
  </w:style>
  <w:style w:type="character" w:customStyle="1" w:styleId="BodyTextIndent3Char1">
    <w:name w:val="Body Text Indent 3 Char1"/>
    <w:basedOn w:val="Zadanifontodlomka"/>
    <w:uiPriority w:val="99"/>
    <w:semiHidden/>
    <w:qFormat/>
    <w:locked/>
    <w:rsid w:val="003328DE"/>
    <w:rPr>
      <w:rFonts w:eastAsia="Times New Roman" w:cs="Times New Roman"/>
      <w:sz w:val="16"/>
      <w:szCs w:val="16"/>
      <w:lang w:val="en-GB"/>
    </w:rPr>
  </w:style>
  <w:style w:type="character" w:customStyle="1" w:styleId="Tijeloteksta-uvlaka3Char">
    <w:name w:val="Tijelo teksta - uvlaka 3 Char"/>
    <w:basedOn w:val="Zadanifontodlomka"/>
    <w:uiPriority w:val="99"/>
    <w:semiHidden/>
    <w:qFormat/>
    <w:locked/>
    <w:rsid w:val="00092075"/>
    <w:rPr>
      <w:rFonts w:eastAsia="Times New Roman" w:cs="Times New Roman"/>
      <w:sz w:val="16"/>
      <w:szCs w:val="16"/>
      <w:lang w:val="en-GB" w:eastAsia="hr-HR"/>
    </w:rPr>
  </w:style>
  <w:style w:type="character" w:customStyle="1" w:styleId="ListLabel1">
    <w:name w:val="ListLabel 1"/>
    <w:qFormat/>
    <w:rPr>
      <w:rFonts w:cs="Times New Roman"/>
      <w:sz w:val="24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eastAsia="Calibri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eastAsia="Times New Roman"/>
      <w:sz w:val="24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eastAsia="Calibri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Times New Roman"/>
      <w:b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rsid w:val="00092075"/>
    <w:rPr>
      <w:rFonts w:eastAsia="Calibri"/>
      <w:lang w:val="hr-HR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ijeloteksta2">
    <w:name w:val="Body Text 2"/>
    <w:basedOn w:val="Normal"/>
    <w:link w:val="Tijeloteksta2Char"/>
    <w:semiHidden/>
    <w:qFormat/>
    <w:rsid w:val="00092075"/>
    <w:rPr>
      <w:b/>
      <w:sz w:val="24"/>
    </w:rPr>
  </w:style>
  <w:style w:type="paragraph" w:styleId="Tijeloteksta-uvlaka2">
    <w:name w:val="Body Text Indent 2"/>
    <w:basedOn w:val="Normal"/>
    <w:semiHidden/>
    <w:qFormat/>
    <w:rsid w:val="00092075"/>
    <w:pPr>
      <w:ind w:firstLine="709"/>
      <w:jc w:val="both"/>
    </w:pPr>
    <w:rPr>
      <w:sz w:val="24"/>
      <w:lang w:val="hr-HR"/>
    </w:rPr>
  </w:style>
  <w:style w:type="paragraph" w:styleId="Tijeloteksta-uvlaka3">
    <w:name w:val="Body Text Indent 3"/>
    <w:basedOn w:val="Normal"/>
    <w:uiPriority w:val="99"/>
    <w:semiHidden/>
    <w:qFormat/>
    <w:rsid w:val="00092075"/>
    <w:pPr>
      <w:ind w:left="720"/>
      <w:jc w:val="both"/>
    </w:pPr>
    <w:rPr>
      <w:rFonts w:eastAsia="Calibri"/>
      <w:b/>
      <w:i/>
      <w:lang w:val="en-AU"/>
    </w:rPr>
  </w:style>
  <w:style w:type="paragraph" w:customStyle="1" w:styleId="Default">
    <w:name w:val="Default"/>
    <w:qFormat/>
    <w:rsid w:val="00092075"/>
    <w:pPr>
      <w:snapToGrid w:val="0"/>
    </w:pPr>
    <w:rPr>
      <w:rFonts w:ascii="Arial" w:eastAsia="Times New Roman" w:hAnsi="Arial"/>
      <w:color w:val="000000"/>
      <w:sz w:val="24"/>
      <w:lang w:val="en-AU"/>
    </w:rPr>
  </w:style>
  <w:style w:type="paragraph" w:customStyle="1" w:styleId="t-9-8">
    <w:name w:val="t-9-8"/>
    <w:basedOn w:val="Normal"/>
    <w:qFormat/>
    <w:rsid w:val="00092075"/>
    <w:pPr>
      <w:spacing w:beforeAutospacing="1" w:afterAutospacing="1"/>
    </w:pPr>
    <w:rPr>
      <w:sz w:val="24"/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qFormat/>
    <w:locked/>
    <w:rsid w:val="00517BBD"/>
    <w:pPr>
      <w:spacing w:beforeAutospacing="1" w:afterAutospacing="1"/>
    </w:pPr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50E82"/>
    <w:pPr>
      <w:ind w:left="720"/>
      <w:contextualSpacing/>
    </w:pPr>
  </w:style>
  <w:style w:type="table" w:styleId="Reetkatablice">
    <w:name w:val="Table Grid"/>
    <w:basedOn w:val="Obinatablica"/>
    <w:uiPriority w:val="39"/>
    <w:locked/>
    <w:rsid w:val="00A903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locked/>
    <w:rsid w:val="00A903B9"/>
    <w:rPr>
      <w:rFonts w:ascii="Segoe UI" w:eastAsiaTheme="minorHAnsi" w:hAnsi="Segoe UI" w:cs="Segoe UI"/>
      <w:sz w:val="18"/>
      <w:szCs w:val="18"/>
      <w:lang w:val="hr-HR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3B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Tijeloteksta21">
    <w:name w:val="Tijelo teksta 21"/>
    <w:basedOn w:val="Normal"/>
    <w:uiPriority w:val="99"/>
    <w:qFormat/>
    <w:rsid w:val="007725D9"/>
    <w:pPr>
      <w:suppressAutoHyphens/>
    </w:pPr>
    <w:rPr>
      <w:b/>
      <w:sz w:val="24"/>
      <w:lang w:eastAsia="zh-CN"/>
    </w:rPr>
  </w:style>
  <w:style w:type="paragraph" w:customStyle="1" w:styleId="Tijeloteksta-uvlaka21">
    <w:name w:val="Tijelo teksta - uvlaka 21"/>
    <w:basedOn w:val="Normal"/>
    <w:uiPriority w:val="99"/>
    <w:qFormat/>
    <w:rsid w:val="005447BD"/>
    <w:pPr>
      <w:suppressAutoHyphens/>
      <w:ind w:firstLine="720"/>
      <w:jc w:val="both"/>
    </w:pPr>
    <w:rPr>
      <w:sz w:val="24"/>
      <w:lang w:val="hr-HR" w:eastAsia="zh-CN"/>
    </w:rPr>
  </w:style>
  <w:style w:type="character" w:styleId="Hiperveza">
    <w:name w:val="Hyperlink"/>
    <w:basedOn w:val="Zadanifontodlomka"/>
    <w:uiPriority w:val="99"/>
    <w:unhideWhenUsed/>
    <w:locked/>
    <w:rsid w:val="001936C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3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rko.smoljan@marca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kov.benazic@marcan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E02D5-CD5D-4541-BF7B-0439E5F5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dc:description/>
  <cp:lastModifiedBy>KorisnikW11</cp:lastModifiedBy>
  <cp:revision>2</cp:revision>
  <cp:lastPrinted>2024-12-16T13:11:00Z</cp:lastPrinted>
  <dcterms:created xsi:type="dcterms:W3CDTF">2025-11-17T12:58:00Z</dcterms:created>
  <dcterms:modified xsi:type="dcterms:W3CDTF">2025-11-17T12:58:00Z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