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27"/>
        <w:gridCol w:w="7115"/>
      </w:tblGrid>
      <w:tr w:rsidR="00174B0C" w:rsidRPr="006807D7" w14:paraId="629A8DEA" w14:textId="77777777" w:rsidTr="00732ED4">
        <w:tc>
          <w:tcPr>
            <w:tcW w:w="9286" w:type="dxa"/>
            <w:gridSpan w:val="2"/>
            <w:tcBorders>
              <w:top w:val="single" w:sz="12" w:space="0" w:color="auto"/>
              <w:bottom w:val="nil"/>
            </w:tcBorders>
            <w:shd w:val="clear" w:color="auto" w:fill="8DB3E2"/>
          </w:tcPr>
          <w:p w14:paraId="55CE3380" w14:textId="77777777" w:rsidR="00174B0C" w:rsidRPr="006807D7" w:rsidRDefault="00174B0C" w:rsidP="00732E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  <w:b/>
              </w:rPr>
              <w:t>IZVJEŠĆE O PROVEDENOM SAVJETOVANJU SA ZAINTERESIRANOM JAVNOŠĆU</w:t>
            </w:r>
          </w:p>
        </w:tc>
      </w:tr>
      <w:tr w:rsidR="00174B0C" w:rsidRPr="006807D7" w14:paraId="52B17742" w14:textId="77777777" w:rsidTr="00732ED4">
        <w:tc>
          <w:tcPr>
            <w:tcW w:w="9286" w:type="dxa"/>
            <w:gridSpan w:val="2"/>
            <w:tcBorders>
              <w:top w:val="nil"/>
              <w:bottom w:val="single" w:sz="2" w:space="0" w:color="auto"/>
            </w:tcBorders>
          </w:tcPr>
          <w:p w14:paraId="5E4330BC" w14:textId="515C285A" w:rsidR="00174B0C" w:rsidRPr="006807D7" w:rsidRDefault="00174B0C" w:rsidP="00732E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</w:rPr>
              <w:t>Naziv akta o kojem je savjetovanje provedeno:</w:t>
            </w:r>
            <w:r w:rsidRPr="006807D7">
              <w:rPr>
                <w:rFonts w:ascii="Times New Roman" w:hAnsi="Times New Roman"/>
                <w:b/>
              </w:rPr>
              <w:t xml:space="preserve"> Nacrt prijedloga </w:t>
            </w:r>
            <w:r w:rsidRPr="00174B0C">
              <w:rPr>
                <w:rFonts w:ascii="Times New Roman" w:hAnsi="Times New Roman"/>
                <w:b/>
              </w:rPr>
              <w:t>Odluke o    izvršavanju Proračuna Općine Marčana za 202</w:t>
            </w:r>
            <w:r w:rsidR="00113A10">
              <w:rPr>
                <w:rFonts w:ascii="Times New Roman" w:hAnsi="Times New Roman"/>
                <w:b/>
              </w:rPr>
              <w:t>6</w:t>
            </w:r>
            <w:r w:rsidRPr="00174B0C">
              <w:rPr>
                <w:rFonts w:ascii="Times New Roman" w:hAnsi="Times New Roman"/>
                <w:b/>
              </w:rPr>
              <w:t xml:space="preserve">. godinu  </w:t>
            </w:r>
          </w:p>
        </w:tc>
      </w:tr>
      <w:tr w:rsidR="00174B0C" w:rsidRPr="006807D7" w14:paraId="109F59B8" w14:textId="77777777" w:rsidTr="00732ED4">
        <w:tc>
          <w:tcPr>
            <w:tcW w:w="92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D390C72" w14:textId="77777777" w:rsidR="00174B0C" w:rsidRPr="006807D7" w:rsidRDefault="00174B0C" w:rsidP="00732ED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</w:rPr>
              <w:t>Internetska stranica na kojoj je objavljeno savjetovanje:</w:t>
            </w:r>
            <w:r w:rsidRPr="006807D7">
              <w:rPr>
                <w:rFonts w:ascii="Times New Roman" w:hAnsi="Times New Roman"/>
                <w:b/>
              </w:rPr>
              <w:t xml:space="preserve"> www.marcana.hr</w:t>
            </w:r>
          </w:p>
        </w:tc>
      </w:tr>
      <w:tr w:rsidR="00174B0C" w:rsidRPr="006807D7" w14:paraId="0B0A74CF" w14:textId="77777777" w:rsidTr="00732ED4">
        <w:tc>
          <w:tcPr>
            <w:tcW w:w="92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C419553" w14:textId="10D0EA11" w:rsidR="00174B0C" w:rsidRPr="006807D7" w:rsidRDefault="00174B0C" w:rsidP="00732ED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Vrijeme trajanja savjetovanja: </w:t>
            </w:r>
            <w:r>
              <w:rPr>
                <w:rFonts w:ascii="Times New Roman" w:hAnsi="Times New Roman"/>
                <w:b/>
              </w:rPr>
              <w:t xml:space="preserve">Savjetovanje je provedeno u trajanju od 30 dana, odnosno od dana </w:t>
            </w:r>
            <w:r w:rsidR="001E27E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5. studenoga 202</w:t>
            </w:r>
            <w:r w:rsidR="00113A10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 xml:space="preserve">. godine do dana </w:t>
            </w:r>
            <w:r w:rsidR="001E27EA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4. prosinca 202</w:t>
            </w:r>
            <w:r w:rsidR="00113A10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. godine</w:t>
            </w:r>
          </w:p>
        </w:tc>
      </w:tr>
      <w:tr w:rsidR="00174B0C" w:rsidRPr="006807D7" w14:paraId="67F00F67" w14:textId="77777777" w:rsidTr="00732ED4">
        <w:tc>
          <w:tcPr>
            <w:tcW w:w="928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2B2FF301" w14:textId="77777777" w:rsidR="00174B0C" w:rsidRPr="006807D7" w:rsidRDefault="00174B0C" w:rsidP="00732ED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98A43FA" w14:textId="77777777" w:rsidR="00174B0C" w:rsidRDefault="00174B0C" w:rsidP="00732ED4">
            <w:pPr>
              <w:spacing w:after="0" w:line="240" w:lineRule="auto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 xml:space="preserve">Naziv tijela koje provodi savjetovanje: </w:t>
            </w:r>
            <w:r>
              <w:rPr>
                <w:rFonts w:ascii="Times New Roman" w:hAnsi="Times New Roman"/>
              </w:rPr>
              <w:t>Upravni odjel za društvene djelatnosti, gospodarstvo, financije i javnu nabavu</w:t>
            </w:r>
          </w:p>
          <w:p w14:paraId="785ECD1F" w14:textId="77777777" w:rsidR="00174B0C" w:rsidRPr="006807D7" w:rsidRDefault="00174B0C" w:rsidP="00732ED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74B0C" w:rsidRPr="006807D7" w14:paraId="6A6D87A5" w14:textId="77777777" w:rsidTr="00732ED4">
        <w:tc>
          <w:tcPr>
            <w:tcW w:w="1951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8BC70B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Cilj i glavne teme</w:t>
            </w:r>
          </w:p>
          <w:p w14:paraId="305FEF07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savjetovanja</w:t>
            </w:r>
          </w:p>
          <w:p w14:paraId="6B61A719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3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C5455D5" w14:textId="2E2CA46B" w:rsidR="00174B0C" w:rsidRPr="006807D7" w:rsidRDefault="00174B0C" w:rsidP="00732ED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807D7">
              <w:rPr>
                <w:rFonts w:ascii="Times New Roman" w:hAnsi="Times New Roman"/>
                <w:b/>
              </w:rPr>
              <w:t xml:space="preserve">Osnovni cilj savjetovanja bio je dobivanje povratnih informacija od zainteresirane javnosti u svezi rješenja predloženih u Nacrtu prijedloga </w:t>
            </w:r>
            <w:r w:rsidRPr="00174B0C">
              <w:rPr>
                <w:rFonts w:ascii="Times New Roman" w:hAnsi="Times New Roman"/>
                <w:b/>
              </w:rPr>
              <w:t>Odluke o    izvršavanju Proračuna Općine Marčana za 202</w:t>
            </w:r>
            <w:r w:rsidR="00113A10">
              <w:rPr>
                <w:rFonts w:ascii="Times New Roman" w:hAnsi="Times New Roman"/>
                <w:b/>
              </w:rPr>
              <w:t>6</w:t>
            </w:r>
            <w:r w:rsidRPr="00174B0C">
              <w:rPr>
                <w:rFonts w:ascii="Times New Roman" w:hAnsi="Times New Roman"/>
                <w:b/>
              </w:rPr>
              <w:t xml:space="preserve">. godinu  </w:t>
            </w:r>
          </w:p>
        </w:tc>
      </w:tr>
    </w:tbl>
    <w:p w14:paraId="06F9B8C9" w14:textId="77777777" w:rsidR="00174B0C" w:rsidRDefault="00174B0C" w:rsidP="00174B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1404"/>
        <w:gridCol w:w="1130"/>
        <w:gridCol w:w="4079"/>
        <w:gridCol w:w="1509"/>
      </w:tblGrid>
      <w:tr w:rsidR="00174B0C" w:rsidRPr="006807D7" w14:paraId="4C84E943" w14:textId="77777777" w:rsidTr="00732ED4">
        <w:tc>
          <w:tcPr>
            <w:tcW w:w="959" w:type="dxa"/>
            <w:vAlign w:val="center"/>
          </w:tcPr>
          <w:p w14:paraId="3532A374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7D7">
              <w:rPr>
                <w:rFonts w:ascii="Times New Roman" w:hAnsi="Times New Roman"/>
                <w:sz w:val="20"/>
                <w:szCs w:val="20"/>
              </w:rPr>
              <w:t>Redni broj</w:t>
            </w:r>
          </w:p>
        </w:tc>
        <w:tc>
          <w:tcPr>
            <w:tcW w:w="1417" w:type="dxa"/>
            <w:vAlign w:val="center"/>
          </w:tcPr>
          <w:p w14:paraId="72B567F6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7D7">
              <w:rPr>
                <w:rFonts w:ascii="Times New Roman" w:hAnsi="Times New Roman"/>
                <w:sz w:val="20"/>
                <w:szCs w:val="20"/>
              </w:rPr>
              <w:t>Naziv dionika (pojedinac, organizacija, institucija)</w:t>
            </w:r>
          </w:p>
        </w:tc>
        <w:tc>
          <w:tcPr>
            <w:tcW w:w="1134" w:type="dxa"/>
            <w:vAlign w:val="center"/>
          </w:tcPr>
          <w:p w14:paraId="34624BDE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7D7">
              <w:rPr>
                <w:rFonts w:ascii="Times New Roman" w:hAnsi="Times New Roman"/>
                <w:sz w:val="20"/>
                <w:szCs w:val="20"/>
              </w:rPr>
              <w:t>Članak na koji se odnosi primjedba/ prijedlog</w:t>
            </w:r>
          </w:p>
        </w:tc>
        <w:tc>
          <w:tcPr>
            <w:tcW w:w="4253" w:type="dxa"/>
            <w:vAlign w:val="center"/>
          </w:tcPr>
          <w:p w14:paraId="3A055519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7D7">
              <w:rPr>
                <w:rFonts w:ascii="Times New Roman" w:hAnsi="Times New Roman"/>
                <w:sz w:val="20"/>
                <w:szCs w:val="20"/>
              </w:rPr>
              <w:t>Tekst primjedbe/prijedloga</w:t>
            </w:r>
          </w:p>
        </w:tc>
        <w:tc>
          <w:tcPr>
            <w:tcW w:w="1523" w:type="dxa"/>
            <w:vAlign w:val="center"/>
          </w:tcPr>
          <w:p w14:paraId="799E6490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807D7">
              <w:rPr>
                <w:rFonts w:ascii="Times New Roman" w:hAnsi="Times New Roman"/>
                <w:sz w:val="20"/>
                <w:szCs w:val="20"/>
              </w:rPr>
              <w:t>Prihvaćanje/ neprihvaćanje primjedbe ili prijedloga</w:t>
            </w:r>
          </w:p>
        </w:tc>
      </w:tr>
      <w:tr w:rsidR="00174B0C" w:rsidRPr="006807D7" w14:paraId="13248F77" w14:textId="77777777" w:rsidTr="00732ED4">
        <w:trPr>
          <w:trHeight w:val="1104"/>
        </w:trPr>
        <w:tc>
          <w:tcPr>
            <w:tcW w:w="959" w:type="dxa"/>
            <w:vAlign w:val="center"/>
          </w:tcPr>
          <w:p w14:paraId="21F5A069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17934A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E7A721A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/</w:t>
            </w:r>
          </w:p>
          <w:p w14:paraId="0A77F85C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Align w:val="center"/>
          </w:tcPr>
          <w:p w14:paraId="377F9BA4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582C197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4497D9E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/</w:t>
            </w:r>
          </w:p>
          <w:p w14:paraId="42650657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38B11FD5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E1EFB40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599D465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/</w:t>
            </w:r>
          </w:p>
          <w:p w14:paraId="7975C9D4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36CCD17D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A8D6B78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60CA3D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3B525C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8D38935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43A4C7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/</w:t>
            </w:r>
          </w:p>
          <w:p w14:paraId="3C1516B2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014918B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0204409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DECC22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vAlign w:val="center"/>
          </w:tcPr>
          <w:p w14:paraId="2E4A1D67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C56D39A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A00BD52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96BCEB9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7E68A89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25DA93A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>/</w:t>
            </w:r>
          </w:p>
          <w:p w14:paraId="2E31C86C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6E2B379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20BF371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F86D84C" w14:textId="77777777" w:rsidR="00174B0C" w:rsidRPr="006807D7" w:rsidRDefault="00174B0C" w:rsidP="00732E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4B0C" w:rsidRPr="006807D7" w14:paraId="0A2A3CA1" w14:textId="77777777" w:rsidTr="00732ED4">
        <w:trPr>
          <w:trHeight w:val="922"/>
        </w:trPr>
        <w:tc>
          <w:tcPr>
            <w:tcW w:w="9286" w:type="dxa"/>
            <w:gridSpan w:val="5"/>
          </w:tcPr>
          <w:p w14:paraId="7CA08704" w14:textId="77777777" w:rsidR="00174B0C" w:rsidRPr="006807D7" w:rsidRDefault="00174B0C" w:rsidP="00732E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68ACE6" w14:textId="4C25A5E6" w:rsidR="00174B0C" w:rsidRDefault="00174B0C" w:rsidP="00732E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7D7">
              <w:rPr>
                <w:rFonts w:ascii="Times New Roman" w:hAnsi="Times New Roman"/>
                <w:b/>
                <w:sz w:val="24"/>
                <w:szCs w:val="24"/>
              </w:rPr>
              <w:t xml:space="preserve">Zaključne napomene: U vremenu trajanja savjetovanja nije pristigla niti jedna primjedba/prijedlog zainteresirane javnosti na Nacrt prijedloga  </w:t>
            </w:r>
            <w:r w:rsidRPr="00174B0C">
              <w:rPr>
                <w:rFonts w:ascii="Times New Roman" w:hAnsi="Times New Roman"/>
                <w:b/>
              </w:rPr>
              <w:t>Odluke o    izvršavanju Proračuna Općine Marčana za 202</w:t>
            </w:r>
            <w:r w:rsidR="00113A10">
              <w:rPr>
                <w:rFonts w:ascii="Times New Roman" w:hAnsi="Times New Roman"/>
                <w:b/>
              </w:rPr>
              <w:t>6</w:t>
            </w:r>
            <w:r w:rsidRPr="00174B0C">
              <w:rPr>
                <w:rFonts w:ascii="Times New Roman" w:hAnsi="Times New Roman"/>
                <w:b/>
              </w:rPr>
              <w:t xml:space="preserve">. godinu  </w:t>
            </w:r>
          </w:p>
          <w:p w14:paraId="0BBDC48E" w14:textId="77777777" w:rsidR="00174B0C" w:rsidRPr="006807D7" w:rsidRDefault="00174B0C" w:rsidP="00732ED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74B0C" w:rsidRPr="006807D7" w14:paraId="5A6B2EA5" w14:textId="77777777" w:rsidTr="00732ED4">
        <w:tc>
          <w:tcPr>
            <w:tcW w:w="9286" w:type="dxa"/>
            <w:gridSpan w:val="5"/>
            <w:vAlign w:val="center"/>
          </w:tcPr>
          <w:p w14:paraId="11649314" w14:textId="77777777" w:rsidR="00174B0C" w:rsidRPr="006807D7" w:rsidRDefault="00174B0C" w:rsidP="00732ED4">
            <w:pPr>
              <w:spacing w:after="0" w:line="240" w:lineRule="auto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 xml:space="preserve">Troškovi savjetovanja: </w:t>
            </w:r>
            <w:r w:rsidRPr="006807D7">
              <w:rPr>
                <w:rFonts w:ascii="Times New Roman" w:hAnsi="Times New Roman"/>
                <w:b/>
              </w:rPr>
              <w:t>Provedba javnog savjetovanja nije iziskivala dodatne financijske troškove</w:t>
            </w:r>
          </w:p>
        </w:tc>
      </w:tr>
      <w:tr w:rsidR="00174B0C" w:rsidRPr="006807D7" w14:paraId="7F6C708C" w14:textId="77777777" w:rsidTr="00732ED4">
        <w:tc>
          <w:tcPr>
            <w:tcW w:w="9286" w:type="dxa"/>
            <w:gridSpan w:val="5"/>
          </w:tcPr>
          <w:p w14:paraId="5CE95B9D" w14:textId="00BF46BD" w:rsidR="00174B0C" w:rsidRPr="006807D7" w:rsidRDefault="00174B0C" w:rsidP="00732ED4">
            <w:pPr>
              <w:spacing w:after="0" w:line="240" w:lineRule="auto"/>
              <w:rPr>
                <w:rFonts w:ascii="Times New Roman" w:hAnsi="Times New Roman"/>
              </w:rPr>
            </w:pPr>
            <w:r w:rsidRPr="006807D7">
              <w:rPr>
                <w:rFonts w:ascii="Times New Roman" w:hAnsi="Times New Roman"/>
              </w:rPr>
              <w:t xml:space="preserve">Datum Izvješća: </w:t>
            </w:r>
            <w:r w:rsidR="001E27EA">
              <w:rPr>
                <w:rFonts w:ascii="Times New Roman" w:hAnsi="Times New Roman"/>
              </w:rPr>
              <w:t>1</w:t>
            </w:r>
            <w:r w:rsidR="00113A10">
              <w:rPr>
                <w:rFonts w:ascii="Times New Roman" w:hAnsi="Times New Roman"/>
              </w:rPr>
              <w:t>5</w:t>
            </w:r>
            <w:r w:rsidRPr="006807D7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6807D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</w:t>
            </w:r>
            <w:r w:rsidR="00113A10">
              <w:rPr>
                <w:rFonts w:ascii="Times New Roman" w:hAnsi="Times New Roman"/>
              </w:rPr>
              <w:t>5</w:t>
            </w:r>
            <w:r w:rsidRPr="006807D7">
              <w:rPr>
                <w:rFonts w:ascii="Times New Roman" w:hAnsi="Times New Roman"/>
              </w:rPr>
              <w:t>.</w:t>
            </w:r>
          </w:p>
        </w:tc>
      </w:tr>
    </w:tbl>
    <w:p w14:paraId="2DC748F6" w14:textId="77777777" w:rsidR="00ED6995" w:rsidRDefault="00ED6995"/>
    <w:sectPr w:rsidR="00ED6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0C"/>
    <w:rsid w:val="00113A10"/>
    <w:rsid w:val="00174B0C"/>
    <w:rsid w:val="001E27EA"/>
    <w:rsid w:val="007B3725"/>
    <w:rsid w:val="00E76179"/>
    <w:rsid w:val="00ED6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AFA5"/>
  <w15:chartTrackingRefBased/>
  <w15:docId w15:val="{E2B5FD7F-C860-44D5-A9E7-2DB0F032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B0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 Marčana</dc:creator>
  <cp:keywords/>
  <dc:description/>
  <cp:lastModifiedBy>KorisnikW11</cp:lastModifiedBy>
  <cp:revision>2</cp:revision>
  <dcterms:created xsi:type="dcterms:W3CDTF">2025-12-14T16:06:00Z</dcterms:created>
  <dcterms:modified xsi:type="dcterms:W3CDTF">2025-12-14T16:06:00Z</dcterms:modified>
</cp:coreProperties>
</file>