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F862" w14:textId="77777777" w:rsidR="007770E6" w:rsidRPr="007770E6" w:rsidRDefault="007770E6" w:rsidP="007770E6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0E6">
        <w:rPr>
          <w:rFonts w:ascii="Times New Roman" w:hAnsi="Times New Roman" w:cs="Times New Roman"/>
          <w:b/>
          <w:bCs/>
          <w:sz w:val="24"/>
          <w:szCs w:val="24"/>
        </w:rPr>
        <w:t>Odluka o izmjenama Odluke o visini paušalnog poreza za djelatnosti iznajmljivanja i</w:t>
      </w:r>
    </w:p>
    <w:p w14:paraId="72C311E2" w14:textId="2B70A497" w:rsidR="007770E6" w:rsidRPr="007770E6" w:rsidRDefault="007770E6" w:rsidP="007770E6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0E6">
        <w:rPr>
          <w:rFonts w:ascii="Times New Roman" w:hAnsi="Times New Roman" w:cs="Times New Roman"/>
          <w:b/>
          <w:bCs/>
          <w:sz w:val="24"/>
          <w:szCs w:val="24"/>
        </w:rPr>
        <w:t>smještaja u turizmu (“Službene novine Općine Marčana”, br. 5/25.)</w:t>
      </w:r>
    </w:p>
    <w:p w14:paraId="3A3C29F3" w14:textId="77777777" w:rsidR="007770E6" w:rsidRDefault="007770E6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9989FD" w14:textId="77682E3F" w:rsidR="00715160" w:rsidRDefault="00715160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715160">
        <w:rPr>
          <w:rFonts w:ascii="Times New Roman" w:hAnsi="Times New Roman" w:cs="Times New Roman"/>
          <w:sz w:val="24"/>
          <w:szCs w:val="24"/>
        </w:rPr>
        <w:t xml:space="preserve">Na temelju odredbe članka 57. Zakona o porezu na dohodak („Narodne novine“, br. 115/16, 106/18, 121/19, 32/20, 138/20, 151/22, 114/23 i 152/24), odredbi članka 2. i 3. Pravilnika o paušalnom oporezivanju djelatnosti iznajmljivanja i organiziranja smještaja u turizmu („Narodne novine“, br. 1/19, 1/20, 1/21, 156/22 i 1/24) 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i članka 36. točke 2.  Statuta Općine Marčana </w:t>
      </w:r>
      <w:bookmarkStart w:id="0" w:name="_Hlk187934803"/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(“Službene novine Općine Marčana”, br. 7/09., 2/13., 4/13 - pročišćeni tekst, 3/21. i 14/22.)</w:t>
      </w:r>
      <w:bookmarkEnd w:id="0"/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,  Općinsko vijeće Općine Marčana, na </w:t>
      </w:r>
      <w:r w:rsidR="001A067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24. 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sjednici održanoj dana </w:t>
      </w:r>
      <w:r w:rsidR="001A067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19. veljače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5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. godine, donosi </w:t>
      </w:r>
    </w:p>
    <w:p w14:paraId="61F6F347" w14:textId="77777777" w:rsidR="00715160" w:rsidRDefault="00715160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FF79B4E" w14:textId="77777777" w:rsidR="001E1E84" w:rsidRDefault="001E1E84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434BA547" w14:textId="77777777" w:rsidR="001E1E84" w:rsidRDefault="001E1E84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46E5B41" w14:textId="77777777" w:rsidR="00715160" w:rsidRPr="00715160" w:rsidRDefault="00715160" w:rsidP="00715160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1516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ODLUKU</w:t>
      </w:r>
    </w:p>
    <w:p w14:paraId="48AFC10D" w14:textId="77777777" w:rsidR="00715160" w:rsidRPr="00715160" w:rsidRDefault="00715160" w:rsidP="00715160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" w:name="_Hlk188001723"/>
      <w:r w:rsidRPr="0071516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 izmjenama Odluke o visini paušalnog poreza za djelatnosti iznajmljivanja i smještaja u turizmu</w:t>
      </w:r>
    </w:p>
    <w:bookmarkEnd w:id="1"/>
    <w:p w14:paraId="198DF40E" w14:textId="77777777" w:rsidR="00715160" w:rsidRPr="00715160" w:rsidRDefault="00715160" w:rsidP="00715160">
      <w:pPr>
        <w:spacing w:line="256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5D878E0" w14:textId="77777777" w:rsidR="00715160" w:rsidRPr="00715160" w:rsidRDefault="00715160" w:rsidP="00715160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51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67810931" w14:textId="0AF973CB" w:rsidR="00CF6442" w:rsidRDefault="00715160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U Odluci o visini paušalnog poreza za djelatnosti iznajmljivanja i smještaja u turizmu („Službene novine Općine Marčana“, broj 2/19.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i 18/23.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) član</w:t>
      </w:r>
      <w:r w:rsid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ak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2. </w:t>
      </w:r>
      <w:r w:rsid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mijenja se i </w:t>
      </w:r>
      <w:r w:rsidR="00A635A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sada </w:t>
      </w:r>
      <w:r w:rsid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glasi:</w:t>
      </w:r>
    </w:p>
    <w:p w14:paraId="38CAA1EF" w14:textId="77777777" w:rsidR="00CF6442" w:rsidRDefault="00CF6442" w:rsidP="00CF644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6F3552B" w14:textId="43E87FE1" w:rsidR="00A635A2" w:rsidRDefault="00A635A2" w:rsidP="00CF644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767A5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    </w:t>
      </w:r>
      <w:r w:rsidRPr="00767A5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„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Članak 2.</w:t>
      </w:r>
    </w:p>
    <w:p w14:paraId="1E1BB558" w14:textId="77777777" w:rsidR="00A635A2" w:rsidRDefault="00A635A2" w:rsidP="00CF644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02194CB" w14:textId="4998C566" w:rsidR="00715160" w:rsidRDefault="00CF6442" w:rsidP="00CF644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Visina paušalnog poreza iz članka 1. ove Odluke određuje se u iznosu od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70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,00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EUR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po krevetu,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o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dnosno po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jednoj 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smještajnoj jedinici u kampu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i/ili kamp odmorištu,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odnosno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po jednoj </w:t>
      </w:r>
      <w:r w:rsidRP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smještajnoj jedinici u objektu za robinzonski smještaj.</w:t>
      </w:r>
      <w:r w:rsidRPr="00767A5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“</w:t>
      </w:r>
    </w:p>
    <w:p w14:paraId="1FEBEEE0" w14:textId="77777777" w:rsidR="00CF6442" w:rsidRPr="00715160" w:rsidRDefault="00CF6442" w:rsidP="00CF644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355F01D" w14:textId="77777777" w:rsidR="00715160" w:rsidRPr="00715160" w:rsidRDefault="00715160" w:rsidP="00715160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51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Članak 2. </w:t>
      </w:r>
    </w:p>
    <w:p w14:paraId="62E93D22" w14:textId="7F97A22A" w:rsidR="00715160" w:rsidRPr="00715160" w:rsidRDefault="00715160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Ova Odluka dosta</w:t>
      </w:r>
      <w:r w:rsidR="00A635A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viti će se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Ministarstvu financija, Poreznoj upravi u roku od osam dana od dana njezina donošenja radi objave na mrežnim stranicama Porezne uprave.</w:t>
      </w:r>
    </w:p>
    <w:p w14:paraId="28DB2ED3" w14:textId="77777777" w:rsidR="00715160" w:rsidRPr="00715160" w:rsidRDefault="00715160" w:rsidP="00715160">
      <w:pPr>
        <w:spacing w:line="256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7BA01696" w14:textId="77777777" w:rsidR="00715160" w:rsidRPr="00715160" w:rsidRDefault="00715160" w:rsidP="00715160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51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Članak 3.</w:t>
      </w:r>
    </w:p>
    <w:p w14:paraId="478F72B3" w14:textId="597FEB5B" w:rsidR="00715160" w:rsidRPr="00715160" w:rsidRDefault="00715160" w:rsidP="00715160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Ova Odluka  </w:t>
      </w:r>
      <w:r w:rsidR="00461CF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stupa na snagu </w:t>
      </w:r>
      <w:r w:rsidR="00A635A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osmog</w:t>
      </w:r>
      <w:r w:rsid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dana od</w:t>
      </w:r>
      <w:r w:rsidR="00461CF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dan</w:t>
      </w:r>
      <w:r w:rsidR="00CF644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</w:t>
      </w:r>
      <w:r w:rsidR="00461CF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od objave u 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„Službenim novinama Općine Marčana”</w:t>
      </w:r>
      <w:r w:rsidR="00461CF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</w:t>
      </w:r>
    </w:p>
    <w:p w14:paraId="653020C1" w14:textId="77777777" w:rsidR="00715160" w:rsidRPr="00715160" w:rsidRDefault="00715160" w:rsidP="00715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02658341" w14:textId="7BA79914" w:rsidR="00715160" w:rsidRPr="00715160" w:rsidRDefault="00715160" w:rsidP="00715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KLASA:</w:t>
      </w:r>
      <w:r w:rsidR="00180D25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bookmarkStart w:id="2" w:name="_Hlk190331895"/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410-0</w:t>
      </w:r>
      <w:r w:rsidR="00B3552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/2</w:t>
      </w:r>
      <w:r w:rsidR="00180D25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-01/0</w:t>
      </w:r>
      <w:r w:rsidR="00B3552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</w:t>
      </w:r>
      <w:bookmarkEnd w:id="2"/>
    </w:p>
    <w:p w14:paraId="0B6900C0" w14:textId="47A33511" w:rsidR="00715160" w:rsidRPr="00715160" w:rsidRDefault="00715160" w:rsidP="00715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URBROJ:</w:t>
      </w:r>
      <w:r w:rsidR="001E1E8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2163-26-1-2</w:t>
      </w:r>
      <w:r w:rsidR="00180D25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</w:t>
      </w:r>
      <w:r w:rsidR="00E65F1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</w:p>
    <w:p w14:paraId="564E78B4" w14:textId="11E5D92F" w:rsidR="00715160" w:rsidRPr="00715160" w:rsidRDefault="00715160" w:rsidP="00715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Marčana, </w:t>
      </w:r>
      <w:r w:rsidR="001A067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19. veljače 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202</w:t>
      </w:r>
      <w:r w:rsidR="00180D25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71516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1B796FA5" w14:textId="77777777" w:rsidR="00715160" w:rsidRPr="00715160" w:rsidRDefault="00715160" w:rsidP="00715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CBCC477" w14:textId="321EE564" w:rsidR="00715160" w:rsidRPr="00715160" w:rsidRDefault="00180D25" w:rsidP="0071516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</w:t>
      </w:r>
      <w:r w:rsidR="00715160"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OPĆINSKO VIJEĆE OPĆINE MARČANA</w:t>
      </w:r>
    </w:p>
    <w:p w14:paraId="10C9D390" w14:textId="6F64936A" w:rsidR="00715160" w:rsidRPr="00715160" w:rsidRDefault="00715160" w:rsidP="00715160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</w:t>
      </w:r>
      <w:r w:rsidR="00180D2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PREDSJEDNIK</w:t>
      </w:r>
    </w:p>
    <w:p w14:paraId="29C5F5FC" w14:textId="06B9F352" w:rsidR="00715160" w:rsidRPr="00715160" w:rsidRDefault="00715160" w:rsidP="00715160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</w:t>
      </w:r>
      <w:r w:rsidR="00180D2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="00180D2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Denis </w:t>
      </w:r>
      <w:proofErr w:type="spellStart"/>
      <w:r w:rsidRPr="0071516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Diković</w:t>
      </w:r>
      <w:proofErr w:type="spellEnd"/>
      <w:r w:rsidR="00273A1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, v.r.</w:t>
      </w:r>
    </w:p>
    <w:p w14:paraId="7D97B232" w14:textId="77777777" w:rsidR="00715160" w:rsidRDefault="00715160" w:rsidP="00715160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B92CC35" w14:textId="77777777" w:rsidR="00715160" w:rsidRDefault="00715160" w:rsidP="00715160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41242A3" w14:textId="77777777" w:rsidR="00461CF9" w:rsidRDefault="00461CF9" w:rsidP="00715160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4210DD3" w14:textId="77777777" w:rsidR="00954676" w:rsidRDefault="00954676" w:rsidP="00715160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sectPr w:rsidR="0095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60"/>
    <w:rsid w:val="00043EDF"/>
    <w:rsid w:val="00180D25"/>
    <w:rsid w:val="001A0670"/>
    <w:rsid w:val="001A29A8"/>
    <w:rsid w:val="001E1E84"/>
    <w:rsid w:val="00273A12"/>
    <w:rsid w:val="00277AB7"/>
    <w:rsid w:val="002E0381"/>
    <w:rsid w:val="002F49A7"/>
    <w:rsid w:val="003173E6"/>
    <w:rsid w:val="00395E90"/>
    <w:rsid w:val="00461CF9"/>
    <w:rsid w:val="00532F03"/>
    <w:rsid w:val="006061AF"/>
    <w:rsid w:val="00651BCC"/>
    <w:rsid w:val="0066101C"/>
    <w:rsid w:val="006E2132"/>
    <w:rsid w:val="00705244"/>
    <w:rsid w:val="00715160"/>
    <w:rsid w:val="00750BFA"/>
    <w:rsid w:val="00767A57"/>
    <w:rsid w:val="007770E6"/>
    <w:rsid w:val="00797C09"/>
    <w:rsid w:val="008110F7"/>
    <w:rsid w:val="008F59DA"/>
    <w:rsid w:val="00954676"/>
    <w:rsid w:val="00A635A2"/>
    <w:rsid w:val="00B35528"/>
    <w:rsid w:val="00BA0B04"/>
    <w:rsid w:val="00C32B28"/>
    <w:rsid w:val="00CB49DA"/>
    <w:rsid w:val="00CF5674"/>
    <w:rsid w:val="00CF6442"/>
    <w:rsid w:val="00DF26B1"/>
    <w:rsid w:val="00E35185"/>
    <w:rsid w:val="00E6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5FDB"/>
  <w15:chartTrackingRefBased/>
  <w15:docId w15:val="{59484B24-544D-4D15-ABD9-E13F22D6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1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71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71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715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71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71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51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51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51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51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51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51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51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51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51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51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5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cp:lastPrinted>2025-01-17T08:42:00Z</cp:lastPrinted>
  <dcterms:created xsi:type="dcterms:W3CDTF">2026-03-06T08:23:00Z</dcterms:created>
  <dcterms:modified xsi:type="dcterms:W3CDTF">2026-03-06T08:23:00Z</dcterms:modified>
</cp:coreProperties>
</file>