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9EC1C" w14:textId="09707FED" w:rsidR="00FC2980" w:rsidRPr="00D10F38" w:rsidRDefault="00FC2980" w:rsidP="00FC2980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 w:rsidRPr="00B45063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hr-HR"/>
          <w14:ligatures w14:val="none"/>
        </w:rPr>
        <w:t>O</w:t>
      </w: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hr-HR"/>
          <w14:ligatures w14:val="none"/>
        </w:rPr>
        <w:t xml:space="preserve">dluka </w:t>
      </w:r>
      <w:r w:rsidRPr="00D10F38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hr-HR"/>
          <w14:ligatures w14:val="none"/>
        </w:rPr>
        <w:t>o plaći i visini naknade za rad Općinskog načelnika i njegova privremenog zamjenika</w:t>
      </w: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hr-HR"/>
          <w14:ligatures w14:val="none"/>
        </w:rPr>
        <w:t xml:space="preserve"> (</w:t>
      </w:r>
      <w:r w:rsidR="006E26E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hr-HR"/>
          <w14:ligatures w14:val="none"/>
        </w:rPr>
        <w:t>„</w:t>
      </w: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hr-HR"/>
          <w14:ligatures w14:val="none"/>
        </w:rPr>
        <w:t>Službene novine Općine Marčana</w:t>
      </w:r>
      <w:r w:rsidR="006E26E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hr-HR"/>
          <w14:ligatures w14:val="none"/>
        </w:rPr>
        <w:t>“</w:t>
      </w: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hr-HR"/>
          <w14:ligatures w14:val="none"/>
        </w:rPr>
        <w:t xml:space="preserve"> br. 16/24.)</w:t>
      </w:r>
    </w:p>
    <w:p w14:paraId="046D3125" w14:textId="77777777" w:rsidR="00FC2980" w:rsidRDefault="00FC2980" w:rsidP="006F75D6">
      <w:pPr>
        <w:shd w:val="clear" w:color="auto" w:fill="FFFFFF"/>
        <w:spacing w:after="75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</w:p>
    <w:p w14:paraId="37FB869D" w14:textId="5A7CE515" w:rsidR="006F75D6" w:rsidRPr="00B45063" w:rsidRDefault="006F75D6" w:rsidP="006F75D6">
      <w:pPr>
        <w:shd w:val="clear" w:color="auto" w:fill="FFFFFF"/>
        <w:spacing w:after="75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 w:rsidRPr="00B450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 xml:space="preserve">Na temelju članka 3. i 6. Zakona o plaćama u lokalnoj i područnoj (regionalnoj) samoupravi (“Narodne novine” broj 28/10 i 10/23) i članka 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36</w:t>
      </w:r>
      <w:r w:rsidRPr="00B450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 xml:space="preserve">. Statuta 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Općine Marčana</w:t>
      </w:r>
      <w:r w:rsidRPr="00B450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 xml:space="preserve"> (“Službene novine 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Općine Marčana</w:t>
      </w:r>
      <w:r w:rsidRPr="00B450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 xml:space="preserve">” broj 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07</w:t>
      </w:r>
      <w:r w:rsidRPr="00B450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/09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.</w:t>
      </w:r>
      <w:r w:rsidRPr="00B450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2</w:t>
      </w:r>
      <w:r w:rsidRPr="00B450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/1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3.,</w:t>
      </w:r>
      <w:r w:rsidRPr="00B450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4</w:t>
      </w:r>
      <w:r w:rsidRPr="00B450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/13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 xml:space="preserve"> – pročišćeni tekst, 3/21. i 14/22.),</w:t>
      </w:r>
      <w:r w:rsidRPr="00B450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Općinsko vijeće Općine Marčana</w:t>
      </w:r>
      <w:r w:rsidRPr="00B450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 xml:space="preserve"> na sjednici 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održanoj 29. kolovoza 20</w:t>
      </w:r>
      <w:r w:rsidRPr="00B450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2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4</w:t>
      </w:r>
      <w:r w:rsidRPr="00B450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. godine, don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osi</w:t>
      </w:r>
    </w:p>
    <w:p w14:paraId="4768180E" w14:textId="77777777" w:rsidR="006F75D6" w:rsidRPr="00B45063" w:rsidRDefault="006F75D6" w:rsidP="006F75D6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 w:rsidRPr="00B45063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hr-HR"/>
          <w14:ligatures w14:val="none"/>
        </w:rPr>
        <w:t> </w:t>
      </w:r>
    </w:p>
    <w:p w14:paraId="7F6F992A" w14:textId="77777777" w:rsidR="006F75D6" w:rsidRPr="00B45063" w:rsidRDefault="006F75D6" w:rsidP="006F75D6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 w:rsidRPr="00B45063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hr-HR"/>
          <w14:ligatures w14:val="none"/>
        </w:rPr>
        <w:t>ODLUKU</w:t>
      </w:r>
    </w:p>
    <w:p w14:paraId="7753D66B" w14:textId="77777777" w:rsidR="006F75D6" w:rsidRPr="00D10F38" w:rsidRDefault="006F75D6" w:rsidP="006F75D6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bookmarkStart w:id="0" w:name="_Hlk175144571"/>
      <w:r w:rsidRPr="00D10F38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hr-HR"/>
          <w14:ligatures w14:val="none"/>
        </w:rPr>
        <w:t>o plaći i visini naknade za rad Općinskog načelnika i njegova privremenog zamjenika</w:t>
      </w:r>
    </w:p>
    <w:p w14:paraId="6655B1F1" w14:textId="77777777" w:rsidR="006F75D6" w:rsidRPr="00B45063" w:rsidRDefault="006F75D6" w:rsidP="006F75D6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 w:rsidRPr="00B45063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hr-HR"/>
          <w14:ligatures w14:val="none"/>
        </w:rPr>
        <w:t> </w:t>
      </w:r>
    </w:p>
    <w:bookmarkEnd w:id="0"/>
    <w:p w14:paraId="00985A20" w14:textId="77777777" w:rsidR="006F75D6" w:rsidRPr="00B45063" w:rsidRDefault="006F75D6" w:rsidP="006F75D6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 w:rsidRPr="00B45063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hr-HR"/>
          <w14:ligatures w14:val="none"/>
        </w:rPr>
        <w:t>Članak 1.</w:t>
      </w:r>
    </w:p>
    <w:p w14:paraId="6FC61C7E" w14:textId="77777777" w:rsidR="006F75D6" w:rsidRDefault="006F75D6" w:rsidP="006F75D6">
      <w:pPr>
        <w:shd w:val="clear" w:color="auto" w:fill="FFFFFF"/>
        <w:spacing w:after="75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 w:rsidRPr="00B450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Ovom Odlukom određuj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u</w:t>
      </w:r>
      <w:r w:rsidRPr="00B450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 xml:space="preserve"> se 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osnovica i koeficijenti za obračun plaće Općinskog načelnika Općine Marčana (u daljem tekstu: općinski načelnik) i njegova privremenog zamjenika.</w:t>
      </w:r>
    </w:p>
    <w:p w14:paraId="1E4007AF" w14:textId="77777777" w:rsidR="006F75D6" w:rsidRDefault="006F75D6" w:rsidP="006F75D6">
      <w:pPr>
        <w:shd w:val="clear" w:color="auto" w:fill="FFFFFF"/>
        <w:spacing w:after="75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Ovom Odlukom uređuju se i druga pitanja vezana uz ostvarivanje plaće, odnosno naknade za rad i drugih materijalnih prava dužnosnika iz stavka 1. ovog članka.</w:t>
      </w:r>
    </w:p>
    <w:p w14:paraId="197397F9" w14:textId="77777777" w:rsidR="006F75D6" w:rsidRPr="00B45063" w:rsidRDefault="006F75D6" w:rsidP="006F75D6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 w:rsidRPr="00B450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 </w:t>
      </w:r>
    </w:p>
    <w:p w14:paraId="0299E54E" w14:textId="77777777" w:rsidR="006F75D6" w:rsidRPr="00B45063" w:rsidRDefault="006F75D6" w:rsidP="006F75D6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 w:rsidRPr="00B45063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hr-HR"/>
          <w14:ligatures w14:val="none"/>
        </w:rPr>
        <w:t>Članak 2.</w:t>
      </w:r>
    </w:p>
    <w:p w14:paraId="64FE9D80" w14:textId="77777777" w:rsidR="006F75D6" w:rsidRPr="00B45063" w:rsidRDefault="006F75D6" w:rsidP="006F75D6">
      <w:pPr>
        <w:shd w:val="clear" w:color="auto" w:fill="FFFFFF"/>
        <w:spacing w:after="75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 w:rsidRPr="00B450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Izrazi koji se koriste u ovoj Odluci, a imaju rodno značenje, odnose se jednako na muški i ženski rod. </w:t>
      </w:r>
    </w:p>
    <w:p w14:paraId="16ED323D" w14:textId="77777777" w:rsidR="006F75D6" w:rsidRPr="00B45063" w:rsidRDefault="006F75D6" w:rsidP="006F75D6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 w:rsidRPr="00B45063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hr-HR"/>
          <w14:ligatures w14:val="none"/>
        </w:rPr>
        <w:t>Članak 3.</w:t>
      </w:r>
    </w:p>
    <w:p w14:paraId="24AD0682" w14:textId="77777777" w:rsidR="006F75D6" w:rsidRPr="00B45063" w:rsidRDefault="006F75D6" w:rsidP="006F75D6">
      <w:pPr>
        <w:shd w:val="clear" w:color="auto" w:fill="FFFFFF"/>
        <w:spacing w:after="75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 w:rsidRPr="00B450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 xml:space="preserve">Plaću 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 xml:space="preserve">općinskog načelnika koji </w:t>
      </w:r>
      <w:r w:rsidRPr="00B450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dužnost obavlja profesionalno čini umnožak koeficijenta i osnovice za obračun plaće, uvećan za 0,5% za svaku navršenu godinu radnog staža, ukupno najviše za 20%.</w:t>
      </w:r>
    </w:p>
    <w:p w14:paraId="1CDF737C" w14:textId="77777777" w:rsidR="006F75D6" w:rsidRPr="00B45063" w:rsidRDefault="006F75D6" w:rsidP="006F75D6">
      <w:pPr>
        <w:shd w:val="clear" w:color="auto" w:fill="FFFFFF"/>
        <w:spacing w:after="75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 w:rsidRPr="00B450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Osnovica za obračun plaće dužnosnika iz stavka 1. ovoga članka utvrđuje se u visini osnovice za obračun plaće državnih dužnosnika, prema propisima kojima se uređuju obveze i prava državnih dužnosnika.</w:t>
      </w:r>
    </w:p>
    <w:p w14:paraId="435E0FBF" w14:textId="77777777" w:rsidR="006F75D6" w:rsidRPr="00B45063" w:rsidRDefault="006F75D6" w:rsidP="006F75D6">
      <w:pPr>
        <w:shd w:val="clear" w:color="auto" w:fill="FFFFFF"/>
        <w:spacing w:after="75" w:line="240" w:lineRule="auto"/>
        <w:ind w:firstLine="708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 w:rsidRPr="00B450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Koeficijenti za obračun plaće dužnosnika iz stavka 1. ovoga članka iznos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i 4,32</w:t>
      </w:r>
      <w:r w:rsidRPr="00B450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.</w:t>
      </w:r>
    </w:p>
    <w:p w14:paraId="0A8EF8F8" w14:textId="77777777" w:rsidR="006F75D6" w:rsidRPr="00B45063" w:rsidRDefault="006F75D6" w:rsidP="006F75D6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 w:rsidRPr="00B450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 </w:t>
      </w:r>
    </w:p>
    <w:p w14:paraId="29F1E8C2" w14:textId="77777777" w:rsidR="006F75D6" w:rsidRPr="00B45063" w:rsidRDefault="006F75D6" w:rsidP="006F75D6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 w:rsidRPr="00B45063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hr-HR"/>
          <w14:ligatures w14:val="none"/>
        </w:rPr>
        <w:t>Članak 4.</w:t>
      </w:r>
    </w:p>
    <w:p w14:paraId="407B29D3" w14:textId="77777777" w:rsidR="006F75D6" w:rsidRPr="00B45063" w:rsidRDefault="006F75D6" w:rsidP="006F75D6">
      <w:pPr>
        <w:shd w:val="clear" w:color="auto" w:fill="FFFFFF"/>
        <w:spacing w:after="75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 w:rsidRPr="00B450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Dužnosnici koji dužnost obavljaju bez zasnivanja radnog odnosa imaju pravo na mjesečnu naknadu za rad.</w:t>
      </w:r>
    </w:p>
    <w:p w14:paraId="50006B34" w14:textId="77777777" w:rsidR="006F75D6" w:rsidRPr="00B45063" w:rsidRDefault="006F75D6" w:rsidP="006F75D6">
      <w:pPr>
        <w:shd w:val="clear" w:color="auto" w:fill="FFFFFF"/>
        <w:spacing w:after="75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 w:rsidRPr="00B450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 xml:space="preserve">Mjesečna naknada za rad 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 xml:space="preserve">općinskog načelnika koji dužnost obnaša bez zasnivanja radnog odnosa </w:t>
      </w:r>
      <w:r w:rsidRPr="00B450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 xml:space="preserve">iznosi 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50</w:t>
      </w:r>
      <w:r w:rsidRPr="00B450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 xml:space="preserve">% od umnoška koeficijenta za obračun plaće 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iz članka 3. stavka 3. ove Odluke i osnovice za obračun plaće iz članka 3. stavka 2. ove Odluke</w:t>
      </w:r>
      <w:r w:rsidRPr="00B450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.</w:t>
      </w:r>
    </w:p>
    <w:p w14:paraId="3B1D84C7" w14:textId="77777777" w:rsidR="006F75D6" w:rsidRDefault="006F75D6" w:rsidP="006F75D6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</w:p>
    <w:p w14:paraId="767BACCB" w14:textId="77777777" w:rsidR="006F75D6" w:rsidRDefault="006F75D6" w:rsidP="006F75D6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 w:rsidRPr="006C0E4B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hr-HR"/>
          <w14:ligatures w14:val="none"/>
        </w:rPr>
        <w:t>Članak 5.</w:t>
      </w:r>
    </w:p>
    <w:p w14:paraId="01A0D42C" w14:textId="77777777" w:rsidR="006F75D6" w:rsidRDefault="006F75D6" w:rsidP="006F75D6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ab/>
        <w:t>Ukoliko općinskog načelnika, u slučaju njegove duže odsutnosti ili drugih razloga spriječenosti u obavljanju dužnosti, zamjenjuje njegov privremeni zamjenik, taj privremeni zamjenik ima za to vrijeme, ovisno o načinu obnašanja dužnosti, pravo na plaću obračunatu sukladno odredbama članka 3. ove odluke, odnosno pravo na naknadu za rad obračunatu sukladno odredbama članka 4. ove Odluke.</w:t>
      </w:r>
    </w:p>
    <w:p w14:paraId="11F8492B" w14:textId="77777777" w:rsidR="006F75D6" w:rsidRDefault="006F75D6" w:rsidP="006F75D6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 xml:space="preserve">  </w:t>
      </w:r>
    </w:p>
    <w:p w14:paraId="7D1BBE66" w14:textId="77777777" w:rsidR="006F75D6" w:rsidRDefault="006F75D6" w:rsidP="006F75D6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</w:p>
    <w:p w14:paraId="2C645B36" w14:textId="77777777" w:rsidR="006F75D6" w:rsidRPr="006C0E4B" w:rsidRDefault="006F75D6" w:rsidP="006F75D6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</w:p>
    <w:p w14:paraId="210BE423" w14:textId="77777777" w:rsidR="006F75D6" w:rsidRPr="00B45063" w:rsidRDefault="006F75D6" w:rsidP="006F75D6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 w:rsidRPr="00B45063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hr-HR"/>
          <w14:ligatures w14:val="none"/>
        </w:rPr>
        <w:t xml:space="preserve">Članak </w:t>
      </w: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hr-HR"/>
          <w14:ligatures w14:val="none"/>
        </w:rPr>
        <w:t>6</w:t>
      </w:r>
      <w:r w:rsidRPr="00B45063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hr-HR"/>
          <w14:ligatures w14:val="none"/>
        </w:rPr>
        <w:t>.</w:t>
      </w:r>
    </w:p>
    <w:p w14:paraId="603BCB0F" w14:textId="77777777" w:rsidR="006F75D6" w:rsidRDefault="006F75D6" w:rsidP="006F75D6">
      <w:pPr>
        <w:shd w:val="clear" w:color="auto" w:fill="FFFFFF"/>
        <w:spacing w:after="75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Općinski načelnik i njegov privremeni zamjenik imaju z</w:t>
      </w:r>
      <w:r w:rsidRPr="00B450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a vrijeme obavljanja dužnosti, osim prava na plaću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 xml:space="preserve"> odnosno naknadu za rad određenu ovom Odlukom</w:t>
      </w:r>
      <w:r w:rsidRPr="00B450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 xml:space="preserve">i </w:t>
      </w:r>
      <w:r w:rsidRPr="00B450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 xml:space="preserve">pravo na 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naknade troškova i dnevnice i to:</w:t>
      </w:r>
    </w:p>
    <w:p w14:paraId="70E9EF10" w14:textId="77777777" w:rsidR="006F75D6" w:rsidRDefault="006F75D6" w:rsidP="006F75D6">
      <w:pPr>
        <w:pStyle w:val="Odlomakpopisa"/>
        <w:numPr>
          <w:ilvl w:val="0"/>
          <w:numId w:val="1"/>
        </w:num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naknade prijevoznih troškova na službenom putovanju,</w:t>
      </w:r>
    </w:p>
    <w:p w14:paraId="5985393D" w14:textId="77777777" w:rsidR="006F75D6" w:rsidRDefault="006F75D6" w:rsidP="006F75D6">
      <w:pPr>
        <w:pStyle w:val="Odlomakpopisa"/>
        <w:numPr>
          <w:ilvl w:val="0"/>
          <w:numId w:val="1"/>
        </w:num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naknade troškova noćenja na službenom putovanju,</w:t>
      </w:r>
    </w:p>
    <w:p w14:paraId="66F1BFE3" w14:textId="77777777" w:rsidR="006F75D6" w:rsidRDefault="006F75D6" w:rsidP="006F75D6">
      <w:pPr>
        <w:pStyle w:val="Odlomakpopisa"/>
        <w:numPr>
          <w:ilvl w:val="0"/>
          <w:numId w:val="1"/>
        </w:num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naknade za korištenje privatnog automobila u službene svrhe,</w:t>
      </w:r>
    </w:p>
    <w:p w14:paraId="635B426D" w14:textId="77777777" w:rsidR="006F75D6" w:rsidRDefault="006F75D6" w:rsidP="006F75D6">
      <w:pPr>
        <w:pStyle w:val="Odlomakpopisa"/>
        <w:numPr>
          <w:ilvl w:val="0"/>
          <w:numId w:val="1"/>
        </w:num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dnevnice za službena putovanja u zemlji i inozemstvu</w:t>
      </w:r>
    </w:p>
    <w:p w14:paraId="3F103D11" w14:textId="77777777" w:rsidR="006F75D6" w:rsidRDefault="006F75D6" w:rsidP="006F75D6">
      <w:pPr>
        <w:pStyle w:val="Odlomakpopisa"/>
        <w:numPr>
          <w:ilvl w:val="0"/>
          <w:numId w:val="1"/>
        </w:num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novčanu paušalnu naknadu za podmirivanje troškova prehrane.</w:t>
      </w:r>
    </w:p>
    <w:p w14:paraId="6D039D79" w14:textId="77777777" w:rsidR="006F75D6" w:rsidRPr="00B45063" w:rsidRDefault="006F75D6" w:rsidP="006F75D6">
      <w:pPr>
        <w:shd w:val="clear" w:color="auto" w:fill="FFFFFF"/>
        <w:spacing w:after="75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 xml:space="preserve">Prava na naknade i dnevnice iz stavka 1. ovog članka pripadaju dužnosnicima iz stavka 1. ovog članka </w:t>
      </w:r>
      <w:r w:rsidRPr="00B8279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 xml:space="preserve"> u visini 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 xml:space="preserve">neoporezivih iznosa koji su određeni propisima o porezu na dohodak i </w:t>
      </w:r>
      <w:r w:rsidRPr="00B8279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propisan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i</w:t>
      </w:r>
      <w:r w:rsidRPr="00B8279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 xml:space="preserve"> aktima koji se primjenjuju na službenike i namještenike u upravnim tijelima 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Općine Marčana</w:t>
      </w:r>
      <w:r w:rsidRPr="00B8279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.</w:t>
      </w:r>
      <w:r w:rsidRPr="00B450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 </w:t>
      </w:r>
      <w:r w:rsidRPr="00B45063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hr-HR"/>
          <w14:ligatures w14:val="none"/>
        </w:rPr>
        <w:t> </w:t>
      </w:r>
    </w:p>
    <w:p w14:paraId="3EBD252A" w14:textId="77777777" w:rsidR="006F75D6" w:rsidRPr="00B45063" w:rsidRDefault="006F75D6" w:rsidP="006F75D6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 w:rsidRPr="00B45063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hr-HR"/>
          <w14:ligatures w14:val="none"/>
        </w:rPr>
        <w:t>Članak 7.</w:t>
      </w:r>
    </w:p>
    <w:p w14:paraId="79479FFC" w14:textId="77777777" w:rsidR="006F75D6" w:rsidRPr="00B45063" w:rsidRDefault="006F75D6" w:rsidP="006F75D6">
      <w:pPr>
        <w:shd w:val="clear" w:color="auto" w:fill="FFFFFF"/>
        <w:spacing w:after="75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 w:rsidRPr="00B450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 xml:space="preserve">Za vrijeme obavljanja dužnosti, dužnosnik ima pravo na korištenje službenog automobila, mobilnog uređaja i prijenosnog računala u vlasništvu 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Općine Marčana</w:t>
      </w:r>
      <w:r w:rsidRPr="00B450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 xml:space="preserve"> za službene potrebe sukladno aktima 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Općine Marčana</w:t>
      </w:r>
      <w:r w:rsidRPr="00B450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.</w:t>
      </w:r>
    </w:p>
    <w:p w14:paraId="4BD17DAF" w14:textId="77777777" w:rsidR="006F75D6" w:rsidRPr="00B45063" w:rsidRDefault="006F75D6" w:rsidP="006F75D6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 w:rsidRPr="00B450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 </w:t>
      </w:r>
    </w:p>
    <w:p w14:paraId="3ECF7538" w14:textId="77777777" w:rsidR="006F75D6" w:rsidRPr="00B45063" w:rsidRDefault="006F75D6" w:rsidP="006F75D6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 w:rsidRPr="00B45063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hr-HR"/>
          <w14:ligatures w14:val="none"/>
        </w:rPr>
        <w:t>Članak 8.</w:t>
      </w:r>
    </w:p>
    <w:p w14:paraId="37D0CC99" w14:textId="77777777" w:rsidR="006F75D6" w:rsidRPr="00B45063" w:rsidRDefault="006F75D6" w:rsidP="006F75D6">
      <w:pPr>
        <w:shd w:val="clear" w:color="auto" w:fill="FFFFFF"/>
        <w:spacing w:after="75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Pojedinačna r</w:t>
      </w:r>
      <w:r w:rsidRPr="00B450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 xml:space="preserve">ješenja o visini plaće odnosno naknade za rad dužnosnika 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 xml:space="preserve">iz članka 1. ove Odluke, </w:t>
      </w:r>
      <w:r w:rsidRPr="00B450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 xml:space="preserve">donosi pročelnik </w:t>
      </w:r>
      <w:r w:rsidRPr="00105B4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Upravn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og</w:t>
      </w:r>
      <w:r w:rsidRPr="00105B4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 xml:space="preserve"> odjel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a</w:t>
      </w:r>
      <w:r w:rsidRPr="00105B4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 xml:space="preserve"> za društvene djelatnosti, gospodarstvo, financije i javnu nabavu 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 xml:space="preserve">općine Marčana, kao </w:t>
      </w:r>
      <w:r w:rsidRPr="00B450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upravno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g</w:t>
      </w:r>
      <w:r w:rsidRPr="00B450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 xml:space="preserve"> tijel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a</w:t>
      </w:r>
      <w:r w:rsidRPr="00B450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 xml:space="preserve"> nadležno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g</w:t>
      </w:r>
      <w:r w:rsidRPr="00B450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 xml:space="preserve"> za službeničke odnose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 xml:space="preserve"> u Općini Marčana</w:t>
      </w:r>
      <w:r w:rsidRPr="00B450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. </w:t>
      </w:r>
    </w:p>
    <w:p w14:paraId="6045C898" w14:textId="77777777" w:rsidR="006F75D6" w:rsidRPr="00B45063" w:rsidRDefault="006F75D6" w:rsidP="006F75D6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 w:rsidRPr="00B45063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hr-HR"/>
          <w14:ligatures w14:val="none"/>
        </w:rPr>
        <w:t>Članak 9.</w:t>
      </w:r>
    </w:p>
    <w:p w14:paraId="702D6634" w14:textId="77777777" w:rsidR="006F75D6" w:rsidRPr="00B45063" w:rsidRDefault="006F75D6" w:rsidP="006F75D6">
      <w:pPr>
        <w:shd w:val="clear" w:color="auto" w:fill="FFFFFF"/>
        <w:spacing w:after="75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 w:rsidRPr="00B450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Danom stupanja na snagu ove Odluke prestaj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e</w:t>
      </w:r>
      <w:r w:rsidRPr="00B450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 xml:space="preserve"> važiti 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 xml:space="preserve"> </w:t>
      </w:r>
      <w:r w:rsidRPr="00B450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 xml:space="preserve">Odluka o 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plaći i visini naknade za rad Općinskog načelnika i njegova privremenog zamjenika</w:t>
      </w:r>
      <w:r w:rsidRPr="00B450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 xml:space="preserve"> (“Službene novine 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Općine Marčana</w:t>
      </w:r>
      <w:r w:rsidRPr="00B450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” broj 1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1</w:t>
      </w:r>
      <w:r w:rsidRPr="00B450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/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22.</w:t>
      </w:r>
      <w:r w:rsidRPr="00B450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).</w:t>
      </w:r>
    </w:p>
    <w:p w14:paraId="18B6C3D1" w14:textId="77777777" w:rsidR="006F75D6" w:rsidRDefault="006F75D6" w:rsidP="006F75D6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 w:rsidRPr="00B450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 </w:t>
      </w:r>
    </w:p>
    <w:p w14:paraId="3682E432" w14:textId="77777777" w:rsidR="006F75D6" w:rsidRPr="00B45063" w:rsidRDefault="006F75D6" w:rsidP="006F75D6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 w:rsidRPr="00B45063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hr-HR"/>
          <w14:ligatures w14:val="none"/>
        </w:rPr>
        <w:t>Članak 10.</w:t>
      </w:r>
    </w:p>
    <w:p w14:paraId="56791FA4" w14:textId="77777777" w:rsidR="006F75D6" w:rsidRPr="00B45063" w:rsidRDefault="006F75D6" w:rsidP="006F75D6">
      <w:pPr>
        <w:shd w:val="clear" w:color="auto" w:fill="FFFFFF"/>
        <w:spacing w:after="75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 w:rsidRPr="00B450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Ova Odluka stupa na snagu dan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om</w:t>
      </w:r>
      <w:r w:rsidRPr="00B450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 xml:space="preserve"> objave u “Službenim novinama 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Općine Marčana</w:t>
      </w:r>
      <w:r w:rsidRPr="00B450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”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, a primjenjuje se od 01</w:t>
      </w:r>
      <w:r w:rsidRPr="00B450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.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 xml:space="preserve"> rujna 2024. godine.</w:t>
      </w:r>
    </w:p>
    <w:p w14:paraId="618F2E29" w14:textId="1C753D0D" w:rsidR="006F75D6" w:rsidRDefault="006F75D6" w:rsidP="006F75D6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 w:rsidRPr="00B450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 </w:t>
      </w:r>
    </w:p>
    <w:p w14:paraId="4CEAD2B4" w14:textId="77777777" w:rsidR="006F75D6" w:rsidRPr="00B45063" w:rsidRDefault="006F75D6" w:rsidP="006F75D6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 w:rsidRPr="00B450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 xml:space="preserve">KLASA: 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120</w:t>
      </w:r>
      <w:r w:rsidRPr="00B450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-01/24-01/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04</w:t>
      </w:r>
    </w:p>
    <w:p w14:paraId="67A22E3C" w14:textId="77777777" w:rsidR="006F75D6" w:rsidRPr="00B45063" w:rsidRDefault="006F75D6" w:rsidP="006F75D6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 w:rsidRPr="00B450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URBROJ: 21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63</w:t>
      </w:r>
      <w:r w:rsidRPr="00B450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-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26</w:t>
      </w:r>
      <w:r w:rsidRPr="00B450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-1-24-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1</w:t>
      </w:r>
    </w:p>
    <w:p w14:paraId="2226F461" w14:textId="58B3D68A" w:rsidR="006F75D6" w:rsidRDefault="006F75D6" w:rsidP="00FC2980">
      <w:pPr>
        <w:shd w:val="clear" w:color="auto" w:fill="FFFFFF"/>
        <w:spacing w:after="75" w:line="240" w:lineRule="auto"/>
        <w:jc w:val="both"/>
      </w:pP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Marčana, 29. kolovoza 2024.</w:t>
      </w:r>
    </w:p>
    <w:p w14:paraId="4B7A03C8" w14:textId="77777777" w:rsidR="006F75D6" w:rsidRDefault="006F75D6" w:rsidP="006F75D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22EFE1A1" w14:textId="77777777" w:rsidR="006F75D6" w:rsidRPr="000F62BF" w:rsidRDefault="006F75D6" w:rsidP="006F75D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   </w:t>
      </w:r>
      <w:r w:rsidRPr="000F62B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OPĆINSKO VIJEĆE OPĆINE MARČANA</w:t>
      </w:r>
    </w:p>
    <w:p w14:paraId="67AFAC63" w14:textId="77777777" w:rsidR="006F75D6" w:rsidRPr="000F62BF" w:rsidRDefault="006F75D6" w:rsidP="006F75D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0F62B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            PREDSJEDNIK</w:t>
      </w:r>
    </w:p>
    <w:p w14:paraId="59753611" w14:textId="51A79E84" w:rsidR="006F75D6" w:rsidRPr="000F62BF" w:rsidRDefault="006F75D6" w:rsidP="006F75D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0F62B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          </w:t>
      </w:r>
      <w:r w:rsidR="00FC298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   </w:t>
      </w:r>
      <w:r w:rsidRPr="000F62B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Denis Diković</w:t>
      </w:r>
      <w:r w:rsidR="00FC298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, v.r.</w:t>
      </w:r>
    </w:p>
    <w:p w14:paraId="1E7FF69B" w14:textId="77777777" w:rsidR="00477DD1" w:rsidRDefault="00477DD1"/>
    <w:sectPr w:rsidR="00477D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573BE"/>
    <w:multiLevelType w:val="hybridMultilevel"/>
    <w:tmpl w:val="88860D18"/>
    <w:lvl w:ilvl="0" w:tplc="8E32B73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045396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5D6"/>
    <w:rsid w:val="00477DD1"/>
    <w:rsid w:val="00545621"/>
    <w:rsid w:val="006E26E6"/>
    <w:rsid w:val="006F75D6"/>
    <w:rsid w:val="00E35471"/>
    <w:rsid w:val="00F530D9"/>
    <w:rsid w:val="00FC2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3C40C"/>
  <w15:chartTrackingRefBased/>
  <w15:docId w15:val="{E210FBA3-A63C-40A6-B53E-A825A7AA9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5D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F75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638</Words>
  <Characters>3643</Characters>
  <Application>Microsoft Office Word</Application>
  <DocSecurity>0</DocSecurity>
  <Lines>30</Lines>
  <Paragraphs>8</Paragraphs>
  <ScaleCrop>false</ScaleCrop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KorisnikW11</dc:creator>
  <cp:keywords/>
  <dc:description/>
  <cp:lastModifiedBy>KorisnikW11</cp:lastModifiedBy>
  <cp:revision>3</cp:revision>
  <cp:lastPrinted>2024-09-09T12:07:00Z</cp:lastPrinted>
  <dcterms:created xsi:type="dcterms:W3CDTF">2026-03-06T14:15:00Z</dcterms:created>
  <dcterms:modified xsi:type="dcterms:W3CDTF">2026-03-06T14:30:00Z</dcterms:modified>
</cp:coreProperties>
</file>