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6AFD4" w14:textId="77777777" w:rsidR="0049572C" w:rsidRPr="0049572C" w:rsidRDefault="0049572C" w:rsidP="0049572C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49572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REPUBLIKA HRVATSKA</w:t>
      </w:r>
    </w:p>
    <w:p w14:paraId="19744DA8" w14:textId="77777777" w:rsidR="0049572C" w:rsidRPr="0049572C" w:rsidRDefault="0049572C" w:rsidP="0049572C">
      <w:pPr>
        <w:keepNext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49572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ISTARSKA ŽUPANIJA</w:t>
      </w:r>
    </w:p>
    <w:p w14:paraId="1DD3E041" w14:textId="77777777" w:rsidR="0049572C" w:rsidRPr="0049572C" w:rsidRDefault="0049572C" w:rsidP="004957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49572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OPĆINA MARČANA</w:t>
      </w:r>
    </w:p>
    <w:p w14:paraId="644ED642" w14:textId="77777777" w:rsidR="0049572C" w:rsidRPr="0049572C" w:rsidRDefault="0049572C" w:rsidP="0049572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49572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           Načelnik</w:t>
      </w:r>
    </w:p>
    <w:p w14:paraId="3F7E881B" w14:textId="4325FBD4" w:rsidR="0049572C" w:rsidRPr="00B3105C" w:rsidRDefault="0049572C" w:rsidP="004957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9572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KLASA: </w:t>
      </w:r>
      <w:r w:rsidRPr="00B3105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240-0</w:t>
      </w:r>
      <w:r w:rsidR="00B3105C" w:rsidRPr="00B3105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</w:t>
      </w:r>
      <w:r w:rsidRPr="00B3105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/2</w:t>
      </w:r>
      <w:r w:rsidR="00B3105C" w:rsidRPr="00B3105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B3105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-01/</w:t>
      </w:r>
      <w:r w:rsidR="00B3105C" w:rsidRPr="00B3105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</w:t>
      </w:r>
    </w:p>
    <w:p w14:paraId="74383D63" w14:textId="565B76B2" w:rsidR="0049572C" w:rsidRPr="0049572C" w:rsidRDefault="0049572C" w:rsidP="004957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3105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URBROJ: 2163-26-2-26-</w:t>
      </w:r>
      <w:r w:rsidR="004B390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7</w:t>
      </w:r>
    </w:p>
    <w:p w14:paraId="2C97E70B" w14:textId="65DBE84E" w:rsidR="0049572C" w:rsidRPr="0049572C" w:rsidRDefault="0049572C" w:rsidP="004957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9572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Marčana, 1</w:t>
      </w:r>
      <w:r w:rsidR="00B3105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</w:t>
      </w:r>
      <w:r w:rsidRPr="0049572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r w:rsidR="001624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svibnja</w:t>
      </w:r>
      <w:r w:rsidRPr="0049572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2026.</w:t>
      </w:r>
    </w:p>
    <w:p w14:paraId="5A875002" w14:textId="77777777" w:rsidR="0049572C" w:rsidRPr="0049572C" w:rsidRDefault="0049572C" w:rsidP="004957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41553B7" w14:textId="77777777" w:rsidR="0049572C" w:rsidRPr="0049572C" w:rsidRDefault="0049572C" w:rsidP="0049572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1139580B" w14:textId="77777777" w:rsidR="0049572C" w:rsidRPr="0049572C" w:rsidRDefault="0049572C" w:rsidP="0049572C">
      <w:pPr>
        <w:keepNext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49572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  <w:t xml:space="preserve">                                                      OPĆINSKOM VIJEĆU  OPĆINE MARČANA</w:t>
      </w:r>
    </w:p>
    <w:p w14:paraId="5FF35930" w14:textId="77777777" w:rsidR="0049572C" w:rsidRPr="0049572C" w:rsidRDefault="0049572C" w:rsidP="0049572C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49572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PREDSJEDNIKU DENISU DIKOVIĆU</w:t>
      </w:r>
    </w:p>
    <w:p w14:paraId="15B17350" w14:textId="77777777" w:rsidR="0049572C" w:rsidRPr="0049572C" w:rsidRDefault="0049572C" w:rsidP="0049572C">
      <w:pPr>
        <w:keepNext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49572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- OVDJE -</w:t>
      </w:r>
    </w:p>
    <w:p w14:paraId="53A1749D" w14:textId="77777777" w:rsidR="0049572C" w:rsidRPr="0049572C" w:rsidRDefault="0049572C" w:rsidP="004957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4039FD8" w14:textId="77777777" w:rsidR="0049572C" w:rsidRPr="0049572C" w:rsidRDefault="0049572C" w:rsidP="004957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A18287D" w14:textId="77777777" w:rsidR="0049572C" w:rsidRPr="0049572C" w:rsidRDefault="0049572C" w:rsidP="004957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9572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</w:t>
      </w:r>
    </w:p>
    <w:p w14:paraId="1BD6298A" w14:textId="77777777" w:rsidR="0049572C" w:rsidRPr="0049572C" w:rsidRDefault="0049572C" w:rsidP="004957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2045CB7" w14:textId="77777777" w:rsidR="0049572C" w:rsidRPr="0049572C" w:rsidRDefault="0049572C" w:rsidP="004957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86FD9CE" w14:textId="77777777" w:rsidR="00162414" w:rsidRDefault="0049572C" w:rsidP="0016241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49572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Predmet: </w:t>
      </w:r>
      <w:r w:rsidRPr="0049572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Prijedlog </w:t>
      </w:r>
      <w:r w:rsidR="00162414" w:rsidRPr="0016241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O</w:t>
      </w:r>
      <w:r w:rsidR="0016241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dluke </w:t>
      </w:r>
      <w:r w:rsidR="00162414" w:rsidRPr="0016241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o donošenju Procjene rizika od velikih nesreća za područje </w:t>
      </w:r>
    </w:p>
    <w:p w14:paraId="06F0FF8B" w14:textId="59408A57" w:rsidR="0049572C" w:rsidRPr="0049572C" w:rsidRDefault="00162414" w:rsidP="0016241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            Općine Marčana</w:t>
      </w:r>
      <w:r w:rsidR="0049572C" w:rsidRPr="0049572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</w:t>
      </w:r>
    </w:p>
    <w:p w14:paraId="66883E14" w14:textId="77777777" w:rsidR="0049572C" w:rsidRPr="0049572C" w:rsidRDefault="0049572C" w:rsidP="0049572C">
      <w:pPr>
        <w:spacing w:after="0" w:line="240" w:lineRule="auto"/>
        <w:outlineLvl w:val="5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AU" w:eastAsia="hr-HR"/>
          <w14:ligatures w14:val="none"/>
        </w:rPr>
      </w:pPr>
      <w:r w:rsidRPr="004957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AU" w:eastAsia="hr-HR"/>
          <w14:ligatures w14:val="none"/>
        </w:rPr>
        <w:t xml:space="preserve">               – </w:t>
      </w:r>
      <w:proofErr w:type="spellStart"/>
      <w:r w:rsidRPr="0049572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AU" w:eastAsia="hr-HR"/>
          <w14:ligatures w14:val="none"/>
        </w:rPr>
        <w:t>dostavlja</w:t>
      </w:r>
      <w:proofErr w:type="spellEnd"/>
      <w:r w:rsidRPr="0049572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AU" w:eastAsia="hr-HR"/>
          <w14:ligatures w14:val="none"/>
        </w:rPr>
        <w:t xml:space="preserve"> se </w:t>
      </w:r>
    </w:p>
    <w:p w14:paraId="13C26327" w14:textId="77777777" w:rsidR="0049572C" w:rsidRPr="0049572C" w:rsidRDefault="0049572C" w:rsidP="0049572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23629980" w14:textId="191D964F" w:rsidR="0049572C" w:rsidRPr="0049572C" w:rsidRDefault="0049572C" w:rsidP="001624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9572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 temelju članka 49. stavka 2. Poslovnika Općinskog vijeća Općine Marčana (“Službene novine Općine Marčana”, br. 7/09., 2/13., 4/13-pročišćeni tekst i 3/21.), priloženo dostavljam prijedlog</w:t>
      </w:r>
      <w:r w:rsidR="00162414" w:rsidRPr="00162414">
        <w:t xml:space="preserve"> </w:t>
      </w:r>
      <w:r w:rsidR="00162414" w:rsidRPr="001624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Odluke o donošenju Procjene rizika od velikih nesreća za područje                Općine Marčana</w:t>
      </w:r>
      <w:r w:rsidRPr="0049572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te predlažem da se odlučivanje o tom Zaključku  uvrsti na dnevni red slijedeće sjednice Općinskog vijeća Općine Marčana.</w:t>
      </w:r>
    </w:p>
    <w:p w14:paraId="18A77E2C" w14:textId="1F7E07C9" w:rsidR="0049572C" w:rsidRPr="0049572C" w:rsidRDefault="0049572C" w:rsidP="004957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9572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Nacrt </w:t>
      </w:r>
      <w:r w:rsidR="001624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Procjene rizika od velikih nesreća za područje Općine Marčana</w:t>
      </w:r>
      <w:r w:rsidRPr="0049572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1624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izradilo je ovlašteno trgovačko društvo </w:t>
      </w:r>
      <w:r w:rsidR="00162414" w:rsidRPr="001624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DLS d.o.o., sa sjedištem u Rijeci, Ulica Franje </w:t>
      </w:r>
      <w:proofErr w:type="spellStart"/>
      <w:r w:rsidR="00162414" w:rsidRPr="001624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Čandeka</w:t>
      </w:r>
      <w:proofErr w:type="spellEnd"/>
      <w:r w:rsidR="00162414" w:rsidRPr="001624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23B </w:t>
      </w:r>
      <w:r w:rsidRPr="0049572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 suradnji s </w:t>
      </w:r>
      <w:r w:rsidR="001624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Radnom skupinom Općine Marčana za izradu procjene.</w:t>
      </w:r>
      <w:r w:rsidRPr="0049572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6CA01A13" w14:textId="77777777" w:rsidR="0049572C" w:rsidRPr="0049572C" w:rsidRDefault="0049572C" w:rsidP="004957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9572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 stručnog izvjestitelja o prijedlogu predmetnog Zaključka  na sjednici Općinskog vijeća i radnih tijela Općinskog vijeća određujem Aleksa Bilića,  pročelnika Upravnog odjela za društvene djelatnosti, gospodarstvo, financije i javnu nabavu Općine Marčana.</w:t>
      </w:r>
    </w:p>
    <w:p w14:paraId="55153EAA" w14:textId="77777777" w:rsidR="0049572C" w:rsidRPr="0049572C" w:rsidRDefault="0049572C" w:rsidP="004957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B11F206" w14:textId="77777777" w:rsidR="0049572C" w:rsidRPr="0049572C" w:rsidRDefault="0049572C" w:rsidP="004957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9572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 poštovanjem, </w:t>
      </w:r>
    </w:p>
    <w:p w14:paraId="6A7EAA17" w14:textId="77777777" w:rsidR="0049572C" w:rsidRPr="0049572C" w:rsidRDefault="0049572C" w:rsidP="004957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850335D" w14:textId="77777777" w:rsidR="0049572C" w:rsidRPr="0049572C" w:rsidRDefault="0049572C" w:rsidP="0049572C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49572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 NAČELNIK</w:t>
      </w:r>
    </w:p>
    <w:p w14:paraId="57CF25B0" w14:textId="4E9DE3BC" w:rsidR="0049572C" w:rsidRPr="0049572C" w:rsidRDefault="0049572C" w:rsidP="004957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49572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     </w:t>
      </w:r>
      <w:r w:rsidR="005D700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</w:t>
      </w:r>
      <w:r w:rsidRPr="0049572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Predrag Pliško</w:t>
      </w:r>
      <w:r w:rsidR="0053390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, v.r.</w:t>
      </w:r>
      <w:r w:rsidRPr="0049572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</w:p>
    <w:p w14:paraId="40E5C5E7" w14:textId="77777777" w:rsidR="0049572C" w:rsidRPr="0049572C" w:rsidRDefault="0049572C" w:rsidP="0049572C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49572C">
        <w:rPr>
          <w:rFonts w:ascii="Arial" w:eastAsia="Times New Roman" w:hAnsi="Arial" w:cs="Arial"/>
          <w:kern w:val="0"/>
          <w:lang w:eastAsia="hr-HR"/>
          <w14:ligatures w14:val="none"/>
        </w:rPr>
        <w:tab/>
      </w:r>
    </w:p>
    <w:p w14:paraId="49E5F726" w14:textId="77777777" w:rsidR="0049572C" w:rsidRPr="0049572C" w:rsidRDefault="0049572C" w:rsidP="0049572C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16474A8B" w14:textId="77777777" w:rsidR="0049572C" w:rsidRPr="0049572C" w:rsidRDefault="0049572C" w:rsidP="0049572C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7D23A9BD" w14:textId="77777777" w:rsidR="008F59DA" w:rsidRDefault="008F59DA"/>
    <w:p w14:paraId="5CA99361" w14:textId="77777777" w:rsidR="00080D3F" w:rsidRDefault="00080D3F"/>
    <w:p w14:paraId="285CA507" w14:textId="77777777" w:rsidR="00080D3F" w:rsidRDefault="00080D3F"/>
    <w:p w14:paraId="3005E5D8" w14:textId="77777777" w:rsidR="00080D3F" w:rsidRDefault="00080D3F"/>
    <w:p w14:paraId="1A2BD183" w14:textId="77777777" w:rsidR="00080D3F" w:rsidRDefault="00080D3F"/>
    <w:p w14:paraId="1998BB66" w14:textId="77777777" w:rsidR="00080D3F" w:rsidRDefault="00080D3F"/>
    <w:p w14:paraId="60AE74D7" w14:textId="77777777" w:rsidR="00080D3F" w:rsidRDefault="00080D3F" w:rsidP="00080D3F">
      <w:pPr>
        <w:jc w:val="both"/>
        <w:rPr>
          <w:rFonts w:ascii="Times New Roman" w:hAnsi="Times New Roman" w:cs="Times New Roman"/>
          <w:sz w:val="24"/>
          <w:szCs w:val="24"/>
        </w:rPr>
      </w:pPr>
      <w:r w:rsidRPr="007E23C3">
        <w:rPr>
          <w:rFonts w:ascii="Times New Roman" w:hAnsi="Times New Roman" w:cs="Times New Roman"/>
          <w:sz w:val="24"/>
          <w:szCs w:val="24"/>
        </w:rPr>
        <w:lastRenderedPageBreak/>
        <w:t>Na temelju Zakon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E23C3">
        <w:rPr>
          <w:rFonts w:ascii="Times New Roman" w:hAnsi="Times New Roman" w:cs="Times New Roman"/>
          <w:sz w:val="24"/>
          <w:szCs w:val="24"/>
        </w:rPr>
        <w:t xml:space="preserve"> o sustavu civilne zaštite (“Narodne novine”, broj 82/15, 118/18, 31/20, 20/21), članka 17., stavak 1., točka 2. Pravilnika o smjernicama za izradu procjena rizika od katastrofa i velikih nesreća za područje Republike Hrvatske i jedinica lokalne i područne (regionalne) samouprave (“Narodne novine”, broj 65/16) i članka </w:t>
      </w:r>
      <w:r>
        <w:rPr>
          <w:rFonts w:ascii="Times New Roman" w:hAnsi="Times New Roman" w:cs="Times New Roman"/>
          <w:sz w:val="24"/>
          <w:szCs w:val="24"/>
        </w:rPr>
        <w:t>36</w:t>
      </w:r>
      <w:r w:rsidRPr="007E23C3">
        <w:rPr>
          <w:rFonts w:ascii="Times New Roman" w:hAnsi="Times New Roman" w:cs="Times New Roman"/>
          <w:sz w:val="24"/>
          <w:szCs w:val="24"/>
        </w:rPr>
        <w:t xml:space="preserve">. Statuta </w:t>
      </w:r>
      <w:r>
        <w:rPr>
          <w:rFonts w:ascii="Times New Roman" w:hAnsi="Times New Roman" w:cs="Times New Roman"/>
          <w:sz w:val="24"/>
          <w:szCs w:val="24"/>
        </w:rPr>
        <w:t>Općine Marčana</w:t>
      </w:r>
      <w:r w:rsidRPr="007E23C3">
        <w:rPr>
          <w:rFonts w:ascii="Times New Roman" w:hAnsi="Times New Roman" w:cs="Times New Roman"/>
          <w:sz w:val="24"/>
          <w:szCs w:val="24"/>
        </w:rPr>
        <w:t xml:space="preserve"> (“Službene novine Općine Marčana 7/09., 2/13. i 4/13 – pročišćeni tekst,  3/21. i 14/22.), </w:t>
      </w:r>
      <w:r>
        <w:rPr>
          <w:rFonts w:ascii="Times New Roman" w:hAnsi="Times New Roman" w:cs="Times New Roman"/>
          <w:sz w:val="24"/>
          <w:szCs w:val="24"/>
        </w:rPr>
        <w:t>Općinsko vijeće Općine Marčana je na svojoj</w:t>
      </w:r>
      <w:r w:rsidRPr="007E23C3">
        <w:rPr>
          <w:rFonts w:ascii="Times New Roman" w:hAnsi="Times New Roman" w:cs="Times New Roman"/>
          <w:sz w:val="24"/>
          <w:szCs w:val="24"/>
        </w:rPr>
        <w:t xml:space="preserve"> </w:t>
      </w:r>
      <w:r w:rsidRPr="00D672FB">
        <w:rPr>
          <w:rFonts w:ascii="Times New Roman" w:hAnsi="Times New Roman" w:cs="Times New Roman"/>
          <w:sz w:val="24"/>
          <w:szCs w:val="24"/>
        </w:rPr>
        <w:t>6. sjednici, održanoj dana …………… 2026. godine, donijelo</w:t>
      </w:r>
      <w:r w:rsidRPr="007E23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C53EF0" w14:textId="77777777" w:rsidR="00080D3F" w:rsidRDefault="00080D3F" w:rsidP="00080D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0C4710" w14:textId="77777777" w:rsidR="00080D3F" w:rsidRPr="007E23C3" w:rsidRDefault="00080D3F" w:rsidP="00080D3F">
      <w:pPr>
        <w:jc w:val="center"/>
        <w:rPr>
          <w:rFonts w:ascii="Times New Roman" w:hAnsi="Times New Roman" w:cs="Times New Roman"/>
          <w:sz w:val="36"/>
          <w:szCs w:val="36"/>
        </w:rPr>
      </w:pPr>
      <w:r w:rsidRPr="007E23C3">
        <w:rPr>
          <w:rFonts w:ascii="Times New Roman" w:hAnsi="Times New Roman" w:cs="Times New Roman"/>
          <w:b/>
          <w:bCs/>
          <w:sz w:val="36"/>
          <w:szCs w:val="36"/>
        </w:rPr>
        <w:t>ODLUKU</w:t>
      </w:r>
    </w:p>
    <w:p w14:paraId="0B0F34C4" w14:textId="77777777" w:rsidR="00080D3F" w:rsidRDefault="00080D3F" w:rsidP="00080D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23C3">
        <w:rPr>
          <w:rFonts w:ascii="Times New Roman" w:hAnsi="Times New Roman" w:cs="Times New Roman"/>
          <w:b/>
          <w:bCs/>
          <w:sz w:val="28"/>
          <w:szCs w:val="28"/>
        </w:rPr>
        <w:t>o donošenju Procjene rizika od velikih nesreća za područje Općine Marčana</w:t>
      </w:r>
    </w:p>
    <w:p w14:paraId="6167F1BB" w14:textId="77777777" w:rsidR="00080D3F" w:rsidRPr="007E23C3" w:rsidRDefault="00080D3F" w:rsidP="00080D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B18B6A" w14:textId="77777777" w:rsidR="00080D3F" w:rsidRDefault="00080D3F" w:rsidP="00080D3F">
      <w:pPr>
        <w:jc w:val="center"/>
        <w:rPr>
          <w:rFonts w:ascii="Times New Roman" w:hAnsi="Times New Roman" w:cs="Times New Roman"/>
          <w:sz w:val="24"/>
          <w:szCs w:val="24"/>
        </w:rPr>
      </w:pPr>
      <w:r w:rsidRPr="007E23C3">
        <w:rPr>
          <w:rFonts w:ascii="Times New Roman" w:hAnsi="Times New Roman" w:cs="Times New Roman"/>
          <w:sz w:val="24"/>
          <w:szCs w:val="24"/>
        </w:rPr>
        <w:t>Članak 1.</w:t>
      </w:r>
    </w:p>
    <w:p w14:paraId="153E64B6" w14:textId="77777777" w:rsidR="00080D3F" w:rsidRDefault="00080D3F" w:rsidP="00080D3F">
      <w:pPr>
        <w:jc w:val="both"/>
        <w:rPr>
          <w:rFonts w:ascii="Times New Roman" w:hAnsi="Times New Roman" w:cs="Times New Roman"/>
          <w:sz w:val="24"/>
          <w:szCs w:val="24"/>
        </w:rPr>
      </w:pPr>
      <w:r w:rsidRPr="007E23C3">
        <w:rPr>
          <w:rFonts w:ascii="Times New Roman" w:hAnsi="Times New Roman" w:cs="Times New Roman"/>
          <w:sz w:val="24"/>
          <w:szCs w:val="24"/>
        </w:rPr>
        <w:t xml:space="preserve">Donosi se Procjena rizika od velikih ne sreća za područje </w:t>
      </w:r>
      <w:r>
        <w:rPr>
          <w:rFonts w:ascii="Times New Roman" w:hAnsi="Times New Roman" w:cs="Times New Roman"/>
          <w:sz w:val="24"/>
          <w:szCs w:val="24"/>
        </w:rPr>
        <w:t>Općine Marčana</w:t>
      </w:r>
      <w:r w:rsidRPr="007E23C3">
        <w:rPr>
          <w:rFonts w:ascii="Times New Roman" w:hAnsi="Times New Roman" w:cs="Times New Roman"/>
          <w:sz w:val="24"/>
          <w:szCs w:val="24"/>
        </w:rPr>
        <w:t xml:space="preserve"> (u daljnjem tekstu: “Procjena”).</w:t>
      </w:r>
    </w:p>
    <w:p w14:paraId="15AA4FB2" w14:textId="77777777" w:rsidR="00080D3F" w:rsidRDefault="00080D3F" w:rsidP="00080D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</w:t>
      </w:r>
      <w:r w:rsidRPr="007E23C3">
        <w:rPr>
          <w:rFonts w:ascii="Times New Roman" w:hAnsi="Times New Roman" w:cs="Times New Roman"/>
          <w:sz w:val="24"/>
          <w:szCs w:val="24"/>
        </w:rPr>
        <w:t xml:space="preserve"> 2.</w:t>
      </w:r>
    </w:p>
    <w:p w14:paraId="41C00E45" w14:textId="77777777" w:rsidR="00080D3F" w:rsidRDefault="00080D3F" w:rsidP="00080D3F">
      <w:pPr>
        <w:jc w:val="both"/>
        <w:rPr>
          <w:rFonts w:ascii="Times New Roman" w:hAnsi="Times New Roman" w:cs="Times New Roman"/>
          <w:sz w:val="24"/>
          <w:szCs w:val="24"/>
        </w:rPr>
      </w:pPr>
      <w:r w:rsidRPr="007E23C3">
        <w:rPr>
          <w:rFonts w:ascii="Times New Roman" w:hAnsi="Times New Roman" w:cs="Times New Roman"/>
          <w:sz w:val="24"/>
          <w:szCs w:val="24"/>
        </w:rPr>
        <w:t>Procjena iz stavka 1. ovog članka sastavni je dio ove Odluke</w:t>
      </w:r>
      <w:r>
        <w:rPr>
          <w:rFonts w:ascii="Times New Roman" w:hAnsi="Times New Roman" w:cs="Times New Roman"/>
          <w:sz w:val="24"/>
          <w:szCs w:val="24"/>
        </w:rPr>
        <w:t xml:space="preserve"> i objavljuje se u „Službenim novinama Općine Marčana“</w:t>
      </w:r>
      <w:r w:rsidRPr="007E23C3">
        <w:rPr>
          <w:rFonts w:ascii="Times New Roman" w:hAnsi="Times New Roman" w:cs="Times New Roman"/>
          <w:sz w:val="24"/>
          <w:szCs w:val="24"/>
        </w:rPr>
        <w:t>.</w:t>
      </w:r>
    </w:p>
    <w:p w14:paraId="7FF04627" w14:textId="77777777" w:rsidR="00080D3F" w:rsidRDefault="00080D3F" w:rsidP="00080D3F">
      <w:pPr>
        <w:jc w:val="center"/>
        <w:rPr>
          <w:rFonts w:ascii="Times New Roman" w:hAnsi="Times New Roman" w:cs="Times New Roman"/>
          <w:sz w:val="24"/>
          <w:szCs w:val="24"/>
        </w:rPr>
      </w:pPr>
      <w:r w:rsidRPr="007E23C3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E23C3">
        <w:rPr>
          <w:rFonts w:ascii="Times New Roman" w:hAnsi="Times New Roman" w:cs="Times New Roman"/>
          <w:sz w:val="24"/>
          <w:szCs w:val="24"/>
        </w:rPr>
        <w:t>.</w:t>
      </w:r>
    </w:p>
    <w:p w14:paraId="3FC0453F" w14:textId="77777777" w:rsidR="00080D3F" w:rsidRDefault="00080D3F" w:rsidP="00080D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Procjenu je izradilo ovlašteno trgovačko društvo DLS d.o.o., sa sjedištem u Rijeci, Ulica Franje </w:t>
      </w:r>
      <w:proofErr w:type="spellStart"/>
      <w:r>
        <w:rPr>
          <w:rFonts w:ascii="Times New Roman" w:hAnsi="Times New Roman" w:cs="Times New Roman"/>
          <w:sz w:val="24"/>
          <w:szCs w:val="24"/>
        </w:rPr>
        <w:t>Čandeka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23B, u koordinaciji s Općinom Marčana kao naručiteljem izrade.</w:t>
      </w:r>
    </w:p>
    <w:p w14:paraId="4E2D5E1F" w14:textId="77777777" w:rsidR="00080D3F" w:rsidRDefault="00080D3F" w:rsidP="00080D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14:paraId="3D80BC1B" w14:textId="77777777" w:rsidR="00080D3F" w:rsidRDefault="00080D3F" w:rsidP="00080D3F">
      <w:pPr>
        <w:jc w:val="both"/>
        <w:rPr>
          <w:rFonts w:ascii="Times New Roman" w:hAnsi="Times New Roman" w:cs="Times New Roman"/>
          <w:sz w:val="24"/>
          <w:szCs w:val="24"/>
        </w:rPr>
      </w:pPr>
      <w:r w:rsidRPr="007E23C3">
        <w:rPr>
          <w:rFonts w:ascii="Times New Roman" w:hAnsi="Times New Roman" w:cs="Times New Roman"/>
          <w:sz w:val="24"/>
          <w:szCs w:val="24"/>
        </w:rPr>
        <w:t>Ova Odluka stupa na snagu osmog dana od dana objave u “Služben</w:t>
      </w:r>
      <w:r>
        <w:rPr>
          <w:rFonts w:ascii="Times New Roman" w:hAnsi="Times New Roman" w:cs="Times New Roman"/>
          <w:sz w:val="24"/>
          <w:szCs w:val="24"/>
        </w:rPr>
        <w:t>im novinama Općine Marčana“</w:t>
      </w:r>
    </w:p>
    <w:p w14:paraId="0EBD206B" w14:textId="77777777" w:rsidR="00080D3F" w:rsidRDefault="00080D3F" w:rsidP="00080D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915CBA" w14:textId="77777777" w:rsidR="00080D3F" w:rsidRPr="00B876A3" w:rsidRDefault="00080D3F" w:rsidP="00080D3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33BE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KLASA: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240-03/25-01/1</w:t>
      </w:r>
    </w:p>
    <w:p w14:paraId="4B9EF35B" w14:textId="77777777" w:rsidR="00080D3F" w:rsidRPr="00B876A3" w:rsidRDefault="00080D3F" w:rsidP="00080D3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876A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URBROJ: 2163-26-1-2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B876A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</w:p>
    <w:p w14:paraId="2BEAD535" w14:textId="77777777" w:rsidR="00080D3F" w:rsidRPr="00B876A3" w:rsidRDefault="00080D3F" w:rsidP="00080D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B876A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Marčana,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……………… </w:t>
      </w:r>
      <w:r w:rsidRPr="00B876A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B876A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6B02225A" w14:textId="77777777" w:rsidR="00080D3F" w:rsidRPr="00B876A3" w:rsidRDefault="00080D3F" w:rsidP="00080D3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4BECB734" w14:textId="77777777" w:rsidR="00080D3F" w:rsidRPr="00B876A3" w:rsidRDefault="00080D3F" w:rsidP="00080D3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533D1DEE" w14:textId="77777777" w:rsidR="00080D3F" w:rsidRPr="00B876A3" w:rsidRDefault="00080D3F" w:rsidP="00080D3F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B876A3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                                      OPĆINSKO VIJEĆE OPĆINE MARČANA</w:t>
      </w:r>
    </w:p>
    <w:p w14:paraId="6AB21DB5" w14:textId="77777777" w:rsidR="00080D3F" w:rsidRPr="00B876A3" w:rsidRDefault="00080D3F" w:rsidP="00080D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B876A3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                                                                                                    PREDSJEDNIK</w:t>
      </w:r>
    </w:p>
    <w:p w14:paraId="4E2A9852" w14:textId="77777777" w:rsidR="00080D3F" w:rsidRPr="00B876A3" w:rsidRDefault="00080D3F" w:rsidP="00080D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B876A3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                                                                                                       Denis </w:t>
      </w:r>
      <w:proofErr w:type="spellStart"/>
      <w:r w:rsidRPr="00B876A3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>Diković</w:t>
      </w:r>
      <w:proofErr w:type="spellEnd"/>
    </w:p>
    <w:p w14:paraId="7DB8BA8A" w14:textId="77777777" w:rsidR="00080D3F" w:rsidRDefault="00080D3F"/>
    <w:p w14:paraId="2A5170A2" w14:textId="77777777" w:rsidR="00080D3F" w:rsidRDefault="00080D3F"/>
    <w:p w14:paraId="6449E4DE" w14:textId="77777777" w:rsidR="00080D3F" w:rsidRDefault="00080D3F"/>
    <w:p w14:paraId="3D081BED" w14:textId="77777777" w:rsidR="00080D3F" w:rsidRDefault="00080D3F"/>
    <w:p w14:paraId="2C9AB59C" w14:textId="14759228" w:rsidR="00080D3F" w:rsidRPr="00080D3F" w:rsidRDefault="00080D3F" w:rsidP="00080D3F">
      <w:pPr>
        <w:spacing w:after="0"/>
        <w:ind w:left="63" w:right="5" w:hanging="1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080D3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/>
        </w:rPr>
        <w:lastRenderedPageBreak/>
        <w:t>O b r a z l o ž e nj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080D3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/>
        </w:rPr>
        <w:t>e</w:t>
      </w:r>
    </w:p>
    <w:p w14:paraId="4635FD62" w14:textId="77777777" w:rsidR="00080D3F" w:rsidRPr="00080D3F" w:rsidRDefault="00080D3F" w:rsidP="00080D3F">
      <w:pPr>
        <w:spacing w:after="0"/>
        <w:ind w:left="63" w:right="5" w:hanging="1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0467F08" w14:textId="77777777" w:rsidR="00080D3F" w:rsidRPr="00080D3F" w:rsidRDefault="00080D3F" w:rsidP="00080D3F">
      <w:pPr>
        <w:spacing w:after="100"/>
        <w:ind w:left="63" w:hanging="1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080D3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/>
        </w:rPr>
        <w:t>Prijedloga Odluke o donošenju Procjene rizika od velikih nesreća za Općinu Marčana</w:t>
      </w:r>
    </w:p>
    <w:p w14:paraId="4B8414FF" w14:textId="77777777" w:rsidR="00080D3F" w:rsidRPr="00080D3F" w:rsidRDefault="00080D3F" w:rsidP="00080D3F">
      <w:pPr>
        <w:spacing w:after="100"/>
        <w:ind w:left="63" w:hanging="1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526523B" w14:textId="77777777" w:rsidR="00080D3F" w:rsidRPr="00080D3F" w:rsidRDefault="00080D3F" w:rsidP="00080D3F">
      <w:pPr>
        <w:spacing w:after="3" w:line="216" w:lineRule="auto"/>
        <w:ind w:left="23" w:firstLine="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080D3F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Temeljem članka 17. stavka 1. Zakona o sustavu civilne zaštite („Narodne Novine” broj 82/15, 118/18, 31/20, 20/21, 114/22) predstavničko tijelo, na prijedlog izvršnog tijela jedinice lokalne i područne (regionalne) samouprave donosi procjenu rizika od velikih nesreća. Procjena rizika od velikih nesreća (u daljnjem tekstu Procjena rizika) izrađuje se u svrhu smanjenja rizika i posljedica velikih nesreća, odnosno prepoznavanja i učinkovitijeg upravljanja rizicima.</w:t>
      </w:r>
    </w:p>
    <w:p w14:paraId="4A2D61DF" w14:textId="77777777" w:rsidR="00080D3F" w:rsidRPr="00080D3F" w:rsidRDefault="00080D3F" w:rsidP="00080D3F">
      <w:pPr>
        <w:spacing w:after="195" w:line="216" w:lineRule="auto"/>
        <w:ind w:left="23" w:firstLine="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080D3F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Procjene rizika od velikih nesreća za područja jedinica lokalne samouprave izrađuju se najmanje jednom u 3 godine. Obzirom da je Općinsko vijeće Općine Marčana dana 04. listopada 2019. godine na svojoj donijelo Odluku o donošenju Procjene rizika od velikih nesreća za Općinu Marčana („Službene novine Općine Marčana” broj 13/19.), pristupilo se postupku izrade nove Procjene rizika od velikih nesreća za područje Općine Marčana, te je Općinski načelnik Općine Marčana dana 31. listopada 2025. donio Odluku o postupku izrade Procjene rizika od velikih nesreća za područje Općine Marčana i osnivanju Radne skupine za izradu iste (KLASA: 240-03/25-01/01, URBROJ: 2163-26-02-25-1).</w:t>
      </w:r>
    </w:p>
    <w:p w14:paraId="4A1089F1" w14:textId="77777777" w:rsidR="00080D3F" w:rsidRPr="00080D3F" w:rsidRDefault="00080D3F" w:rsidP="00080D3F">
      <w:pPr>
        <w:spacing w:after="41" w:line="216" w:lineRule="auto"/>
        <w:ind w:left="23" w:firstLine="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080D3F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Potreba izrade Procjene rizika od velikih nesreća za Općinu Marčana temelji se na društvenim, ekonomskim te praktičnim razlozima koji uključuju:</w:t>
      </w:r>
    </w:p>
    <w:p w14:paraId="7788CBE6" w14:textId="77777777" w:rsidR="00080D3F" w:rsidRPr="00080D3F" w:rsidRDefault="00080D3F" w:rsidP="00080D3F">
      <w:pPr>
        <w:numPr>
          <w:ilvl w:val="0"/>
          <w:numId w:val="1"/>
        </w:numPr>
        <w:spacing w:after="60" w:line="21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080D3F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unaprjeđenje shvaćanja rizika za potrebe praktičnog korištenja u postupcima planiranja, osiguranja, investiranja te ostalim srodnim aktivnostima.</w:t>
      </w:r>
    </w:p>
    <w:p w14:paraId="56031F3A" w14:textId="77777777" w:rsidR="00080D3F" w:rsidRPr="00080D3F" w:rsidRDefault="00080D3F" w:rsidP="00080D3F">
      <w:pPr>
        <w:numPr>
          <w:ilvl w:val="0"/>
          <w:numId w:val="1"/>
        </w:numPr>
        <w:spacing w:after="163" w:line="216" w:lineRule="auto"/>
        <w:ind w:right="19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080D3F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standardiziranje procjenjivanja rizika na svim razinama i od strane svih sektora,</w:t>
      </w:r>
    </w:p>
    <w:p w14:paraId="50D1EAD5" w14:textId="77777777" w:rsidR="00080D3F" w:rsidRPr="00080D3F" w:rsidRDefault="00080D3F" w:rsidP="00080D3F">
      <w:pPr>
        <w:numPr>
          <w:ilvl w:val="0"/>
          <w:numId w:val="1"/>
        </w:numPr>
        <w:spacing w:after="163" w:line="216" w:lineRule="auto"/>
        <w:ind w:right="19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080D3F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pojednostavnjenje procesa u svrhu lakšeg nadzora i razumijevanja izlaznih rezultata,</w:t>
      </w:r>
    </w:p>
    <w:p w14:paraId="202AC366" w14:textId="77777777" w:rsidR="00080D3F" w:rsidRPr="00080D3F" w:rsidRDefault="00080D3F" w:rsidP="00080D3F">
      <w:pPr>
        <w:numPr>
          <w:ilvl w:val="0"/>
          <w:numId w:val="1"/>
        </w:numPr>
        <w:spacing w:after="163" w:line="216" w:lineRule="auto"/>
        <w:ind w:right="19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080D3F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jačanje dosljednosti radi lakše usporedbe rezultata različitih područja i/ili prijetnji.</w:t>
      </w:r>
    </w:p>
    <w:p w14:paraId="2396E79D" w14:textId="77777777" w:rsidR="00080D3F" w:rsidRPr="00080D3F" w:rsidRDefault="00080D3F" w:rsidP="00080D3F">
      <w:pPr>
        <w:spacing w:after="3" w:line="216" w:lineRule="auto"/>
        <w:ind w:left="23" w:firstLine="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080D3F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Procjena rizika označava metodologiju kojom se utvrđuju priroda i stupanj rizika, prilikom čega se analiziraju potencijalne prijetnje i procjenjuje postojeće stanje ranjivosti koji zajedno mogu ugroziti stanovništvo, materijalna i kulturna dobra, biljni i životinjski svijet i sl. Rizik obuhvaća kombinaciju vjerojatnosti nekog događaja i njegovih negativnih posljedica.</w:t>
      </w:r>
    </w:p>
    <w:p w14:paraId="6F40376B" w14:textId="77777777" w:rsidR="00080D3F" w:rsidRDefault="00080D3F" w:rsidP="00080D3F">
      <w:pPr>
        <w:spacing w:after="198" w:line="216" w:lineRule="auto"/>
        <w:ind w:left="23" w:firstLine="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080D3F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Procjenom se uređuju opasnosti i rizici koji ugrožavaju Općinu Marčana (u daljnjem tekstu: Općina), procjenjuju potrebe i mogućnosti za sprječavanje, umanjivanje i uklanjanje posljedica katastrofa i velikih nesreća te stvaraju uvjeti za izradu planova zaštite i spašavanja stanovništva, uz djelovanje svih mjerodavnih struktura, operativnih snaga zaštite i spašavanja i resursa cjelovitog i sveobuhvatnog županijskog sustava upravljanja u zaštiti od katastrofa i velikih nesreća.</w:t>
      </w:r>
    </w:p>
    <w:p w14:paraId="22B3E42F" w14:textId="77777777" w:rsidR="00080D3F" w:rsidRDefault="00080D3F" w:rsidP="00080D3F">
      <w:pPr>
        <w:spacing w:after="198" w:line="216" w:lineRule="auto"/>
        <w:ind w:left="23" w:firstLine="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080D3F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Procjenu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rizika od velikih nesreća za područje Općine Marčana</w:t>
      </w:r>
      <w:r w:rsidRPr="00080D3F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izradilo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je </w:t>
      </w:r>
      <w:r w:rsidRPr="00080D3F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ovlašteno trgovačko društvo DLS d.o.o., sa sjedištem u Rijeci, Ulica Franje </w:t>
      </w:r>
      <w:proofErr w:type="spellStart"/>
      <w:r w:rsidRPr="00080D3F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Čandeka</w:t>
      </w:r>
      <w:proofErr w:type="spellEnd"/>
      <w:r w:rsidRPr="00080D3F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23B, u koordinaciji s Općinom Marčana kao naručiteljem izrade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.</w:t>
      </w:r>
    </w:p>
    <w:p w14:paraId="0D9AE55B" w14:textId="0D020CDB" w:rsidR="00080D3F" w:rsidRPr="00080D3F" w:rsidRDefault="00080D3F" w:rsidP="00080D3F">
      <w:pPr>
        <w:spacing w:after="198" w:line="216" w:lineRule="auto"/>
        <w:ind w:left="23" w:firstLine="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080D3F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Tijekom izrade Procjene, radna skupina surađivala je sa stručnim izrađivačem Procjene, te mu dostavljala sve potrebne podatke. S članovima Stožera civilne zaštite Općine Marčana raspravljeno je o predmetnoj Procjeni te se predlaže Općinskom vijeću donošenje iste.</w:t>
      </w:r>
    </w:p>
    <w:p w14:paraId="329581A0" w14:textId="77777777" w:rsidR="00080D3F" w:rsidRDefault="00080D3F"/>
    <w:sectPr w:rsidR="00080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B1554"/>
    <w:multiLevelType w:val="hybridMultilevel"/>
    <w:tmpl w:val="D456861A"/>
    <w:lvl w:ilvl="0" w:tplc="FCA867CE">
      <w:numFmt w:val="bullet"/>
      <w:lvlText w:val="-"/>
      <w:lvlJc w:val="left"/>
      <w:pPr>
        <w:ind w:left="417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799031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2C"/>
    <w:rsid w:val="00080D3F"/>
    <w:rsid w:val="00162414"/>
    <w:rsid w:val="0049572C"/>
    <w:rsid w:val="004B390A"/>
    <w:rsid w:val="00513F7A"/>
    <w:rsid w:val="00533908"/>
    <w:rsid w:val="005D7005"/>
    <w:rsid w:val="00660877"/>
    <w:rsid w:val="00680C5A"/>
    <w:rsid w:val="00843C89"/>
    <w:rsid w:val="008F59DA"/>
    <w:rsid w:val="00A2797D"/>
    <w:rsid w:val="00B3105C"/>
    <w:rsid w:val="00B53FBF"/>
    <w:rsid w:val="00D34642"/>
    <w:rsid w:val="00E3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E705B"/>
  <w15:chartTrackingRefBased/>
  <w15:docId w15:val="{8CEE4D71-1C6E-4FF4-9211-140B297D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95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95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957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95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957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957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957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957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957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957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957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957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9572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9572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9572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9572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9572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9572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957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95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957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95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95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9572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9572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9572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957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9572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9572C"/>
    <w:rPr>
      <w:b/>
      <w:bCs/>
      <w:smallCaps/>
      <w:color w:val="2F5496" w:themeColor="accent1" w:themeShade="BF"/>
      <w:spacing w:val="5"/>
    </w:rPr>
  </w:style>
  <w:style w:type="paragraph" w:customStyle="1" w:styleId="Char">
    <w:name w:val="Char"/>
    <w:basedOn w:val="Normal"/>
    <w:rsid w:val="0049572C"/>
    <w:pPr>
      <w:spacing w:line="240" w:lineRule="exact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KorisnikW11</dc:creator>
  <cp:keywords/>
  <dc:description/>
  <cp:lastModifiedBy>KorisnikW11</cp:lastModifiedBy>
  <cp:revision>4</cp:revision>
  <dcterms:created xsi:type="dcterms:W3CDTF">2026-05-18T12:18:00Z</dcterms:created>
  <dcterms:modified xsi:type="dcterms:W3CDTF">2026-05-21T10:16:00Z</dcterms:modified>
</cp:coreProperties>
</file>