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F9078" w14:textId="77777777" w:rsidR="002854C5" w:rsidRDefault="002854C5"/>
    <w:p w14:paraId="1ED44B63" w14:textId="77777777" w:rsidR="00366CC1" w:rsidRDefault="00366CC1" w:rsidP="00366CC1">
      <w:pPr>
        <w:keepNext/>
        <w:tabs>
          <w:tab w:val="num" w:pos="0"/>
          <w:tab w:val="left" w:pos="720"/>
        </w:tabs>
        <w:suppressAutoHyphens/>
        <w:spacing w:before="240" w:after="240"/>
        <w:jc w:val="center"/>
        <w:outlineLvl w:val="0"/>
        <w:rPr>
          <w:rFonts w:eastAsia="Calibri"/>
          <w:b/>
          <w:kern w:val="2"/>
          <w:lang w:val="en-AU" w:eastAsia="zh-CN"/>
        </w:rPr>
      </w:pPr>
      <w:r>
        <w:rPr>
          <w:rFonts w:eastAsia="Calibri"/>
          <w:b/>
          <w:kern w:val="2"/>
          <w:lang w:val="en-AU" w:eastAsia="zh-CN"/>
        </w:rPr>
        <w:t>POZIV ZA SAVJETOVANJE SA ZAINTERESIRANOM JAVNOŠĆU</w:t>
      </w:r>
    </w:p>
    <w:p w14:paraId="515CD64D" w14:textId="4DE5F536" w:rsidR="00366CC1" w:rsidRDefault="00366CC1" w:rsidP="00366CC1">
      <w:pPr>
        <w:suppressAutoHyphens/>
        <w:rPr>
          <w:bCs/>
          <w:kern w:val="2"/>
          <w:sz w:val="20"/>
          <w:szCs w:val="20"/>
          <w:lang w:eastAsia="zh-CN"/>
        </w:rPr>
      </w:pPr>
      <w:r>
        <w:rPr>
          <w:bCs/>
          <w:kern w:val="2"/>
          <w:sz w:val="20"/>
          <w:szCs w:val="20"/>
          <w:lang w:eastAsia="zh-CN"/>
        </w:rPr>
        <w:t>__________________________________________________________________________________</w:t>
      </w:r>
      <w:r w:rsidR="00AF2F30">
        <w:rPr>
          <w:bCs/>
          <w:kern w:val="2"/>
          <w:sz w:val="20"/>
          <w:szCs w:val="20"/>
          <w:lang w:eastAsia="zh-CN"/>
        </w:rPr>
        <w:t>________</w:t>
      </w:r>
    </w:p>
    <w:p w14:paraId="71963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  <w:r>
        <w:rPr>
          <w:rFonts w:ascii="Tahoma" w:hAnsi="Tahoma" w:cs="Tahoma"/>
          <w:color w:val="333333"/>
          <w:sz w:val="12"/>
          <w:szCs w:val="12"/>
        </w:rPr>
        <w:tab/>
      </w:r>
    </w:p>
    <w:p w14:paraId="7343C6AC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ascii="Tahoma" w:eastAsia="Calibri" w:hAnsi="Tahoma" w:cs="Tahoma"/>
          <w:color w:val="333333"/>
          <w:sz w:val="12"/>
          <w:szCs w:val="12"/>
          <w:lang w:eastAsia="en-US"/>
        </w:rPr>
      </w:pPr>
      <w:r w:rsidRPr="00685AB4">
        <w:rPr>
          <w:rFonts w:ascii="Tahoma" w:eastAsia="Calibri" w:hAnsi="Tahoma" w:cs="Tahoma"/>
          <w:color w:val="333333"/>
          <w:sz w:val="12"/>
          <w:szCs w:val="12"/>
          <w:lang w:eastAsia="en-US"/>
        </w:rPr>
        <w:tab/>
      </w:r>
    </w:p>
    <w:p w14:paraId="0A299A3E" w14:textId="5D64B60A" w:rsidR="00685AB4" w:rsidRPr="000267D2" w:rsidRDefault="00685AB4" w:rsidP="000267D2">
      <w:pPr>
        <w:spacing w:after="200" w:line="276" w:lineRule="auto"/>
        <w:jc w:val="both"/>
        <w:rPr>
          <w:rFonts w:eastAsia="Calibri"/>
          <w:b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OPĆINA MARČANA objavljuje početak savjetovanja sa zainteresiranom javnošću za </w:t>
      </w:r>
      <w:r w:rsidRPr="00685AB4">
        <w:rPr>
          <w:rFonts w:eastAsia="Calibri"/>
          <w:b/>
          <w:kern w:val="1"/>
          <w:lang w:eastAsia="en-US"/>
        </w:rPr>
        <w:t xml:space="preserve">Nacrt prijedloga </w:t>
      </w:r>
      <w:bookmarkStart w:id="0" w:name="_Hlk503446479"/>
      <w:r w:rsidR="000267D2" w:rsidRPr="000267D2">
        <w:rPr>
          <w:rFonts w:eastAsia="Calibri"/>
          <w:b/>
          <w:kern w:val="1"/>
          <w:lang w:eastAsia="en-US"/>
        </w:rPr>
        <w:t>Odluke o izmjen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i dopun</w:t>
      </w:r>
      <w:r w:rsidR="000267D2">
        <w:rPr>
          <w:rFonts w:eastAsia="Calibri"/>
          <w:b/>
          <w:kern w:val="1"/>
          <w:lang w:eastAsia="en-US"/>
        </w:rPr>
        <w:t>ama</w:t>
      </w:r>
      <w:r w:rsidR="000267D2" w:rsidRPr="000267D2">
        <w:rPr>
          <w:rFonts w:eastAsia="Calibri"/>
          <w:b/>
          <w:kern w:val="1"/>
          <w:lang w:eastAsia="en-US"/>
        </w:rPr>
        <w:t xml:space="preserve"> Odluke o nerazvrstanim cestama na području  k.o. </w:t>
      </w:r>
      <w:r w:rsidR="005C6D60">
        <w:rPr>
          <w:rFonts w:eastAsia="Calibri"/>
          <w:b/>
          <w:kern w:val="1"/>
          <w:lang w:eastAsia="en-US"/>
        </w:rPr>
        <w:t>Marčana</w:t>
      </w:r>
      <w:r w:rsidR="000267D2" w:rsidRPr="000267D2">
        <w:rPr>
          <w:rFonts w:eastAsia="Calibri"/>
          <w:b/>
          <w:kern w:val="1"/>
          <w:lang w:eastAsia="en-US"/>
        </w:rPr>
        <w:t xml:space="preserve"> </w:t>
      </w:r>
      <w:r w:rsidRPr="00685AB4">
        <w:rPr>
          <w:rFonts w:eastAsia="Calibri"/>
          <w:kern w:val="1"/>
          <w:lang w:eastAsia="en-US"/>
        </w:rPr>
        <w:t>(dalje: Odluka).</w:t>
      </w:r>
    </w:p>
    <w:bookmarkEnd w:id="0"/>
    <w:p w14:paraId="4B371766" w14:textId="37CF4D9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Savjetovanje traje od 1</w:t>
      </w:r>
      <w:r w:rsidR="00354709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srpnja</w:t>
      </w:r>
      <w:r w:rsidRPr="00685AB4">
        <w:rPr>
          <w:rFonts w:eastAsia="Calibri"/>
          <w:kern w:val="1"/>
          <w:lang w:eastAsia="en-US"/>
        </w:rPr>
        <w:t xml:space="preserve"> do 1</w:t>
      </w:r>
      <w:r w:rsidR="00354709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</w:t>
      </w:r>
    </w:p>
    <w:p w14:paraId="04E90948" w14:textId="08340E56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Pozivaju se predstavnici zainteresirane javnosti da najkasnije do zaključno 1</w:t>
      </w:r>
      <w:r w:rsidR="00354709">
        <w:rPr>
          <w:rFonts w:eastAsia="Calibri"/>
          <w:kern w:val="1"/>
          <w:lang w:eastAsia="en-US"/>
        </w:rPr>
        <w:t>0</w:t>
      </w:r>
      <w:r w:rsidRPr="00685AB4">
        <w:rPr>
          <w:rFonts w:eastAsia="Calibri"/>
          <w:kern w:val="1"/>
          <w:lang w:eastAsia="en-US"/>
        </w:rPr>
        <w:t xml:space="preserve">. </w:t>
      </w:r>
      <w:r w:rsidR="000267D2">
        <w:rPr>
          <w:rFonts w:eastAsia="Calibri"/>
          <w:kern w:val="1"/>
          <w:lang w:eastAsia="en-US"/>
        </w:rPr>
        <w:t>kolovoza</w:t>
      </w:r>
      <w:r w:rsidRPr="00685AB4">
        <w:rPr>
          <w:rFonts w:eastAsia="Calibri"/>
          <w:kern w:val="1"/>
          <w:lang w:eastAsia="en-US"/>
        </w:rPr>
        <w:t xml:space="preserve"> 2026. godine dostave svoje prijedloge, komentare i primjedbe na predloženi Nacrt prijedloga Odluke putem e-maila na adresu </w:t>
      </w:r>
      <w:hyperlink r:id="rId7" w:history="1">
        <w:r w:rsidRPr="00685AB4">
          <w:rPr>
            <w:rFonts w:eastAsia="Calibri"/>
            <w:color w:val="0000FF"/>
            <w:sz w:val="22"/>
            <w:szCs w:val="22"/>
            <w:u w:val="single"/>
            <w:lang w:eastAsia="en-US"/>
          </w:rPr>
          <w:t>emanuel.vitasovic@marcana.hr</w:t>
        </w:r>
      </w:hyperlink>
      <w:r w:rsidRPr="00685AB4">
        <w:rPr>
          <w:rFonts w:eastAsia="Calibri"/>
          <w:sz w:val="22"/>
          <w:szCs w:val="22"/>
          <w:lang w:eastAsia="en-US"/>
        </w:rPr>
        <w:t xml:space="preserve"> </w:t>
      </w:r>
      <w:r w:rsidRPr="00685AB4">
        <w:rPr>
          <w:rFonts w:eastAsia="Calibri"/>
          <w:kern w:val="1"/>
          <w:lang w:eastAsia="en-US"/>
        </w:rPr>
        <w:t xml:space="preserve"> uz prilaganje obrasca za savjetovanje sa zainteresiranom javnošću koji se nalazi uz ovaj poziv.</w:t>
      </w:r>
    </w:p>
    <w:p w14:paraId="7B15BC7C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Prijedlozi, komentari i primjedbe moraju sadržavati adresu podnositelja i biti čitko napisani, uz jasno navođenje dijela prijedloga Odluke na  kojeg se odnose, te biti dostavljeni u gore navedenom roku. </w:t>
      </w:r>
    </w:p>
    <w:p w14:paraId="0BECDD22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 xml:space="preserve">Po završetku savjetovanja, svi pristigli doprinosi bit će javno dostupni na web stranici Općine Marčana. </w:t>
      </w:r>
    </w:p>
    <w:p w14:paraId="18EC0D0A" w14:textId="77777777" w:rsidR="00685AB4" w:rsidRPr="00685AB4" w:rsidRDefault="00685AB4" w:rsidP="00685AB4">
      <w:pPr>
        <w:suppressAutoHyphens/>
        <w:autoSpaceDE w:val="0"/>
        <w:spacing w:after="200" w:line="276" w:lineRule="auto"/>
        <w:jc w:val="both"/>
        <w:rPr>
          <w:rFonts w:eastAsia="Calibri"/>
          <w:kern w:val="1"/>
          <w:lang w:eastAsia="en-US"/>
        </w:rPr>
      </w:pPr>
      <w:r w:rsidRPr="00685AB4">
        <w:rPr>
          <w:rFonts w:eastAsia="Calibri"/>
          <w:kern w:val="1"/>
          <w:lang w:eastAsia="en-US"/>
        </w:rPr>
        <w:t>Ukoliko podnositelj prijedloga  ne želi da njegov doprinos bude javno objavljen, treba to posebno naznačiti.</w:t>
      </w:r>
    </w:p>
    <w:p w14:paraId="32BCE823" w14:textId="77777777" w:rsidR="00685AB4" w:rsidRPr="00685AB4" w:rsidRDefault="00685AB4" w:rsidP="00685AB4">
      <w:pPr>
        <w:spacing w:before="100" w:beforeAutospacing="1" w:after="100" w:afterAutospacing="1" w:line="276" w:lineRule="auto"/>
        <w:jc w:val="both"/>
        <w:rPr>
          <w:rFonts w:eastAsia="Calibri"/>
          <w:lang w:eastAsia="en-US"/>
        </w:rPr>
      </w:pPr>
      <w:r w:rsidRPr="00685AB4">
        <w:rPr>
          <w:rFonts w:eastAsia="Calibri"/>
          <w:lang w:eastAsia="en-US"/>
        </w:rPr>
        <w:t xml:space="preserve">Nacrt prijedloga Odluke s obrazloženjem koji se nalazi u nastavku ovog poziva  predstavlja radni materijal pa je kao takav podložan ispravcima, izmjenama i dopunama te se ne može smatrati konačnim, u cijelosti dovršenim prijedlogom Odluke. </w:t>
      </w:r>
    </w:p>
    <w:p w14:paraId="142266B3" w14:textId="77777777" w:rsid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5F82DA25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color w:val="333333"/>
          <w:sz w:val="12"/>
          <w:szCs w:val="12"/>
          <w:lang w:eastAsia="en-US"/>
        </w:rPr>
      </w:pPr>
    </w:p>
    <w:p w14:paraId="06CAAEA8" w14:textId="77777777" w:rsidR="00685AB4" w:rsidRPr="00685AB4" w:rsidRDefault="00685AB4" w:rsidP="00685AB4">
      <w:pPr>
        <w:spacing w:before="100" w:beforeAutospacing="1" w:after="100" w:afterAutospacing="1" w:line="276" w:lineRule="auto"/>
        <w:rPr>
          <w:rFonts w:eastAsia="Calibri"/>
          <w:b/>
          <w:lang w:eastAsia="en-US"/>
        </w:rPr>
      </w:pPr>
      <w:r w:rsidRPr="00685AB4">
        <w:rPr>
          <w:rFonts w:eastAsia="Calibri"/>
          <w:b/>
          <w:lang w:eastAsia="en-US"/>
        </w:rPr>
        <w:t xml:space="preserve">                                                                                                    OPĆINA MARČANA</w:t>
      </w:r>
    </w:p>
    <w:p w14:paraId="524D9095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00DD3445" w14:textId="77777777" w:rsidR="00366CC1" w:rsidRDefault="00366CC1" w:rsidP="00366CC1">
      <w:pPr>
        <w:spacing w:before="100" w:beforeAutospacing="1" w:after="100" w:afterAutospacing="1"/>
      </w:pPr>
      <w:r>
        <w:t>Prilog:</w:t>
      </w:r>
    </w:p>
    <w:p w14:paraId="412ADB23" w14:textId="302B6464" w:rsidR="00366CC1" w:rsidRDefault="00366CC1" w:rsidP="00AF2F30">
      <w:r>
        <w:t>-</w:t>
      </w:r>
      <w:r w:rsidR="00AF2F30">
        <w:t xml:space="preserve"> </w:t>
      </w:r>
      <w:r>
        <w:t>Obrazac  za savjetovanje sa zainteresiranom javnošću</w:t>
      </w:r>
    </w:p>
    <w:p w14:paraId="4D634BC4" w14:textId="1A5B8C03" w:rsidR="00AF2F30" w:rsidRDefault="00AF2F30" w:rsidP="00AF2F30">
      <w:r>
        <w:t>- Nacrt prijedloga Odluke</w:t>
      </w:r>
    </w:p>
    <w:p w14:paraId="24259DAB" w14:textId="77777777" w:rsidR="00366CC1" w:rsidRDefault="00366CC1" w:rsidP="00AF2F30">
      <w:pPr>
        <w:rPr>
          <w:rFonts w:ascii="Tahoma" w:hAnsi="Tahoma" w:cs="Tahoma"/>
          <w:color w:val="333333"/>
          <w:sz w:val="12"/>
          <w:szCs w:val="12"/>
        </w:rPr>
      </w:pPr>
    </w:p>
    <w:p w14:paraId="521E60CB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72742402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5FE91E04" w14:textId="77777777" w:rsidR="00366CC1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  <w:sz w:val="12"/>
          <w:szCs w:val="12"/>
        </w:rPr>
      </w:pPr>
    </w:p>
    <w:p w14:paraId="67CF2111" w14:textId="77777777" w:rsidR="00366CC1" w:rsidRPr="00AF2F30" w:rsidRDefault="00366CC1" w:rsidP="00366CC1">
      <w:pPr>
        <w:spacing w:before="100" w:beforeAutospacing="1" w:after="100" w:afterAutospacing="1"/>
        <w:rPr>
          <w:rFonts w:ascii="Tahoma" w:hAnsi="Tahoma" w:cs="Tahoma"/>
          <w:color w:val="333333"/>
        </w:rPr>
      </w:pPr>
    </w:p>
    <w:tbl>
      <w:tblPr>
        <w:tblpPr w:leftFromText="180" w:rightFromText="180" w:bottomFromText="160" w:vertAnchor="text" w:horzAnchor="margin" w:tblpY="-35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95"/>
        <w:gridCol w:w="2934"/>
        <w:gridCol w:w="3233"/>
      </w:tblGrid>
      <w:tr w:rsidR="00F67C5E" w14:paraId="75BE7ACA" w14:textId="77777777" w:rsidTr="00E42B1A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AD90D" w14:textId="77777777" w:rsidR="00F67C5E" w:rsidRDefault="00F67C5E" w:rsidP="00F67C5E">
            <w:pPr>
              <w:jc w:val="center"/>
              <w:rPr>
                <w:rFonts w:ascii="Arial" w:eastAsia="Simsun (Founder Extended)" w:hAnsi="Arial" w:cs="Arial"/>
                <w:b/>
                <w:lang w:eastAsia="zh-CN"/>
              </w:rPr>
            </w:pPr>
          </w:p>
          <w:p w14:paraId="59CF2667" w14:textId="77777777" w:rsidR="00F67C5E" w:rsidRPr="00F67C5E" w:rsidRDefault="00F67C5E" w:rsidP="00F67C5E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F67C5E">
              <w:rPr>
                <w:rFonts w:eastAsia="Simsun (Founder Extended)"/>
                <w:b/>
                <w:lang w:eastAsia="zh-CN"/>
              </w:rPr>
              <w:t>OBRAZAC ZA SAVJETOVANJE SA ZAINTERESIRANOM JAVNOŠĆU</w:t>
            </w:r>
          </w:p>
          <w:p w14:paraId="120F7314" w14:textId="1E7D70BE" w:rsidR="00F67C5E" w:rsidRDefault="00F67C5E" w:rsidP="00F67C5E">
            <w:pPr>
              <w:jc w:val="center"/>
              <w:rPr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4C6D2C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466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5CF4" w14:textId="506468B8" w:rsidR="00366CC1" w:rsidRDefault="00366CC1" w:rsidP="0061556B">
            <w:pPr>
              <w:jc w:val="both"/>
              <w:rPr>
                <w:b/>
              </w:rPr>
            </w:pPr>
            <w:r>
              <w:rPr>
                <w:bCs/>
                <w:kern w:val="2"/>
                <w:sz w:val="20"/>
                <w:szCs w:val="20"/>
                <w:lang w:val="x-none" w:eastAsia="zh-CN"/>
              </w:rPr>
              <w:t xml:space="preserve">Nacrt prijedloga </w:t>
            </w:r>
            <w:r w:rsidR="00685AB4" w:rsidRPr="00685AB4">
              <w:rPr>
                <w:b/>
                <w:bCs/>
                <w:kern w:val="2"/>
                <w:lang w:val="x-none"/>
              </w:rPr>
              <w:t>Odluke</w:t>
            </w:r>
            <w:r w:rsidR="000267D2">
              <w:t xml:space="preserve"> </w:t>
            </w:r>
            <w:r w:rsidR="000267D2" w:rsidRPr="000267D2">
              <w:rPr>
                <w:b/>
                <w:bCs/>
                <w:kern w:val="2"/>
                <w:lang w:val="x-none"/>
              </w:rPr>
              <w:t xml:space="preserve">o izmjenama i dopunama Odluke o nerazvrstanim cestama na području  k.o. </w:t>
            </w:r>
            <w:r w:rsidR="005C6D60">
              <w:rPr>
                <w:b/>
                <w:bCs/>
                <w:kern w:val="2"/>
                <w:lang w:val="x-none"/>
              </w:rPr>
              <w:t>Marčana</w:t>
            </w:r>
          </w:p>
          <w:p w14:paraId="6B0CCAA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2DB5F9D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167B9" w14:textId="2529552E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Naziv tijela nadležnog za izradu nacrta </w:t>
            </w:r>
            <w:r w:rsidR="00AF2F30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akta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03F6" w14:textId="00098DF7" w:rsidR="00366CC1" w:rsidRDefault="00685AB4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 w:rsidRPr="00685AB4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Upravni odjel za prostorno planiranje, zaštitu okoliša, komunalno gospodarstvo i izgradnju</w:t>
            </w:r>
          </w:p>
        </w:tc>
      </w:tr>
      <w:tr w:rsidR="00366CC1" w14:paraId="23476A8A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D8DB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Razdoblje savjetovanja </w:t>
            </w:r>
            <w:r>
              <w:rPr>
                <w:rFonts w:eastAsia="Simsun (Founder Extended)"/>
                <w:bCs/>
                <w:i/>
                <w:kern w:val="2"/>
                <w:sz w:val="20"/>
                <w:szCs w:val="20"/>
                <w:lang w:val="x-none" w:eastAsia="zh-CN"/>
              </w:rPr>
              <w:t>(početak i završetak)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7331BA" w14:textId="5E78EF73" w:rsidR="00366CC1" w:rsidRDefault="00AF2F30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1</w:t>
            </w:r>
            <w:r w:rsidR="00354709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7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.-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1</w:t>
            </w:r>
            <w:r w:rsidR="00354709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0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.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0</w:t>
            </w:r>
            <w:r w:rsidR="000267D2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8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.202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6</w:t>
            </w:r>
            <w:r w:rsidR="00366CC1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.</w:t>
            </w:r>
          </w:p>
        </w:tc>
      </w:tr>
      <w:tr w:rsidR="00366CC1" w14:paraId="513B5839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EEBEE" w14:textId="57BC9C74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Ime/naziv sudionika/ce savjetovanja (pojedinac, udruga, ustanova i sl.) koji/a daje svoje mišljenje i primjedbe na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DBAF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616A3F31" w14:textId="77777777" w:rsidTr="0061556B">
        <w:trPr>
          <w:trHeight w:val="1141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45427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Tematsko područje i brojnost korisnika koje predstavljate, odnosno interes koji zastupate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D4704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i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593BD750" w14:textId="77777777" w:rsidTr="0061556B">
        <w:trPr>
          <w:trHeight w:val="1599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7135E" w14:textId="3F77FBC3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Primjedbe, komentari i prijedlozi na predloženi nacrt 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Odluke</w:t>
            </w:r>
          </w:p>
          <w:p w14:paraId="5E7ECB72" w14:textId="011DE4F9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ili nje</w:t>
            </w:r>
            <w:r w:rsidR="00E3004B"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>zine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eastAsia="zh-CN"/>
              </w:rPr>
              <w:t xml:space="preserve"> pojedine dijelove 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 </w:t>
            </w:r>
          </w:p>
          <w:p w14:paraId="414FCD8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</w:pPr>
            <w:r>
              <w:rPr>
                <w:rFonts w:eastAsia="Simsun (Founder Extended)"/>
                <w:b/>
                <w:bCs/>
                <w:kern w:val="2"/>
                <w:sz w:val="20"/>
                <w:szCs w:val="20"/>
                <w:lang w:eastAsia="zh-CN"/>
              </w:rPr>
              <w:t>Ako prostor nije dovoljan  primjedbe, komentari i prijedlozi mogu se dati u nastavku ovog 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6F5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7D8FF2B" w14:textId="77777777" w:rsidTr="0061556B">
        <w:trPr>
          <w:trHeight w:val="1115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00F6C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Ime i prezime osobe/a koja je sastavljala primjedbe i komentare ili osobe ovlaštene za zastupanje udruge, ustanove i sl.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89A3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711014A8" w14:textId="77777777" w:rsidTr="0061556B">
        <w:trPr>
          <w:trHeight w:val="480"/>
        </w:trPr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1DD01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Kontakti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834AD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E-mail:</w:t>
            </w:r>
          </w:p>
          <w:p w14:paraId="5F1984FF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Telefon: </w:t>
            </w:r>
          </w:p>
        </w:tc>
      </w:tr>
      <w:tr w:rsidR="00366CC1" w14:paraId="3FF40D86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57210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Datum dostavljanja obrasca</w:t>
            </w:r>
          </w:p>
        </w:tc>
        <w:tc>
          <w:tcPr>
            <w:tcW w:w="61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7B32" w14:textId="77777777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</w:p>
        </w:tc>
      </w:tr>
      <w:tr w:rsidR="00366CC1" w14:paraId="3EA89EB1" w14:textId="77777777" w:rsidTr="0061556B">
        <w:tc>
          <w:tcPr>
            <w:tcW w:w="28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797C9" w14:textId="69CCDFCA" w:rsidR="00366CC1" w:rsidRDefault="00366CC1" w:rsidP="0061556B">
            <w:pPr>
              <w:suppressAutoHyphens/>
              <w:spacing w:before="120" w:after="120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 xml:space="preserve">Jeste li suglasni da se ovaj obrazac, s imenom/nazivom sudionika/ce savjetovanja, objavi na web stranici </w:t>
            </w:r>
            <w:r w:rsidR="00685AB4"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Općine Marčana</w:t>
            </w: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?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6C625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DA</w:t>
            </w:r>
          </w:p>
        </w:tc>
        <w:tc>
          <w:tcPr>
            <w:tcW w:w="3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6843" w14:textId="77777777" w:rsidR="00366CC1" w:rsidRDefault="00366CC1" w:rsidP="0061556B">
            <w:pPr>
              <w:suppressAutoHyphens/>
              <w:spacing w:before="120" w:after="120"/>
              <w:jc w:val="center"/>
              <w:rPr>
                <w:rFonts w:eastAsia="Simsun (Founder Extended)"/>
                <w:b/>
                <w:bCs/>
                <w:kern w:val="2"/>
                <w:sz w:val="20"/>
                <w:szCs w:val="20"/>
                <w:lang w:val="x-none" w:eastAsia="zh-CN"/>
              </w:rPr>
            </w:pPr>
            <w:r>
              <w:rPr>
                <w:rFonts w:eastAsia="Simsun (Founder Extended)"/>
                <w:bCs/>
                <w:kern w:val="2"/>
                <w:sz w:val="20"/>
                <w:szCs w:val="20"/>
                <w:lang w:val="x-none" w:eastAsia="zh-CN"/>
              </w:rPr>
              <w:t>NE</w:t>
            </w:r>
          </w:p>
        </w:tc>
      </w:tr>
    </w:tbl>
    <w:p w14:paraId="0488ECBE" w14:textId="083C7C44" w:rsidR="00AF2F30" w:rsidRDefault="00AF2F30" w:rsidP="00F67C5E">
      <w:pPr>
        <w:jc w:val="center"/>
      </w:pPr>
      <w:r>
        <w:t xml:space="preserve">Popunjeni obrazac dostavlja se putem e-maila na adresu </w:t>
      </w:r>
      <w:hyperlink r:id="rId8" w:history="1">
        <w:r w:rsidR="00685AB4" w:rsidRPr="00B5460E">
          <w:rPr>
            <w:rStyle w:val="Hiperveza"/>
          </w:rPr>
          <w:t>emanuel.vitasovic@marcana.hr</w:t>
        </w:r>
      </w:hyperlink>
    </w:p>
    <w:p w14:paraId="13EEDC24" w14:textId="36A75841" w:rsidR="00AF2F30" w:rsidRPr="00F67C5E" w:rsidRDefault="00AF2F30" w:rsidP="00F67C5E">
      <w:pPr>
        <w:jc w:val="center"/>
        <w:rPr>
          <w:b/>
          <w:bCs/>
        </w:rPr>
      </w:pPr>
      <w:r w:rsidRPr="00F67C5E">
        <w:rPr>
          <w:b/>
          <w:bCs/>
        </w:rPr>
        <w:t>Zaključno do 1</w:t>
      </w:r>
      <w:r w:rsidR="00354709">
        <w:rPr>
          <w:b/>
          <w:bCs/>
        </w:rPr>
        <w:t>0</w:t>
      </w:r>
      <w:r w:rsidRPr="00F67C5E">
        <w:rPr>
          <w:b/>
          <w:bCs/>
        </w:rPr>
        <w:t>.0</w:t>
      </w:r>
      <w:r w:rsidR="000267D2">
        <w:rPr>
          <w:b/>
          <w:bCs/>
        </w:rPr>
        <w:t>8</w:t>
      </w:r>
      <w:r w:rsidRPr="00F67C5E">
        <w:rPr>
          <w:b/>
          <w:bCs/>
        </w:rPr>
        <w:t>.2026. godine.</w:t>
      </w:r>
    </w:p>
    <w:p w14:paraId="68F7F3D5" w14:textId="4D7FFD83" w:rsidR="00366CC1" w:rsidRDefault="00AF2F30" w:rsidP="00F67C5E">
      <w:pPr>
        <w:jc w:val="center"/>
        <w:sectPr w:rsidR="00366CC1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t>Anonimni, uvredljivi ili irelevantni komentari neće se objaviti</w:t>
      </w:r>
    </w:p>
    <w:p w14:paraId="240EBF82" w14:textId="793AE338" w:rsidR="00910B4C" w:rsidRPr="00910B4C" w:rsidRDefault="00910B4C" w:rsidP="00910B4C">
      <w:pPr>
        <w:widowControl w:val="0"/>
        <w:suppressAutoHyphens/>
        <w:spacing w:after="57"/>
        <w:ind w:right="-1" w:firstLine="708"/>
        <w:jc w:val="both"/>
        <w:rPr>
          <w:rFonts w:eastAsia="SimSun"/>
          <w:lang w:eastAsia="hi-IN" w:bidi="hi-IN"/>
        </w:rPr>
      </w:pPr>
      <w:r w:rsidRPr="00910B4C">
        <w:rPr>
          <w:rFonts w:eastAsia="SimSun"/>
          <w:lang w:eastAsia="hi-IN" w:bidi="hi-IN"/>
        </w:rPr>
        <w:lastRenderedPageBreak/>
        <w:t xml:space="preserve">Na temelju članka 107. Zakona o cestama ("Narodne novine", broj </w:t>
      </w:r>
      <w:hyperlink r:id="rId9" w:history="1">
        <w:r w:rsidRPr="00910B4C">
          <w:rPr>
            <w:rFonts w:eastAsia="SimSun"/>
            <w:lang w:eastAsia="hi-IN" w:bidi="hi-IN"/>
          </w:rPr>
          <w:t>84/11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0" w:history="1">
        <w:r w:rsidRPr="00910B4C">
          <w:rPr>
            <w:rFonts w:eastAsia="SimSun"/>
            <w:lang w:eastAsia="hi-IN" w:bidi="hi-IN"/>
          </w:rPr>
          <w:t>22/13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1" w:history="1">
        <w:r w:rsidRPr="00910B4C">
          <w:rPr>
            <w:rFonts w:eastAsia="SimSun"/>
            <w:lang w:eastAsia="hi-IN" w:bidi="hi-IN"/>
          </w:rPr>
          <w:t>54/13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2" w:history="1">
        <w:r w:rsidRPr="00910B4C">
          <w:rPr>
            <w:rFonts w:eastAsia="SimSun"/>
            <w:lang w:eastAsia="hi-IN" w:bidi="hi-IN"/>
          </w:rPr>
          <w:t>148/13</w:t>
        </w:r>
      </w:hyperlink>
      <w:r w:rsidRPr="00910B4C">
        <w:rPr>
          <w:rFonts w:eastAsia="SimSun"/>
          <w:lang w:eastAsia="hi-IN" w:bidi="hi-IN"/>
        </w:rPr>
        <w:t xml:space="preserve">., </w:t>
      </w:r>
      <w:hyperlink r:id="rId13" w:history="1">
        <w:r w:rsidRPr="00910B4C">
          <w:rPr>
            <w:rFonts w:eastAsia="SimSun"/>
            <w:lang w:eastAsia="hi-IN" w:bidi="hi-IN"/>
          </w:rPr>
          <w:t>92/14</w:t>
        </w:r>
      </w:hyperlink>
      <w:r w:rsidRPr="00910B4C">
        <w:rPr>
          <w:rFonts w:eastAsia="SimSun"/>
          <w:lang w:eastAsia="hi-IN" w:bidi="hi-IN"/>
        </w:rPr>
        <w:t xml:space="preserve">. i 110/19.), članka 36. točke 2. Statuta Općine Marčana (“Službene novine Općine Marčana”, br. 7/09., 2/13., 4/13-pročišćeni tekst i 3/21.) i </w:t>
      </w:r>
      <w:r w:rsidRPr="00910B4C">
        <w:rPr>
          <w:rFonts w:eastAsia="SimSun"/>
          <w:color w:val="000000"/>
          <w:lang w:eastAsia="hi-IN" w:bidi="hi-IN"/>
        </w:rPr>
        <w:t xml:space="preserve">Zakona o komunalnom gospodarstvu („Narodne novine“, br. 68/18., 110/18., 32/20. i 145/24.), </w:t>
      </w:r>
      <w:r w:rsidRPr="00910B4C">
        <w:rPr>
          <w:rFonts w:eastAsia="SimSun"/>
          <w:lang w:eastAsia="hi-IN" w:bidi="hi-IN"/>
        </w:rPr>
        <w:t xml:space="preserve">Općinsko vijeće Općine Marčana, na </w:t>
      </w:r>
      <w:r w:rsidR="005C6D60">
        <w:rPr>
          <w:rFonts w:eastAsia="SimSun"/>
          <w:lang w:eastAsia="hi-IN" w:bidi="hi-IN"/>
        </w:rPr>
        <w:t xml:space="preserve">….. </w:t>
      </w:r>
      <w:r w:rsidRPr="00910B4C">
        <w:rPr>
          <w:rFonts w:eastAsia="SimSun"/>
          <w:lang w:eastAsia="hi-IN" w:bidi="hi-IN"/>
        </w:rPr>
        <w:t xml:space="preserve">sjednici održanoj dana …………………. 2026. godine, donosi </w:t>
      </w:r>
    </w:p>
    <w:p w14:paraId="64D5A82E" w14:textId="77777777" w:rsidR="00910B4C" w:rsidRPr="00910B4C" w:rsidRDefault="00910B4C" w:rsidP="00910B4C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</w:p>
    <w:p w14:paraId="73A1D143" w14:textId="77777777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D L U K U</w:t>
      </w:r>
    </w:p>
    <w:p w14:paraId="21E5EE67" w14:textId="64FAB2CF" w:rsidR="00910B4C" w:rsidRPr="00910B4C" w:rsidRDefault="00910B4C" w:rsidP="00910B4C">
      <w:pPr>
        <w:suppressAutoHyphens/>
        <w:jc w:val="center"/>
        <w:rPr>
          <w:b/>
          <w:sz w:val="28"/>
          <w:szCs w:val="28"/>
          <w:lang w:eastAsia="zh-CN"/>
        </w:rPr>
      </w:pPr>
      <w:r w:rsidRPr="00910B4C">
        <w:rPr>
          <w:b/>
          <w:sz w:val="28"/>
          <w:szCs w:val="28"/>
          <w:lang w:eastAsia="zh-CN"/>
        </w:rPr>
        <w:t>o izmjen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i dopun</w:t>
      </w:r>
      <w:r>
        <w:rPr>
          <w:b/>
          <w:sz w:val="28"/>
          <w:szCs w:val="28"/>
          <w:lang w:eastAsia="zh-CN"/>
        </w:rPr>
        <w:t>ama</w:t>
      </w:r>
      <w:r w:rsidRPr="00910B4C">
        <w:rPr>
          <w:b/>
          <w:sz w:val="28"/>
          <w:szCs w:val="28"/>
          <w:lang w:eastAsia="zh-CN"/>
        </w:rPr>
        <w:t xml:space="preserve"> Odluke o nerazvrstanim cestama na području  k.o. </w:t>
      </w:r>
      <w:r w:rsidR="005C6D60">
        <w:rPr>
          <w:b/>
          <w:sz w:val="28"/>
          <w:szCs w:val="28"/>
          <w:lang w:eastAsia="zh-CN"/>
        </w:rPr>
        <w:t>Marčana</w:t>
      </w:r>
    </w:p>
    <w:p w14:paraId="0B52186F" w14:textId="77777777" w:rsidR="00366CC1" w:rsidRDefault="00366CC1" w:rsidP="000267D2">
      <w:pPr>
        <w:jc w:val="both"/>
      </w:pPr>
    </w:p>
    <w:p w14:paraId="46AF6C27" w14:textId="52D4F81F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>Članak 1.</w:t>
      </w:r>
    </w:p>
    <w:p w14:paraId="6F879278" w14:textId="33CC8A95" w:rsidR="00D57453" w:rsidRDefault="00D57453" w:rsidP="00D57453">
      <w:pPr>
        <w:jc w:val="both"/>
      </w:pPr>
      <w:r w:rsidRPr="00D57453">
        <w:t xml:space="preserve">U </w:t>
      </w:r>
      <w:r>
        <w:t xml:space="preserve">Odluci o utvrđivanju nerazvrstanih cesta na području k.o. </w:t>
      </w:r>
      <w:r w:rsidR="005C6D60">
        <w:t>Marčana</w:t>
      </w:r>
      <w:r>
        <w:t xml:space="preserve"> (“Službene novine</w:t>
      </w:r>
    </w:p>
    <w:p w14:paraId="6108EB83" w14:textId="7F070C3F" w:rsidR="00D57453" w:rsidRDefault="00D57453" w:rsidP="00D57453">
      <w:pPr>
        <w:jc w:val="both"/>
      </w:pPr>
      <w:r>
        <w:t>Općine Marčana”, br. 1</w:t>
      </w:r>
      <w:r w:rsidR="005C6D60">
        <w:t>3</w:t>
      </w:r>
      <w:r>
        <w:t>/2</w:t>
      </w:r>
      <w:r w:rsidR="005C6D60">
        <w:t>3</w:t>
      </w:r>
      <w:r>
        <w:t xml:space="preserve">.) </w:t>
      </w:r>
      <w:r w:rsidRPr="00D57453">
        <w:t>član</w:t>
      </w:r>
      <w:r>
        <w:t>ak</w:t>
      </w:r>
      <w:r w:rsidRPr="00D57453">
        <w:t xml:space="preserve"> </w:t>
      </w:r>
      <w:r>
        <w:t>2</w:t>
      </w:r>
      <w:r w:rsidRPr="00D57453">
        <w:t>. mijenja se i glasi:</w:t>
      </w:r>
    </w:p>
    <w:p w14:paraId="6598EC2D" w14:textId="77777777" w:rsidR="00E55BE6" w:rsidRDefault="00E55BE6" w:rsidP="00D57453">
      <w:pPr>
        <w:jc w:val="both"/>
      </w:pPr>
    </w:p>
    <w:p w14:paraId="575ABDAF" w14:textId="6954CCC8" w:rsidR="00D57453" w:rsidRP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D57453">
        <w:rPr>
          <w:b/>
          <w:color w:val="000000"/>
          <w:lang w:eastAsia="zh-CN"/>
        </w:rPr>
        <w:t xml:space="preserve">Članak </w:t>
      </w:r>
      <w:r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68703310" w14:textId="77777777" w:rsidR="005C6D60" w:rsidRPr="005C6D60" w:rsidRDefault="005C6D60" w:rsidP="005C6D60">
      <w:pPr>
        <w:shd w:val="clear" w:color="auto" w:fill="FFFFFF"/>
        <w:ind w:firstLine="408"/>
        <w:jc w:val="both"/>
        <w:textAlignment w:val="baseline"/>
        <w:rPr>
          <w:lang w:eastAsia="zh-CN"/>
        </w:rPr>
      </w:pPr>
      <w:r w:rsidRPr="005C6D60">
        <w:rPr>
          <w:lang w:eastAsia="zh-CN"/>
        </w:rPr>
        <w:t>Oznake i osnovni tehnički podaci nerazvrstanih cesta na području k.o. Marčana koje povezuju naselja odnosno izdvojene dijelove građevinskog područja naselja i izdvojena građevinska područja izvan naselja su: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6520"/>
        <w:gridCol w:w="1134"/>
      </w:tblGrid>
      <w:tr w:rsidR="005C6D60" w:rsidRPr="005C6D60" w14:paraId="373A5908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63EBA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4C67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E26F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Dužina metara</w:t>
            </w:r>
          </w:p>
        </w:tc>
      </w:tr>
      <w:tr w:rsidR="005C6D60" w:rsidRPr="005C6D60" w14:paraId="462CB21E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6465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749D64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350/1 k.o. Marčana od D 66 na zapad, dio. k.č.br.362/2, dio 362/7 i dio k.č.br. 362/8, obje k.o. Marčana,  do NCU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6EAD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190</w:t>
            </w:r>
          </w:p>
        </w:tc>
      </w:tr>
      <w:tr w:rsidR="005C6D60" w:rsidRPr="005C6D60" w14:paraId="75E6E94A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A0B94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B0F12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785/3 i k.č.br. 573/1, obje k.o. Marčana, od D 66 na istok, dio 639, dio 194 zgr., do kraja k.č.br. 573/1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5E0B5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1440</w:t>
            </w:r>
          </w:p>
        </w:tc>
      </w:tr>
      <w:tr w:rsidR="005C6D60" w:rsidRPr="005C6D60" w14:paraId="46F219FC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0BB6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28AFA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776/6 k.o. Marčana od NCP 515 na sjeveroistok, dio k.č.br. 785/2, k.č.br. 776/8 i dio 785/6, sve k.o. Marčana do NC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A7EDF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</w:tr>
      <w:tr w:rsidR="005C6D60" w:rsidRPr="005C6D60" w14:paraId="6176D136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BC4B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791F4" w14:textId="77777777" w:rsidR="005C6D60" w:rsidRPr="005C6D60" w:rsidRDefault="005C6D60" w:rsidP="005C6D60">
            <w:pPr>
              <w:tabs>
                <w:tab w:val="left" w:pos="1549"/>
              </w:tabs>
              <w:suppressAutoHyphens/>
              <w:jc w:val="both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890/1 i 890/2, obje k.o. Marčana od Ž 5118 na sjever, dio k.č.br. 878, dio k.č.br. 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 xml:space="preserve">819 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>319, k.č.br. 318, k.č.br. 92/2 i dio k.č.br. 92/3, sve k.o. Marčana do građevinskog područja Ljubićeva stancija s ogrankom na dijelu k.č.br. 319, 317/2, 310/1, 310/15, 310/16, 310/17 i 317/12,  sve  k.o. Marčana do k.č.br. 75/6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70AD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2420</w:t>
            </w:r>
          </w:p>
        </w:tc>
      </w:tr>
      <w:tr w:rsidR="005C6D60" w:rsidRPr="005C6D60" w14:paraId="2A82DAB0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4E3E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 xml:space="preserve">NC 505 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E8D6BC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b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k.č.br.1814 k.o. Marčana od D 66 na istok, dio k.č.br.1804/1, dio k.č.br.1804/2, dio k.č.br.1810/1, dio k.č.br.1808, dio k.č.br.1807/1, dio k.č.br.1807/2, dio k.č.br.1802, dio k.č.br.1795, dio k.č.br.1797, dio k.č.br.1793, dio k.č.br.1708/1, dio k.č.br.1788/1, dio k.č.br.1788/2, dio k.č.br.1790, dio k.č.br.1788/3, dio k.č.br.1787, dio k.č.br.1786/1, dio k.č.br.1792/3, dio k.č.br.1786/2, dio k.č.br.1786/3, dio k.č.br.1785/2, dio k.č.br.1785/1, dio k.č.br.1784/2, dio k.č.br.1780/1, dio k.č.br.1778, dio k.č.br.1779, dio k.č.br.1782, dio k.č.br.1776/2, dio k.č.br.1776/6, dio k.č.br.1776/3, dio k.č.br.1776/4, dio k.č.br.1880, dio k.č.br.1123/1, dio k.č.br.1130/4, dio k.č.br.1127/1, dio k.č.br.1127/4, dio k.č.br.1127/3, dio k.č.br.1131/2, dio k.č.br.1131/1, dio k.č.br.1131/3, dio k.č.br.1131/4, dio k.č.br.1120/5, dio k.č.br.1120/6, dio k.č.br.1120/3, dio k.č.br.1124/2, dio k.č.br.1124/3, dio k.č.br.1120/4, dio k.č.br.1124/1, dio k.č.br.1120/1, dio k.č.br.1124/4, dio k.č.br.1122/2, dio k.č.br.1122/1, dio k.č.br.1123/2, dio k.č.br.1119/8, dio k.č.br.2080, dio k.č.br.1110/13, dio k.č.br.2375/1 i dio k.č.br.1050/1, sve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2C9C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920</w:t>
            </w:r>
          </w:p>
        </w:tc>
      </w:tr>
      <w:tr w:rsidR="005C6D60" w:rsidRPr="005C6D60" w14:paraId="208127AC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C693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DC75C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1679/10 k.o. Marčana od D 66 na zapad,  k.č.br. 1668/3,  k.č.br. 1667/5, dio k.č.br. 1666/1, dio k.č.br. 1665, k.č.br. 1664/2,  k.č.br. 1683/6, dio k.č.br. 1199/1, dio k č.br. 2508/4,  dio k.č.br. 2513, dio k.č.br. 215/6 zgr. i dio k.č.br. 2509/2, sve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606D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335 </w:t>
            </w:r>
          </w:p>
        </w:tc>
      </w:tr>
      <w:tr w:rsidR="005C6D60" w:rsidRPr="005C6D60" w14:paraId="6E434DB6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DBA27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lastRenderedPageBreak/>
              <w:t>NC 507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5674F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2500/2 k.o. Marčana od D 66 na jugoistok,  dio k.č.br. 1694/7,  dio k.č.br. 1833/11, k.č.br. 1840/4, dio k.č.br. 1845/7, dio k.č.br. 1846/3, dio k.č.br. 1846/7,  dio k.č.br. 2278/1, k.č.br. 2275/8, dio k.č.br. 2274/4, dio k.č.br. 2264/1, dio k.č.br. 2274/2 i dio k.č.br. 2264/7, sve k.o. Marčana, s ogrankom na jug na k.č.br. 2297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909A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1100 </w:t>
            </w:r>
          </w:p>
        </w:tc>
      </w:tr>
      <w:tr w:rsidR="005C6D60" w:rsidRPr="005C6D60" w14:paraId="7D6428E7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9325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DB4FC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2464/1 k.o. Marčana od D 66 na zapad,  dio k.č.br. 2465/1,  dio k.č.br. 2465/6, dio k.č.br. 2465/5, dio k.č.br. 2465/1, dio k.č.br.2463/1, dio k.č.br. 2463/3,  dio k.č.br. 2473/1 i  k.č.br. 2584, sve 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4FEE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1040</w:t>
            </w:r>
          </w:p>
        </w:tc>
      </w:tr>
      <w:tr w:rsidR="005C6D60" w:rsidRPr="005C6D60" w14:paraId="6FCE51BE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82143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509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E43D8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2455/3 k.o. Marčana od D 66 na jug, dio k.č.br. 2385/5, dio k.č.br. 2385/6, dio 2360/1 i k.č.br. 2389/5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D825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635</w:t>
            </w:r>
          </w:p>
        </w:tc>
      </w:tr>
      <w:tr w:rsidR="005C6D60" w:rsidRPr="005C6D60" w14:paraId="191B5C3E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2D5D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18D11" w14:textId="77777777" w:rsidR="005C6D60" w:rsidRPr="005C6D60" w:rsidRDefault="005C6D60" w:rsidP="005C6D60">
            <w:pPr>
              <w:suppressAutoHyphens/>
              <w:jc w:val="both"/>
              <w:rPr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2080/1 k.o. Marčana do kraja dijela uz k.č.br. 2018/24 k.o. Marčana, s ogrankom na k.č.br. 2111/2 k.o. Marčana</w:t>
            </w:r>
          </w:p>
          <w:p w14:paraId="273D8C5C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E6E53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1700</w:t>
            </w:r>
          </w:p>
        </w:tc>
      </w:tr>
      <w:tr w:rsidR="005C6D60" w:rsidRPr="005C6D60" w14:paraId="27EFE92E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E743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C4215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1974 k.o. Marčana od NC 510 na istok do dijela te čestice uz k.č.br. 2047/5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0080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450</w:t>
            </w:r>
          </w:p>
        </w:tc>
      </w:tr>
      <w:tr w:rsidR="005C6D60" w:rsidRPr="005C6D60" w14:paraId="1848BCF3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D142E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FA248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2218 k.o. Marčana od NC 510 na jug do kraja dijela te čestice uz k.č.br. 1918/7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1774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320</w:t>
            </w:r>
          </w:p>
        </w:tc>
      </w:tr>
      <w:tr w:rsidR="005C6D60" w:rsidRPr="005C6D60" w14:paraId="3AA35880" w14:textId="77777777" w:rsidTr="00DC14DB">
        <w:tc>
          <w:tcPr>
            <w:tcW w:w="1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582E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NC 513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FCB755" w14:textId="77777777" w:rsidR="005C6D60" w:rsidRPr="005C6D60" w:rsidRDefault="005C6D60" w:rsidP="005C6D60">
            <w:pPr>
              <w:suppressAutoHyphens/>
              <w:jc w:val="both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2168 k.o. Marčana od NC 510 na jug, dio k.č.br. 2164/2, dio k.č.br. 2172/9, dio k.č.br. 2172/10 i k.č.br. 2183/11, sve  k.o. Marčana, s ogrankom na dijelu k.č.br. 2164/2 do dijela uz k.č.br. 2190/13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20DA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1700</w:t>
            </w:r>
          </w:p>
        </w:tc>
      </w:tr>
    </w:tbl>
    <w:p w14:paraId="75E42459" w14:textId="2786F840" w:rsidR="00D57453" w:rsidRPr="00D57453" w:rsidRDefault="005C6D60" w:rsidP="00D57453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p w14:paraId="4C535B06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34D7D636" w14:textId="3DA353C5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2</w:t>
      </w:r>
      <w:r w:rsidRPr="00D57453">
        <w:rPr>
          <w:b/>
          <w:color w:val="000000"/>
          <w:lang w:eastAsia="zh-CN"/>
        </w:rPr>
        <w:t>.</w:t>
      </w:r>
    </w:p>
    <w:p w14:paraId="2BA7E3BD" w14:textId="4414853B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3</w:t>
      </w:r>
      <w:r w:rsidRPr="00D57453">
        <w:t>. mijenja se i glasi:</w:t>
      </w:r>
    </w:p>
    <w:p w14:paraId="4C982452" w14:textId="77777777" w:rsidR="00E55BE6" w:rsidRDefault="00E55BE6" w:rsidP="003E3A4C">
      <w:pPr>
        <w:suppressAutoHyphens/>
      </w:pPr>
    </w:p>
    <w:p w14:paraId="1FC2D82C" w14:textId="16A383D3" w:rsidR="003E3A4C" w:rsidRPr="00E55BE6" w:rsidRDefault="00E55BE6" w:rsidP="00E55BE6">
      <w:pPr>
        <w:suppressAutoHyphens/>
        <w:jc w:val="center"/>
        <w:rPr>
          <w:b/>
          <w:bCs/>
          <w:color w:val="000000"/>
          <w:lang w:eastAsia="zh-CN"/>
        </w:rPr>
      </w:pPr>
      <w:r>
        <w:rPr>
          <w:b/>
          <w:bCs/>
        </w:rPr>
        <w:t>„</w:t>
      </w:r>
      <w:r w:rsidRPr="00E55BE6">
        <w:rPr>
          <w:b/>
          <w:bCs/>
        </w:rPr>
        <w:t>Članak 3.</w:t>
      </w:r>
    </w:p>
    <w:p w14:paraId="196792EC" w14:textId="77777777" w:rsidR="005C6D60" w:rsidRPr="005C6D60" w:rsidRDefault="005C6D60" w:rsidP="005C6D60">
      <w:pPr>
        <w:suppressAutoHyphens/>
        <w:ind w:firstLine="709"/>
        <w:jc w:val="both"/>
        <w:rPr>
          <w:sz w:val="22"/>
          <w:szCs w:val="22"/>
          <w:lang w:eastAsia="zh-CN"/>
        </w:rPr>
      </w:pPr>
      <w:bookmarkStart w:id="1" w:name="_Hlk87432386"/>
      <w:r w:rsidRPr="005C6D60">
        <w:rPr>
          <w:sz w:val="22"/>
          <w:szCs w:val="22"/>
          <w:lang w:eastAsia="zh-CN"/>
        </w:rPr>
        <w:t>Nerazvrstane ceste koje su pristupne ceste do stambenih, poslovnih, gospodarskih i drugih građevina u građevinskom području naselja Marčana,  te izdvojenim dijelovima građevinskim područjima tog naselja su:</w:t>
      </w:r>
    </w:p>
    <w:p w14:paraId="357C14C4" w14:textId="77777777" w:rsidR="005C6D60" w:rsidRPr="005C6D60" w:rsidRDefault="005C6D60" w:rsidP="005C6D60">
      <w:pPr>
        <w:suppressAutoHyphens/>
        <w:ind w:firstLine="709"/>
        <w:jc w:val="both"/>
        <w:rPr>
          <w:sz w:val="22"/>
          <w:szCs w:val="22"/>
          <w:lang w:eastAsia="zh-CN"/>
        </w:rPr>
      </w:pP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0"/>
        <w:gridCol w:w="6575"/>
        <w:gridCol w:w="1134"/>
      </w:tblGrid>
      <w:tr w:rsidR="005C6D60" w:rsidRPr="005C6D60" w14:paraId="1153C5ED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58368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F35AD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B024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Dužina metara</w:t>
            </w:r>
          </w:p>
        </w:tc>
      </w:tr>
      <w:tr w:rsidR="005C6D60" w:rsidRPr="005C6D60" w14:paraId="610481AD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CBDEF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F537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776/22 i dio k.č.br. 573/2, obje k.o. Marčana, od D 66 na jug, dio k.č.br. 2734/1, dio 7/3 zgr., dio k.č.br. 312 zgr., k.č.br. 1694/1 i dio k.č.br. 1694/2, sve k.o. Marčana,  do spoja sa D 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0D2D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1210</w:t>
            </w:r>
          </w:p>
        </w:tc>
      </w:tr>
      <w:tr w:rsidR="005C6D60" w:rsidRPr="005C6D60" w14:paraId="38C01376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FBD5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E7C6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2734/1 i 919/5, obje k.o. Marčana od D66 na istok i k.č.br. 2734/8  k.o. Marčana do spoja sa NCP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678A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170</w:t>
            </w:r>
          </w:p>
        </w:tc>
      </w:tr>
      <w:tr w:rsidR="005C6D60" w:rsidRPr="005C6D60" w14:paraId="0AADC5EB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7597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F8AD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1160/1 i dio k.č.br. 2734/1, obje k.o. Marčana,  od NCP 501 na jugoistok, dio k.č.br. 2735/26, dio k.č.br. 2770 i dio k.č.br. 1050/1, sve k.o. Marčana, do spoja sa Ž 5118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E097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470</w:t>
            </w:r>
          </w:p>
        </w:tc>
      </w:tr>
      <w:tr w:rsidR="005C6D60" w:rsidRPr="005C6D60" w14:paraId="1DC59418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E77E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99AC5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2734/20 k.o Marčana od D 66 na sjeveroistok, dio 907/1 i dio k.č.br. 878 k.o. Marčana do spoja sa NC 504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76130D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590</w:t>
            </w:r>
          </w:p>
        </w:tc>
      </w:tr>
      <w:tr w:rsidR="005C6D60" w:rsidRPr="005C6D60" w14:paraId="54198048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F234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A1EDD" w14:textId="77777777" w:rsidR="005C6D60" w:rsidRPr="005C6D60" w:rsidRDefault="005C6D60" w:rsidP="005C6D60">
            <w:pPr>
              <w:suppressAutoHyphens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2500/2 i dio 1694/7 do NC 507 prema Mitrovi dvori, sa ogrankom na jug na k.č.br. 2297 k.o. Marčana prema Belasovi  dvori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EA84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650</w:t>
            </w:r>
          </w:p>
        </w:tc>
      </w:tr>
      <w:tr w:rsidR="005C6D60" w:rsidRPr="005C6D60" w14:paraId="5B8C0EC5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B2C9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CB506F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812/25 k.o. Marčana od D 66 na zapad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A49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170</w:t>
            </w:r>
          </w:p>
        </w:tc>
      </w:tr>
      <w:tr w:rsidR="005C6D60" w:rsidRPr="005C6D60" w14:paraId="1D76C37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F743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507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EA8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877 k.o. Marčana od NCP 504 na sjeveroistok i k.č.br. 853/5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6E54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180</w:t>
            </w:r>
          </w:p>
        </w:tc>
      </w:tr>
      <w:tr w:rsidR="005C6D60" w:rsidRPr="005C6D60" w14:paraId="7668CF6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56A9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508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4641A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1197/1 k.o. Marčana od Ž 5118 na sjeveroistok, k.č.br. 916/2 i dio k.č.br. 32 zgr., obje k.o. Marčana, do spoja sa NCP 504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24D3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80</w:t>
            </w:r>
          </w:p>
        </w:tc>
      </w:tr>
      <w:tr w:rsidR="005C6D60" w:rsidRPr="005C6D60" w14:paraId="18E780E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E9AAD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509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4CB14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573/5 k.o. Marčana od NCP 501 na zapad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9FE8F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15</w:t>
            </w:r>
          </w:p>
        </w:tc>
      </w:tr>
      <w:tr w:rsidR="005C6D60" w:rsidRPr="005C6D60" w14:paraId="399AA325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8E64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DD4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844/4 k.o. Marčana od D66 na istok i k.č.br. 825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0EDA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110</w:t>
            </w:r>
          </w:p>
        </w:tc>
      </w:tr>
      <w:tr w:rsidR="005C6D60" w:rsidRPr="005C6D60" w14:paraId="5A1FDB1B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19D1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lastRenderedPageBreak/>
              <w:t>NCP 511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4E66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2734/1 k.o. Marčana uz 919/7 k.o. Marčana  od D 66 na jugoistok do NCP 501 s ogrankom 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>do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 preko k.č.br. 18/2 zgr.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7F64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210</w:t>
            </w:r>
          </w:p>
        </w:tc>
      </w:tr>
      <w:tr w:rsidR="005C6D60" w:rsidRPr="005C6D60" w14:paraId="4C8EE85F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5886F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FB3D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2734/1 k.o. Marčana od NCP 511 uz k.č.br. 922 k.o. Marčana na jug do NCP 502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2E45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</w:tr>
      <w:tr w:rsidR="005C6D60" w:rsidRPr="005C6D60" w14:paraId="4C2C4CB9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56DA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BD9F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2734/1 k.o. Marčana od NCP 511  uz k.č.br. 49/3 zgr. k.o. Marčana na jug do NCP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6753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</w:tr>
      <w:tr w:rsidR="005C6D60" w:rsidRPr="005C6D60" w14:paraId="382C7D1A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882B7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514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7B73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2734/2 k.o. Marčana od NCP 512 na jugoistok, dio k.č.br. 42 zgr., dio k.č.br. 44 zgr., dio k.č.br. 45/1 zgr. i dio k.č.br. 46 zgr., sve k.o. Marčana do spoja sa NCP 513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7E8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</w:tr>
      <w:tr w:rsidR="005C6D60" w:rsidRPr="005C6D60" w14:paraId="2CB05115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C829C9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515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7C79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776/6 k.o. Marčana od NCP 501 na jug, dio k.č.br. 787/9, dio k.č.br. 776/19 i dio k.č.br. 2734/1, sve k.o. Marčana do spoja sa NCP 501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1590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370</w:t>
            </w:r>
          </w:p>
        </w:tc>
      </w:tr>
      <w:tr w:rsidR="005C6D60" w:rsidRPr="005C6D60" w14:paraId="4DFF1EAA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2364AE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516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A16B6" w14:textId="77777777" w:rsidR="005C6D60" w:rsidRPr="005C6D60" w:rsidRDefault="005C6D60" w:rsidP="005C6D60">
            <w:pPr>
              <w:suppressAutoHyphens/>
              <w:rPr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776/19 k.o. Marčana od NCP 515 na istok, dio 776/ 9, k.č.br. 948/4, k.č.br. 948/5, dio k.č.br. 947/1, k.č.br. 947/6, k.č.br. 1011/21, dio k.č.br. 947/4, dio k.č.br. 947/5, dio k.č.br. 947/7, dio 156/11 zgr.  i dio k.č.br. 1011/11, sve k.o. Marčana</w:t>
            </w:r>
          </w:p>
          <w:p w14:paraId="6CA64A7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9BD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200</w:t>
            </w:r>
          </w:p>
        </w:tc>
      </w:tr>
      <w:tr w:rsidR="005C6D60" w:rsidRPr="005C6D60" w14:paraId="7C14F490" w14:textId="77777777" w:rsidTr="00DC14DB">
        <w:trPr>
          <w:trHeight w:val="70"/>
        </w:trPr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482E2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517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EA80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2734/1 k.o. Marčana od NCP 501 uz k.č.br. 162 zgr. k.o. Marčana na istok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171B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</w:tr>
      <w:tr w:rsidR="005C6D60" w:rsidRPr="005C6D60" w14:paraId="07577ED2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F72C3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518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886E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312 zgr. i dio k.č.br. 2734/1, obje k.o. Marčana od NCP 501 na istok, dio k.č.br. 1016/9,  dio k.č.br. 2734/6 i dio k.č.br. 1038/17, sve k.o. Marčana do spoja s  NCP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C6A5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390 </w:t>
            </w:r>
          </w:p>
        </w:tc>
      </w:tr>
      <w:tr w:rsidR="005C6D60" w:rsidRPr="005C6D60" w14:paraId="15B28501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8E62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519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231E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2734/6, dio k.č.br. 1038/17, dio k.č.br. 1042/6, dio k.č.br. 1042/7 i dio k.č.br. 1084/2, sve k.o. Marčana od NCP 518 na istok, k.č.br. 1042/10, dio k.č.br. 1042/11, dio k.č.br. 1042/11, dio k.č.br. 1011/24, dio k.č.br. 1012/4 i dio k.č.br. 1012, sve k.o. Marčana  do kraja građevinskog područja naselja Marčana uz k.č.br. 1011/15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1F6B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300</w:t>
            </w:r>
          </w:p>
        </w:tc>
      </w:tr>
      <w:tr w:rsidR="005C6D60" w:rsidRPr="005C6D60" w14:paraId="47ECAB46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5258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520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34F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1011/24, dio k.č.br. 1012/4 i dio k.č.br. 1012, sve k.o. Marčana od NCP 519 na sjever k.č.br. 1011/25, k.č.br. 1011/26, k.č.br. 1011/27 i  k.č.br. 1011/28, sve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58C8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130</w:t>
            </w:r>
          </w:p>
        </w:tc>
      </w:tr>
      <w:tr w:rsidR="005C6D60" w:rsidRPr="005C6D60" w14:paraId="5D425768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377E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521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C43E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1016/9 i k.č.br. 1016/10, obje k.o. Marčana  od NCP 518 na jugozapad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73A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27</w:t>
            </w:r>
          </w:p>
        </w:tc>
      </w:tr>
      <w:tr w:rsidR="005C6D60" w:rsidRPr="005C6D60" w14:paraId="48C10860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0222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522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CADED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</w:t>
            </w:r>
            <w:r w:rsidRPr="005C6D60">
              <w:rPr>
                <w:rFonts w:eastAsia="Calibri"/>
                <w:sz w:val="22"/>
                <w:szCs w:val="22"/>
                <w:shd w:val="clear" w:color="auto" w:fill="FFFFFF"/>
                <w:lang w:eastAsia="zh-CN"/>
              </w:rPr>
              <w:t>2734/1 k.o. Marčana od NCP 501 na jugoistok, k.č.br. 138 zgr., k.č.br. 1024/5, k.č.br. 1024/6, dio k.č.br. 1024/11, k.č.br. 1017/8, dio k.č.br. 1017/4, dio k.č.br. 1037/6, dio k.č.br. 1037/5, dio k.č.br. 1037/3 i dio k.č.br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>. 1037/4, sve k.o. Marčana do spoja s NCP 518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286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180</w:t>
            </w:r>
          </w:p>
        </w:tc>
      </w:tr>
      <w:tr w:rsidR="005C6D60" w:rsidRPr="005C6D60" w14:paraId="1092374E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B1D5F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523</w:t>
            </w:r>
          </w:p>
        </w:tc>
        <w:tc>
          <w:tcPr>
            <w:tcW w:w="6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529ED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 2734/1 k.o. Marčana od NCP 518 uz k.č.br. 149/3 zgr. k.o. Marčana  na jug do NCP 522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3F24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110</w:t>
            </w:r>
          </w:p>
        </w:tc>
      </w:tr>
      <w:tr w:rsidR="005C6D60" w:rsidRPr="005C6D60" w14:paraId="518E76F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076F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FB99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129/1 zgr. k.o. Marčana od NCP 503 na istok do k.č.br. 1028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FBEF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45</w:t>
            </w:r>
          </w:p>
        </w:tc>
      </w:tr>
      <w:tr w:rsidR="005C6D60" w:rsidRPr="005C6D60" w14:paraId="24D1A5B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764B5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4A37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1055 i k.č.br. 1043/17, obje k.o. Marčana  od NCP 519 na jug, k.č.br. 1052/10 i k.č.br. 1052/9, obje k.o. Marčana do spoja za Ž 5118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EFC4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370</w:t>
            </w:r>
          </w:p>
        </w:tc>
      </w:tr>
      <w:tr w:rsidR="005C6D60" w:rsidRPr="005C6D60" w14:paraId="6DD5BF9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EF02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F515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1070 k.o. Marčana od NCP 525 na istok, k.č.br. 1052/7,  dio k.č.br. 1103/4, dio k.č.br. 1103/3,  sve  k.o. Marčana  do kraja građevinskog područja Vidasovi dvori te dio k.č.br. 1057/4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F922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140</w:t>
            </w:r>
          </w:p>
        </w:tc>
      </w:tr>
      <w:tr w:rsidR="005C6D60" w:rsidRPr="005C6D60" w14:paraId="171CBA1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233E19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1AE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1188/4 k.o. Marčana od Ž 5118 na jugozapad, dio k.č.br. 1189/5, k.č.br. 1209/3, k.č.br. 1209/4, dio k.č.br. 1208/2, k.č.br.  1208/10 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 xml:space="preserve">i 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>, dio k.č.br. 1215/1 i dio k.č.br. 1227/1 sve k.o. Marčana, do spoja sa D 66  s ogrankom na k.č.br. 1189/5 k.o. Marčana do k.č.br. 1189/1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DDC63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300</w:t>
            </w:r>
          </w:p>
        </w:tc>
      </w:tr>
      <w:tr w:rsidR="005C6D60" w:rsidRPr="005C6D60" w14:paraId="27F344F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B4B4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528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3137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1188/5 k.o. Marčana na jugozapad od Ž 5118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C88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</w:tr>
      <w:tr w:rsidR="005C6D60" w:rsidRPr="005C6D60" w14:paraId="29B7374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910E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lastRenderedPageBreak/>
              <w:t>NCP 529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ADDC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1189/5 od NCP 527 na zapad, dio k.č.br 1191/3, k.č.br. 1208/21, k.č.br. 1208/17, k.č.br. 1208/26, k.č.br. 1208/29, k.č.br. 1204/5, k.č.br. 1191/23, k.č.br. 1204/7, k.č.br. 1204/8, k.č.br. 1202/5,  k.č.br. 1202/6, k.č.br. 1202/7,  k.č.br. 1200/2 i k.č.br. 1195/6, sve k.o. Marčana, do spoja sa NCU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A6C3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280</w:t>
            </w:r>
          </w:p>
        </w:tc>
      </w:tr>
      <w:tr w:rsidR="005C6D60" w:rsidRPr="005C6D60" w14:paraId="2D268DA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17F5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EAB1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1215/1 k.o. Marčana od NCP 527 na zapad, dio k.č.br. 1208/4, dio k.č.br. 1208/20 i k.č.br. 1208/23, sve k.o. Marčana, do spoja s NCU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712B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390</w:t>
            </w:r>
          </w:p>
        </w:tc>
      </w:tr>
      <w:tr w:rsidR="005C6D60" w:rsidRPr="005C6D60" w14:paraId="03F24D1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84A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EE8F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1240/5 od D 66 na zapad, k.č.br. 1305, dio k.č.br. 1234/3, i dio k.č.br. 1240/4, sve  k.o. Marčana do spoja s NCU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C0D9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130</w:t>
            </w:r>
          </w:p>
        </w:tc>
      </w:tr>
      <w:tr w:rsidR="005C6D60" w:rsidRPr="005C6D60" w14:paraId="121A5E93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84798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5C69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1281/4 k.o. Marčana od D 66 na zapad, dio k.č.br. 1282,  k.č.br. 1284/13, dio k.č.br. 1287/1, dio k.č.br. 1287/2, dio k.č.br. 1286/1, dio k.č.br. 1286/2, k.č.br. 1287/7 i k.č.br. 1287/7, sve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F82D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110</w:t>
            </w:r>
          </w:p>
        </w:tc>
      </w:tr>
      <w:tr w:rsidR="005C6D60" w:rsidRPr="005C6D60" w14:paraId="084ECC9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AEE5E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522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1312 k.o. Marčana od D 66 na zapad i dio k.č.br. 1282/4  k.o. Marčana do spoja sa NCU 502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6AED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310</w:t>
            </w:r>
          </w:p>
        </w:tc>
      </w:tr>
      <w:tr w:rsidR="005C6D60" w:rsidRPr="005C6D60" w14:paraId="62807C6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ABBAE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CED65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2734/1 k.o. Marčana od NCP 502 uz k.č.br. 1184/1 k.o. Marčana na jugozapad k.č.br. 70/2 zgr., k.č.br. 70/3 zgr.  i k.č.br. 1178/3, obje k.o. Marčana s ogrankom na k.č.br. 1215/2 i dio k.č.br. 1215/5, obje k.o. Marčana  do spoja sa D 66.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023A3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300</w:t>
            </w:r>
          </w:p>
        </w:tc>
      </w:tr>
      <w:tr w:rsidR="005C6D60" w:rsidRPr="005C6D60" w14:paraId="7A8DABB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EBF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87C6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2734/18 k.o. Marčana od D66 na jug i dio k.č.br. 61/3 zgr. k.o. Marčana do spoja sa NCP 534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86A9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60</w:t>
            </w:r>
          </w:p>
        </w:tc>
      </w:tr>
      <w:tr w:rsidR="005C6D60" w:rsidRPr="005C6D60" w14:paraId="5F44360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0B62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83AE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1279 k.o. Marčana od DS 66 na istok i  k.č.br. 2734/3 s dva ogranka do spoja sa NCP 501, jedan ogranak uz k..č.br. 90/3 zgr.k.o. Marčana, a drugi ogranak uz k.č.br. 73/2 zgr. k.o. 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D86FC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280</w:t>
            </w:r>
          </w:p>
        </w:tc>
      </w:tr>
      <w:tr w:rsidR="005C6D60" w:rsidRPr="005C6D60" w14:paraId="513D451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D9682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7CC60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2734/1 k.o. Marčana od NCP 503 uz k.č.br. 1158/2 k.o. Marčana na jugozapad, dio k.č.br. 309/1 zgr. i dio k.č.br. 1880/4, obje k.o. Marčana, do spoja sa NC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5E70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highlight w:val="green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400</w:t>
            </w:r>
          </w:p>
        </w:tc>
      </w:tr>
      <w:tr w:rsidR="005C6D60" w:rsidRPr="005C6D60" w14:paraId="728C9F6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FA69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6F40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1694/3 k.o. Marčana od NCP 501 uz k.č.br. 1695 k.o. Marčana na jugoistok, dio k.č.br. 104 zgr. i dio k.č.br. 2734/1 k.o. Marčana do spoja sa NCP 537 uz k.č.br. 1739/3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B9B9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300</w:t>
            </w:r>
          </w:p>
        </w:tc>
      </w:tr>
      <w:tr w:rsidR="005C6D60" w:rsidRPr="005C6D60" w14:paraId="60E3D4F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D4C5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539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6E93E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2734/1 od NCP 538 uz k.č.br. 1249/1 k.o. Marčana do spoja sa NCP 537 sa sjeverne i južne strane k.č.br. 118 zgr. k.o. Marčana s dva ogranka do spoja sa NCP 501, jedan uz k.č.br. 1250/3 k.o. Marčana, drugi uz k.č.br. 81/1 zgr. i 81/2 zgr., obje k.o. Marčana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ED37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240</w:t>
            </w:r>
          </w:p>
        </w:tc>
      </w:tr>
      <w:tr w:rsidR="005C6D60" w:rsidRPr="005C6D60" w14:paraId="091FF47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F272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D1DC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k.,č.br. 2734/1 k.o. Marčana od NCP 503 uz k.č.br. 1142/3 k.o. Marčana na jugozapad do spoja sa NCP 537 uz k.č.br. 124/2 zgr. k.o. Marčana s ogrankom do spoja sa NCP 537 uz k.č.br. 123/1 zgr.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CB16F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120</w:t>
            </w:r>
          </w:p>
        </w:tc>
      </w:tr>
      <w:tr w:rsidR="005C6D60" w:rsidRPr="005C6D60" w14:paraId="01EA037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2974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1758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1152/7 k.o. Marčana od NCP 503 na jug, k.č.br. 1150/1, k.č.br. 1150/3, k.č.br. 1150/4 i k.č.br. 1147/3, sve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67882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110</w:t>
            </w:r>
          </w:p>
        </w:tc>
      </w:tr>
      <w:tr w:rsidR="005C6D60" w:rsidRPr="005C6D60" w14:paraId="5936F8A0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3F05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77A94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1766 k.o. Marčana od NCP 538 na jug i dio k.č.br. 1786/1, obje k.o. Marčana do spoja s NC 505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5BC5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310</w:t>
            </w:r>
          </w:p>
        </w:tc>
      </w:tr>
      <w:tr w:rsidR="005C6D60" w:rsidRPr="005C6D60" w14:paraId="06F2FFB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ECECB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1971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573/1 k.o. Marčana od NC 502 na jugoistok i k.č.br. 183/3 zgr.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E6E8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35</w:t>
            </w:r>
          </w:p>
        </w:tc>
      </w:tr>
      <w:tr w:rsidR="005C6D60" w:rsidRPr="005C6D60" w14:paraId="37C3C53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9050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3509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785/6 k.o. Marčana od NC 502 na jugoistok do spoja s NC 503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853CC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110</w:t>
            </w:r>
          </w:p>
        </w:tc>
      </w:tr>
      <w:tr w:rsidR="005C6D60" w:rsidRPr="005C6D60" w14:paraId="5D31ECE7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20F5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2A10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776/6 k.o. Marčana od NC 503 na istok do k.č.br. 776/7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8FE5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150</w:t>
            </w:r>
          </w:p>
        </w:tc>
      </w:tr>
      <w:tr w:rsidR="005C6D60" w:rsidRPr="005C6D60" w14:paraId="108D409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A349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009B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200/4 k.o. Marčana od Ž 5118 na jugozapad, dio k.č.br. 204/3 i dio k.č.br. 196/2, obje  k.o. Marčana, do 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>kraja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 građevinskog područja Drakarovi dvori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F6FD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230</w:t>
            </w:r>
          </w:p>
        </w:tc>
      </w:tr>
      <w:tr w:rsidR="005C6D60" w:rsidRPr="005C6D60" w14:paraId="324808C1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F4DF3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177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316 i dio k.č.br. 890/3, obje k.o. Marčana  od Ž 5118 na sjeveroistok do kraja građevinskog područja Pavini dvori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461C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150</w:t>
            </w:r>
          </w:p>
        </w:tc>
      </w:tr>
      <w:tr w:rsidR="005C6D60" w:rsidRPr="005C6D60" w14:paraId="7185A75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988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548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C204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1364/5 k.o. Marčana od Ž 5118 na jug do k.č.br. 1313/2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FF8B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50</w:t>
            </w:r>
          </w:p>
        </w:tc>
      </w:tr>
      <w:tr w:rsidR="005C6D60" w:rsidRPr="005C6D60" w14:paraId="4743F84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2E35F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lastRenderedPageBreak/>
              <w:t>NCP 549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970B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1679/10 i dio k.č.br. 1684/4, obje k.o. Marčana od D 66 na sjever do NC 506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78C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90</w:t>
            </w:r>
          </w:p>
        </w:tc>
      </w:tr>
      <w:tr w:rsidR="005C6D60" w:rsidRPr="005C6D60" w14:paraId="57E63B08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99A0E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550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BE8C3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k.č,br. 1814/5 k.o. Marčana od D 66 na istok do NC 505</w:t>
            </w:r>
            <w:r w:rsidRPr="005C6D60"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1311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70 </w:t>
            </w:r>
          </w:p>
        </w:tc>
      </w:tr>
      <w:tr w:rsidR="005C6D60" w:rsidRPr="005C6D60" w14:paraId="580BE267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3832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551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7BB34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2454/16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AC0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65</w:t>
            </w:r>
          </w:p>
        </w:tc>
      </w:tr>
      <w:tr w:rsidR="005C6D60" w:rsidRPr="005C6D60" w14:paraId="72292475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F97829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552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3A89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2674/2 od NC 508 na jug, k.č.br. 2674/3, dio k.č.br. 2674/21, dio k.č.br. 2456/3, k.č.br. 2455/11, k.č.br. 2454/17 i dio k.č.br. 2674/23, sve k.o. Marčana,  do spoja sa NCP 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69D3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210</w:t>
            </w:r>
          </w:p>
        </w:tc>
      </w:tr>
      <w:tr w:rsidR="005C6D60" w:rsidRPr="005C6D60" w14:paraId="23A8F92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89D8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553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703C2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2454/1 k.o. Marčana od D 66 na sjeveroistok, k.č.br. 2454/2 do spoja sa NCP 551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08486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60</w:t>
            </w:r>
          </w:p>
        </w:tc>
      </w:tr>
      <w:tr w:rsidR="005C6D60" w:rsidRPr="005C6D60" w14:paraId="108321EC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AF302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554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9632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1679/5, dio k.č.br. 1679/16, dio k.č.br. 1689/7 i k.č.br. 1679/15, sve k.o. Marčana, od D 66 na sjeverozapad do k.č.br. 1684/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>4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6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9753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100</w:t>
            </w:r>
          </w:p>
        </w:tc>
      </w:tr>
      <w:tr w:rsidR="005C6D60" w:rsidRPr="005C6D60" w14:paraId="3E4535F0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91B4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555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5728C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2681/2 k.o. Marčana od D 66 na sjeverozapad, dio k.č.br. 229/6 zgr., dio k.č.br. 229/4 zgr., dio k.č.br. 229/5 zgr., dio k.č.br. 2682/4,dio k.č.br. 2682/1, sve k.o. Marčana 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48C3F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90</w:t>
            </w:r>
          </w:p>
        </w:tc>
      </w:tr>
      <w:tr w:rsidR="005C6D60" w:rsidRPr="005C6D60" w14:paraId="35C13940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3052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556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58FE7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2436 i dio k.č.br. 2454/14, obje k.o. Marčana, od D 66 na sjever i dio 2691/4, te k.č.br. 2691/6, obje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6BA2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330</w:t>
            </w:r>
          </w:p>
        </w:tc>
      </w:tr>
      <w:tr w:rsidR="005C6D60" w:rsidRPr="005C6D60" w14:paraId="4D4A290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E0B1D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557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D4096" w14:textId="77777777" w:rsidR="005C6D60" w:rsidRPr="005C6D60" w:rsidRDefault="005C6D60" w:rsidP="005C6D60">
            <w:pPr>
              <w:suppressAutoHyphens/>
              <w:rPr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2454/14 k.o. Marčana od D 66 na zapad i dio k.č.br. 2691/4 k.o. Marčana do NCP 556 s ogrankom na k.č.br. 2683/6 k.o. Marčana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3874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200</w:t>
            </w:r>
          </w:p>
        </w:tc>
      </w:tr>
      <w:tr w:rsidR="005C6D60" w:rsidRPr="005C6D60" w14:paraId="53BF39F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15CBA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NCP 558</w:t>
            </w:r>
          </w:p>
        </w:tc>
        <w:tc>
          <w:tcPr>
            <w:tcW w:w="6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205FB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2417/</w:t>
            </w:r>
            <w:r w:rsidRPr="005C6D60">
              <w:rPr>
                <w:rFonts w:eastAsia="Calibri"/>
                <w:strike/>
                <w:sz w:val="22"/>
                <w:szCs w:val="22"/>
                <w:lang w:eastAsia="zh-CN"/>
              </w:rPr>
              <w:t>1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>9 k.o. Marčana od D 66 na jugoistok i dio k.č.br. 2417/5 k.o. Marčana do kraja građevinskog područja gospodarske proizvodne namjene Kavrančevi dvori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C38E4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90</w:t>
            </w:r>
          </w:p>
        </w:tc>
      </w:tr>
    </w:tbl>
    <w:p w14:paraId="4E30DEBE" w14:textId="6A1FF9AB" w:rsidR="00D57453" w:rsidRDefault="005C6D60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p w14:paraId="3E002B60" w14:textId="77777777" w:rsidR="00E55BE6" w:rsidRPr="00D57453" w:rsidRDefault="00E55BE6" w:rsidP="00D57453">
      <w:pPr>
        <w:suppressAutoHyphens/>
        <w:jc w:val="center"/>
        <w:rPr>
          <w:b/>
          <w:color w:val="000000"/>
          <w:lang w:eastAsia="zh-CN"/>
        </w:rPr>
      </w:pPr>
    </w:p>
    <w:p w14:paraId="43DE00BB" w14:textId="3A536CC2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bookmarkStart w:id="2" w:name="_Hlk87442304"/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3</w:t>
      </w:r>
      <w:r w:rsidRPr="00D57453">
        <w:rPr>
          <w:b/>
          <w:color w:val="000000"/>
          <w:lang w:eastAsia="zh-CN"/>
        </w:rPr>
        <w:t>.</w:t>
      </w:r>
    </w:p>
    <w:p w14:paraId="7C7F065A" w14:textId="61A55F37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4</w:t>
      </w:r>
      <w:r w:rsidRPr="00D57453">
        <w:t>. mijenja se i glasi:</w:t>
      </w:r>
    </w:p>
    <w:p w14:paraId="7E3C0793" w14:textId="77777777" w:rsidR="00E55BE6" w:rsidRDefault="00E55BE6" w:rsidP="00E55BE6">
      <w:pPr>
        <w:suppressAutoHyphens/>
        <w:jc w:val="center"/>
        <w:rPr>
          <w:b/>
          <w:color w:val="000000"/>
          <w:lang w:eastAsia="zh-CN"/>
        </w:rPr>
      </w:pPr>
    </w:p>
    <w:p w14:paraId="00B41BC9" w14:textId="5EC31CFD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E55BE6">
        <w:rPr>
          <w:b/>
          <w:color w:val="000000"/>
          <w:lang w:eastAsia="zh-CN"/>
        </w:rPr>
        <w:t>Članak 4.</w:t>
      </w:r>
    </w:p>
    <w:p w14:paraId="2832FC63" w14:textId="77777777" w:rsidR="005C6D60" w:rsidRPr="005C6D60" w:rsidRDefault="005C6D60" w:rsidP="005C6D60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5C6D60">
        <w:rPr>
          <w:sz w:val="22"/>
          <w:szCs w:val="22"/>
          <w:lang w:eastAsia="zh-CN"/>
        </w:rPr>
        <w:t>Nerazvrstane ceste koje povezuju područja unutar k.o. Marčana i naselja  su:</w:t>
      </w:r>
    </w:p>
    <w:p w14:paraId="47091777" w14:textId="77777777" w:rsidR="005C6D60" w:rsidRPr="005C6D60" w:rsidRDefault="005C6D60" w:rsidP="005C6D60">
      <w:pPr>
        <w:suppressAutoHyphens/>
        <w:ind w:firstLine="708"/>
        <w:jc w:val="both"/>
        <w:rPr>
          <w:sz w:val="22"/>
          <w:szCs w:val="22"/>
          <w:lang w:eastAsia="zh-CN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0"/>
        <w:gridCol w:w="32"/>
        <w:gridCol w:w="6416"/>
        <w:gridCol w:w="1226"/>
      </w:tblGrid>
      <w:tr w:rsidR="005C6D60" w:rsidRPr="005C6D60" w14:paraId="77F5FDE9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D5FE3B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6FAA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A6449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Dužina metara</w:t>
            </w:r>
          </w:p>
        </w:tc>
      </w:tr>
      <w:tr w:rsidR="005C6D60" w:rsidRPr="005C6D60" w14:paraId="68343EEC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AD91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501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73487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321/1 k.o. Marčana od D 66 na jugozapad i dio k.č.br. 317/2  k.o. Marčana  do spoja sa NC 504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6EB78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1240</w:t>
            </w:r>
          </w:p>
        </w:tc>
      </w:tr>
      <w:tr w:rsidR="005C6D60" w:rsidRPr="005C6D60" w14:paraId="01618DFC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5EC5E4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502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A93B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1199/1 k.o. Marčana  od Ž5119 na jug do spoja sa NC 506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1D627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1160</w:t>
            </w:r>
          </w:p>
        </w:tc>
      </w:tr>
      <w:tr w:rsidR="005C6D60" w:rsidRPr="005C6D60" w14:paraId="033B4E0B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09AA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503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A6CB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1199/1 k.o. Marčana  od NC 506 na jug,  k.č.br. 1199/3, k.č.br. 1199/4, dio k.č.br. 1679/14, sve k.o. Marčana do spoja sa D 66 s dva ogranka, jednim  na dijelu k.č.br. 1199/1 k.o. Marčana do k.č.br. 2506/3 k.o. Marčana i drugim na dijelu k.č.br. 1679/12 k.o. Marčana do D 66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9584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530</w:t>
            </w:r>
          </w:p>
        </w:tc>
      </w:tr>
      <w:tr w:rsidR="005C6D60" w:rsidRPr="005C6D60" w14:paraId="2C201F91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2DB7B8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504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DB869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776/8 i dio k.č.br. 776/6, obje k.o. Marčana od NC 503 na istok do k.o. Krnica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83EDA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1990</w:t>
            </w:r>
          </w:p>
        </w:tc>
      </w:tr>
      <w:tr w:rsidR="005C6D60" w:rsidRPr="005C6D60" w14:paraId="60B47326" w14:textId="77777777" w:rsidTr="00DC14DB">
        <w:trPr>
          <w:trHeight w:val="467"/>
        </w:trPr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67C68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505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3731F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1364/4 k.o. Marčana od Ž 5118 na jugozapad i k.č.br. 1198/1 k.o. Marčana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85525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600</w:t>
            </w:r>
          </w:p>
        </w:tc>
      </w:tr>
      <w:tr w:rsidR="005C6D60" w:rsidRPr="005C6D60" w14:paraId="381041B1" w14:textId="77777777" w:rsidTr="00DC14DB"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B264B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506</w:t>
            </w:r>
          </w:p>
        </w:tc>
        <w:tc>
          <w:tcPr>
            <w:tcW w:w="6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E1673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k.č.br. 1337 k.o. Marčana od NCU 502 na zapad  i k.č.br. 1400 k.o. Marčana  s dva ogranka, jednim na k.č.br. 1606 do NCU 502 i drugim na k.č.br. 1438 k.o. Marčana do k.o. Galižana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FF114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3540</w:t>
            </w:r>
          </w:p>
        </w:tc>
      </w:tr>
      <w:tr w:rsidR="005C6D60" w:rsidRPr="005C6D60" w14:paraId="4253AA69" w14:textId="77777777" w:rsidTr="00DC14DB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4EA55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507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EA036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2593 k.o. Marčana od NCU 502 na jugozapad i dio k.č.br. 2626 k.o. Marčana do spoja sa NC 508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50F95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1790</w:t>
            </w:r>
          </w:p>
        </w:tc>
      </w:tr>
      <w:tr w:rsidR="005C6D60" w:rsidRPr="005C6D60" w14:paraId="0A8881AA" w14:textId="77777777" w:rsidTr="00DC14DB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4B79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508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525D1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dio k.č.br. 1880/5 k.o. Marčana od Ž 5118 na jug, k.č.br. 1876, k.č.br. 2217, dio k.č.br. 1918/15 i dio k.č.br. 2220/28, sve k.o. Marčana, te ogranak na k.č.br. 1880/5 do spoja sa NC 510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899FE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2880</w:t>
            </w:r>
          </w:p>
        </w:tc>
      </w:tr>
      <w:tr w:rsidR="005C6D60" w:rsidRPr="005C6D60" w14:paraId="30655B12" w14:textId="77777777" w:rsidTr="00DC14DB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308D0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NCU 509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D5D3E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dio k.č.br. 1694/7 k.o. Marčana od NCP 505 na jug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0610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1450</w:t>
            </w:r>
          </w:p>
        </w:tc>
      </w:tr>
      <w:tr w:rsidR="005C6D60" w:rsidRPr="005C6D60" w14:paraId="36D06187" w14:textId="77777777" w:rsidTr="00DC14DB">
        <w:tc>
          <w:tcPr>
            <w:tcW w:w="13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63916A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lastRenderedPageBreak/>
              <w:t>NCU 510</w:t>
            </w:r>
          </w:p>
        </w:tc>
        <w:tc>
          <w:tcPr>
            <w:tcW w:w="6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E5B1C" w14:textId="77777777" w:rsidR="005C6D60" w:rsidRPr="005C6D60" w:rsidRDefault="005C6D60" w:rsidP="005C6D60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k.č.br. 1110/62 k.o. Marčana od NC 511 na jugo</w:t>
            </w:r>
            <w:r w:rsidRPr="005C6D60">
              <w:rPr>
                <w:rFonts w:eastAsia="Calibri"/>
                <w:b/>
                <w:sz w:val="22"/>
                <w:szCs w:val="22"/>
                <w:lang w:eastAsia="zh-CN"/>
              </w:rPr>
              <w:t>istok</w:t>
            </w:r>
            <w:r w:rsidRPr="005C6D60">
              <w:rPr>
                <w:rFonts w:eastAsia="Calibri"/>
                <w:sz w:val="22"/>
                <w:szCs w:val="22"/>
                <w:lang w:eastAsia="zh-CN"/>
              </w:rPr>
              <w:t xml:space="preserve">, k.č.br. 1110/72, dio k.č.br. 1110/71 i dio k.č.br. 1110/80, sve k.o. Marčana 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A2594" w14:textId="77777777" w:rsidR="005C6D60" w:rsidRPr="005C6D60" w:rsidRDefault="005C6D60" w:rsidP="005C6D60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5C6D60">
              <w:rPr>
                <w:rFonts w:eastAsia="Calibri"/>
                <w:sz w:val="22"/>
                <w:szCs w:val="22"/>
                <w:lang w:eastAsia="zh-CN"/>
              </w:rPr>
              <w:t>3800</w:t>
            </w:r>
          </w:p>
        </w:tc>
      </w:tr>
    </w:tbl>
    <w:p w14:paraId="5790CE2B" w14:textId="733A4BCF" w:rsidR="00D57453" w:rsidRPr="00D57453" w:rsidRDefault="005C6D60" w:rsidP="00E55BE6">
      <w:pPr>
        <w:suppressAutoHyphens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 xml:space="preserve"> </w:t>
      </w:r>
      <w:r w:rsidR="00E55BE6">
        <w:rPr>
          <w:b/>
          <w:color w:val="000000"/>
          <w:lang w:eastAsia="zh-CN"/>
        </w:rPr>
        <w:t>„</w:t>
      </w:r>
    </w:p>
    <w:bookmarkEnd w:id="2"/>
    <w:p w14:paraId="694229ED" w14:textId="77777777" w:rsidR="00D57453" w:rsidRP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</w:p>
    <w:p w14:paraId="2A4F4EED" w14:textId="2752ABB7" w:rsidR="00D57453" w:rsidRDefault="00D57453" w:rsidP="00D57453">
      <w:pPr>
        <w:suppressAutoHyphens/>
        <w:jc w:val="center"/>
        <w:rPr>
          <w:b/>
          <w:color w:val="000000"/>
          <w:lang w:eastAsia="zh-CN"/>
        </w:rPr>
      </w:pPr>
      <w:r w:rsidRPr="00D57453">
        <w:rPr>
          <w:b/>
          <w:color w:val="000000"/>
          <w:lang w:eastAsia="zh-CN"/>
        </w:rPr>
        <w:t xml:space="preserve">Članak </w:t>
      </w:r>
      <w:r w:rsidR="003E3A4C">
        <w:rPr>
          <w:b/>
          <w:color w:val="000000"/>
          <w:lang w:eastAsia="zh-CN"/>
        </w:rPr>
        <w:t>4</w:t>
      </w:r>
      <w:r w:rsidRPr="00D57453">
        <w:rPr>
          <w:b/>
          <w:color w:val="000000"/>
          <w:lang w:eastAsia="zh-CN"/>
        </w:rPr>
        <w:t>.</w:t>
      </w:r>
    </w:p>
    <w:p w14:paraId="61B07CFA" w14:textId="7AE888D8" w:rsidR="003E3A4C" w:rsidRDefault="003E3A4C" w:rsidP="003E3A4C">
      <w:pPr>
        <w:suppressAutoHyphens/>
      </w:pPr>
      <w:r>
        <w:t>Č</w:t>
      </w:r>
      <w:r w:rsidRPr="00D57453">
        <w:t>lan</w:t>
      </w:r>
      <w:r>
        <w:t>ak</w:t>
      </w:r>
      <w:r w:rsidRPr="00D57453">
        <w:t xml:space="preserve"> </w:t>
      </w:r>
      <w:r>
        <w:t>5</w:t>
      </w:r>
      <w:r w:rsidRPr="00D57453">
        <w:t>. mijenja se i glasi:</w:t>
      </w:r>
    </w:p>
    <w:p w14:paraId="114FE5B5" w14:textId="77777777" w:rsidR="00E55BE6" w:rsidRDefault="00E55BE6" w:rsidP="003E3A4C">
      <w:pPr>
        <w:suppressAutoHyphens/>
      </w:pPr>
    </w:p>
    <w:p w14:paraId="6B40E644" w14:textId="625F863C" w:rsidR="003E3A4C" w:rsidRPr="00D57453" w:rsidRDefault="00E55BE6" w:rsidP="00E55BE6">
      <w:pPr>
        <w:suppressAutoHyphens/>
        <w:jc w:val="center"/>
        <w:rPr>
          <w:b/>
          <w:color w:val="000000"/>
          <w:lang w:eastAsia="zh-CN"/>
        </w:rPr>
      </w:pPr>
      <w:r>
        <w:rPr>
          <w:b/>
          <w:color w:val="000000"/>
          <w:lang w:eastAsia="zh-CN"/>
        </w:rPr>
        <w:t>„</w:t>
      </w:r>
      <w:r w:rsidRPr="00E55BE6">
        <w:rPr>
          <w:b/>
          <w:color w:val="000000"/>
          <w:lang w:eastAsia="zh-CN"/>
        </w:rPr>
        <w:t>Članak 5.</w:t>
      </w:r>
    </w:p>
    <w:bookmarkEnd w:id="1"/>
    <w:p w14:paraId="1AE1697F" w14:textId="77777777" w:rsidR="00BE644E" w:rsidRPr="00BE644E" w:rsidRDefault="00BE644E" w:rsidP="00BE644E">
      <w:pPr>
        <w:suppressAutoHyphens/>
        <w:ind w:firstLine="708"/>
        <w:jc w:val="both"/>
        <w:rPr>
          <w:sz w:val="22"/>
          <w:szCs w:val="22"/>
          <w:lang w:eastAsia="zh-CN"/>
        </w:rPr>
      </w:pPr>
      <w:r w:rsidRPr="00BE644E">
        <w:rPr>
          <w:sz w:val="22"/>
          <w:szCs w:val="22"/>
          <w:lang w:eastAsia="zh-CN"/>
        </w:rPr>
        <w:t>Druge nerazvrstane ceste na području k.o. Marčana koje nisu razvrstane kao javne ceste ili nerazvrstane ceste iz članka 2.,  3.  i 4. ove Odluke  su:</w:t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0"/>
        <w:gridCol w:w="20"/>
        <w:gridCol w:w="6433"/>
        <w:gridCol w:w="1276"/>
      </w:tblGrid>
      <w:tr w:rsidR="00BE644E" w:rsidRPr="00BE644E" w14:paraId="4B834584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98DB9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b/>
                <w:sz w:val="22"/>
                <w:szCs w:val="22"/>
                <w:lang w:eastAsia="zh-CN"/>
              </w:rPr>
              <w:t>Oznaka ceste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2D3861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b/>
                <w:sz w:val="22"/>
                <w:szCs w:val="22"/>
                <w:lang w:eastAsia="zh-CN"/>
              </w:rPr>
              <w:t>Opis položaja osi nerazvrstane ceste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D892C3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b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b/>
                <w:sz w:val="22"/>
                <w:szCs w:val="22"/>
                <w:lang w:eastAsia="zh-CN"/>
              </w:rPr>
              <w:t>Dužina metara</w:t>
            </w:r>
          </w:p>
        </w:tc>
      </w:tr>
      <w:tr w:rsidR="00BE644E" w:rsidRPr="00BE644E" w14:paraId="60133AEE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EAA6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ABF5E6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321/2 i dio k.č.br. 323, obje k.o. Marčana od D 66 na istok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57982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210</w:t>
            </w:r>
          </w:p>
        </w:tc>
      </w:tr>
      <w:tr w:rsidR="00BE644E" w:rsidRPr="00BE644E" w14:paraId="7A96AD09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899F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7B34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319 k.o. Marčana od NC 504 na sjever, dio k.č.br. 310/1,</w:t>
            </w:r>
            <w:r w:rsidRPr="00BE644E">
              <w:t xml:space="preserve"> </w:t>
            </w: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310/8, dio k.č.br. 52/1, dio k.č.br. 48/1 i dio k.č.br. 48/2, sve k.o. Marčana do D66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ACFA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1105</w:t>
            </w:r>
          </w:p>
        </w:tc>
      </w:tr>
      <w:tr w:rsidR="00BE644E" w:rsidRPr="00BE644E" w14:paraId="36466975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937A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5874B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332 k.o. Marčana od Ljubićeve stancije na jugozapad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20D5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410</w:t>
            </w:r>
          </w:p>
        </w:tc>
      </w:tr>
      <w:tr w:rsidR="00BE644E" w:rsidRPr="00BE644E" w14:paraId="73458F44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87B2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504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881B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175/4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855CCB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180</w:t>
            </w:r>
          </w:p>
        </w:tc>
      </w:tr>
      <w:tr w:rsidR="00BE644E" w:rsidRPr="00BE644E" w14:paraId="78AC554E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6146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505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947B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185/7 k.o. Marčana od Ž 5118 na sjeveroistok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166AB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65</w:t>
            </w:r>
          </w:p>
        </w:tc>
      </w:tr>
      <w:tr w:rsidR="00BE644E" w:rsidRPr="00BE644E" w14:paraId="757766E0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1917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506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64D1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dio k.č.br. 250/1 k.o. Marčana od NC 504 na zapad , dio k.č.br.  319 i dio k.č.br. 313, obje k.o. Marčana do k.č.br. 177/7 k.o. Marčana 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80A13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410</w:t>
            </w:r>
          </w:p>
        </w:tc>
      </w:tr>
      <w:tr w:rsidR="00BE644E" w:rsidRPr="00BE644E" w14:paraId="776F2AB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28668" w14:textId="77777777" w:rsidR="00BE644E" w:rsidRPr="00BE644E" w:rsidRDefault="00BE644E" w:rsidP="00BE644E">
            <w:pPr>
              <w:suppressAutoHyphens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507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AEDF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314 k.o. Marčana od NC 506 na sjever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800AF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390</w:t>
            </w:r>
          </w:p>
        </w:tc>
      </w:tr>
      <w:tr w:rsidR="00BE644E" w:rsidRPr="00BE644E" w14:paraId="675A5C29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6931B" w14:textId="77777777" w:rsidR="00BE644E" w:rsidRPr="00BE644E" w:rsidRDefault="00BE644E" w:rsidP="00BE644E">
            <w:pPr>
              <w:suppressAutoHyphens/>
              <w:rPr>
                <w:rFonts w:ascii="Calibri" w:eastAsia="Calibri" w:hAnsi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508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670EA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250/1 k.o. Marčana od NC 504 na zapad, dio kč.br. 313, dio k.č.br. 250/2 i dio k.č.br. 316, sve k.o. Marčana, do spoja sa NCP 547 i ogrankom do NCO 506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F7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320</w:t>
            </w:r>
          </w:p>
        </w:tc>
      </w:tr>
      <w:tr w:rsidR="00BE644E" w:rsidRPr="00BE644E" w14:paraId="4B96F21F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E76E0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509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32B0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dio k.č.br. 317/12 k.o. Marčana od NC 504 na sjeveroistok i k.č.br. 75/11 k.o. Marčana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628C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640</w:t>
            </w:r>
          </w:p>
        </w:tc>
      </w:tr>
      <w:tr w:rsidR="00BE644E" w:rsidRPr="00BE644E" w14:paraId="227A605F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D35FF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510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52BE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482 k.o. Marčana od D 66 na zapad, dio k.č.br. 317/2 i dio k.č.br. 319, obje  k.o. Marčana, do spoja sa NC 504 s ogrankom na k.č.br. 319 k.o. Marčana do k.č.br. 317/3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1CDA1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780</w:t>
            </w:r>
          </w:p>
        </w:tc>
      </w:tr>
      <w:tr w:rsidR="00BE644E" w:rsidRPr="00BE644E" w14:paraId="723E69EB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CFEFE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3777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k.č.br. 573/3 k.o. Marčana od D 66 na jugozapad do D 66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BD8F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70</w:t>
            </w:r>
          </w:p>
        </w:tc>
      </w:tr>
      <w:tr w:rsidR="00BE644E" w:rsidRPr="00BE644E" w14:paraId="13453FA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72617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512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11CAB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534/3 k.o. Marčana  od NC 502 na zapad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5A63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220</w:t>
            </w:r>
          </w:p>
        </w:tc>
      </w:tr>
      <w:tr w:rsidR="00BE644E" w:rsidRPr="00BE644E" w14:paraId="5C5E0A77" w14:textId="77777777" w:rsidTr="00DC14DB">
        <w:tc>
          <w:tcPr>
            <w:tcW w:w="1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7B6B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513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89A03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683 k.o. Marčana od NC 502 na istok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94CA4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630</w:t>
            </w:r>
          </w:p>
        </w:tc>
      </w:tr>
      <w:tr w:rsidR="00BE644E" w:rsidRPr="00BE644E" w14:paraId="268FD35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C45DB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514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BB5A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k.č.br.727/1 i k.č.br. 727/2, obje  k.o. Marčana, od NCU 504 na sjever do NCO 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C658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310</w:t>
            </w:r>
          </w:p>
        </w:tc>
      </w:tr>
      <w:tr w:rsidR="00BE644E" w:rsidRPr="00BE644E" w14:paraId="7AAD187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CA97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515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F39A3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776/7 k.o. Marčana od NCU 504 na jugozapad do NCP 545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30D9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170</w:t>
            </w:r>
          </w:p>
        </w:tc>
      </w:tr>
      <w:tr w:rsidR="00BE644E" w:rsidRPr="00BE644E" w14:paraId="7EFD27F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944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516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26766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dio k.č.br. 955 k.o. Marčana od NCP 545 na istok i k.č.br. 801 k.o. Marčana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5745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750</w:t>
            </w:r>
          </w:p>
        </w:tc>
      </w:tr>
      <w:tr w:rsidR="00BE644E" w:rsidRPr="00BE644E" w14:paraId="2ED35EE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2F9F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517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C13E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1084/2 k.o. Marčana od NCP 519 na istok do Ž 5118 s ogrankom na k.č.br. 1000/2 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68D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1500</w:t>
            </w:r>
          </w:p>
        </w:tc>
      </w:tr>
      <w:tr w:rsidR="00BE644E" w:rsidRPr="00BE644E" w14:paraId="7B97173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CFEE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518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D256B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k.č.br.1070, k.o. Marčana od NCP 526 na sjeveroistok do spoja sa NCO 517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1207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390</w:t>
            </w:r>
          </w:p>
        </w:tc>
      </w:tr>
      <w:tr w:rsidR="00BE644E" w:rsidRPr="00BE644E" w14:paraId="2722A24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3B78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519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85C38B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196/2 k.o. Marčana od NCP 546 na zapad do k.č.br 197/1 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B4FD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100</w:t>
            </w:r>
          </w:p>
        </w:tc>
      </w:tr>
      <w:tr w:rsidR="00BE644E" w:rsidRPr="00BE644E" w14:paraId="4FD6009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77C7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520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ECDC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1372/2 k.o. Marčana od NCU 505 na jugozapad do k.o. Galižana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A12F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440</w:t>
            </w:r>
          </w:p>
        </w:tc>
      </w:tr>
      <w:tr w:rsidR="00BE644E" w:rsidRPr="00BE644E" w14:paraId="6A06ADE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28F6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521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A452B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1382 k.o. Marčana od NCU 506 na sjever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06DAD9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75</w:t>
            </w:r>
          </w:p>
        </w:tc>
      </w:tr>
      <w:tr w:rsidR="00BE644E" w:rsidRPr="00BE644E" w14:paraId="786DB90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9F5B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522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4714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1468 k.o. Marčana od NCU 506 na jugozapad do k.o. Galižana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A9E09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970</w:t>
            </w:r>
          </w:p>
        </w:tc>
      </w:tr>
      <w:tr w:rsidR="00BE644E" w:rsidRPr="00BE644E" w14:paraId="638EF5B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021C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523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FBA54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dio k.č.br. 1488/1 k.o. Marčana od NCO 522 na istok i k.č.br. 1482/8 k.o. Marčana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08F86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450</w:t>
            </w:r>
          </w:p>
        </w:tc>
      </w:tr>
      <w:tr w:rsidR="00BE644E" w:rsidRPr="00BE644E" w14:paraId="4D7CF4C7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769A1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524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17DC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1488/1  k.o. Marčana od NCO 522 na istok i k.č.br. 1488/2 k.o. Marčana do spoja sa NCU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32204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460</w:t>
            </w:r>
          </w:p>
        </w:tc>
      </w:tr>
      <w:tr w:rsidR="00BE644E" w:rsidRPr="00BE644E" w14:paraId="1C6511D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C763EA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lastRenderedPageBreak/>
              <w:t>NCO 525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0D7E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2626 k.o. Marčana od NCU 507 na jugozapad do k.č.br. 2701/1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6C4B4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200</w:t>
            </w:r>
          </w:p>
        </w:tc>
      </w:tr>
      <w:tr w:rsidR="00BE644E" w:rsidRPr="00BE644E" w14:paraId="2ED2493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B61B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526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185AB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1766 k.o. Marčana od NCP 542 do NCP 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1F49E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370</w:t>
            </w:r>
          </w:p>
        </w:tc>
      </w:tr>
      <w:tr w:rsidR="00BE644E" w:rsidRPr="00BE644E" w14:paraId="02BFAA1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F611A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527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CFD0A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1679/3, te dio k.č.br. 1694/7 k.o. Marčana od D 66 na jug do NC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40CE7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580</w:t>
            </w:r>
          </w:p>
        </w:tc>
      </w:tr>
      <w:tr w:rsidR="00BE644E" w:rsidRPr="00BE644E" w14:paraId="3481F538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D530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528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80EF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2278/1 k.o. Marčana od NCU 508 na jugozapad do NC 507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3D4A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370</w:t>
            </w:r>
          </w:p>
        </w:tc>
      </w:tr>
      <w:tr w:rsidR="00BE644E" w:rsidRPr="00BE644E" w14:paraId="08ABC61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9240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529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92E9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2278/1 k.o. Marčana od NC 507 na jugozapad do NCU 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DC1F5C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380</w:t>
            </w:r>
          </w:p>
        </w:tc>
      </w:tr>
      <w:tr w:rsidR="00BE644E" w:rsidRPr="00BE644E" w14:paraId="74A75718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C417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530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95B62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2278/2 k.o. Marčana od NCO 529 na jugozapad do k.č.br. 2231/5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ABEC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840</w:t>
            </w:r>
          </w:p>
        </w:tc>
      </w:tr>
      <w:tr w:rsidR="00BE644E" w:rsidRPr="00BE644E" w14:paraId="31536F2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5362B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531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BF29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2256/3 k.o. Marčana od NCO 529 do NCU 509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6D5C3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280</w:t>
            </w:r>
          </w:p>
        </w:tc>
      </w:tr>
      <w:tr w:rsidR="00BE644E" w:rsidRPr="00BE644E" w14:paraId="080E479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D33A4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532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13050E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1974 k.o. Marčana od NC 511 do k.č.br. 1110/14 k.o. Marčana s ogrankom na k.č.br. 2031/14 k.o. Marčana do k.č.br. 2032/1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5A1D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800</w:t>
            </w:r>
          </w:p>
        </w:tc>
      </w:tr>
      <w:tr w:rsidR="00BE644E" w:rsidRPr="00BE644E" w14:paraId="70D978FB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E26B5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533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FAAF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2218 k.o. Marčana od NC 512 na jug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D54B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700</w:t>
            </w:r>
          </w:p>
        </w:tc>
      </w:tr>
      <w:tr w:rsidR="00BE644E" w:rsidRPr="00BE644E" w14:paraId="0B071ED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3341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534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30AF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dio k.č.br. 2080 k.o. Marčana od NC 510 na jugoistok do NCU 510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9463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670</w:t>
            </w:r>
          </w:p>
        </w:tc>
      </w:tr>
      <w:tr w:rsidR="00BE644E" w:rsidRPr="00BE644E" w14:paraId="684C2024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380CA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535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52F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2080 k.o. Marčana od NCU 510  na jugoistok do k.o. Krnica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5E7219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380</w:t>
            </w:r>
          </w:p>
        </w:tc>
      </w:tr>
      <w:tr w:rsidR="00BE644E" w:rsidRPr="00BE644E" w14:paraId="6817BF47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9F6F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536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4658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2155/1 k.o. Marčana od NC 513 na jugoistok do k.č.br. 2163/5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7D94A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920</w:t>
            </w:r>
          </w:p>
        </w:tc>
      </w:tr>
      <w:tr w:rsidR="00BE644E" w:rsidRPr="00BE644E" w14:paraId="5DE4AFD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11E700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537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D7CD8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2164/1 k.o. Marčana od NCO 536 na jug do k.o. Kavran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4AED9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1490</w:t>
            </w:r>
          </w:p>
        </w:tc>
      </w:tr>
      <w:tr w:rsidR="00BE644E" w:rsidRPr="00BE644E" w14:paraId="37ECE68C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BCD5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538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229F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2417/5 k.o. Marčana od NCP 558 na jugoistok do k.č.br. 2403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1105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170</w:t>
            </w:r>
          </w:p>
        </w:tc>
      </w:tr>
      <w:tr w:rsidR="00BE644E" w:rsidRPr="00BE644E" w14:paraId="04836E6D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5555E3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539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CB4D0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2164/2 k.o. Marčana od NC 513 na jug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1771D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340</w:t>
            </w:r>
          </w:p>
        </w:tc>
      </w:tr>
      <w:tr w:rsidR="00BE644E" w:rsidRPr="00BE644E" w14:paraId="696E0163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00BB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540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F17B7" w14:textId="77777777" w:rsidR="00BE644E" w:rsidRPr="00BE644E" w:rsidRDefault="00BE644E" w:rsidP="00BE644E">
            <w:pPr>
              <w:suppressAutoHyphens/>
              <w:rPr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2185 k.o. Marčana na zapad od NC 513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DC15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80</w:t>
            </w:r>
          </w:p>
        </w:tc>
      </w:tr>
      <w:tr w:rsidR="00BE644E" w:rsidRPr="00BE644E" w14:paraId="34FE1DE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81F63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541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8EC6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2183/21 i dio k.č.br. 2196/4, obje k.o. Marčana, od NC 513 na jug do k.o. Muntić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3458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610</w:t>
            </w:r>
          </w:p>
        </w:tc>
      </w:tr>
      <w:tr w:rsidR="00BE644E" w:rsidRPr="00BE644E" w14:paraId="32AC514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E4864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542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BBE883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339/5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3CEAC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220</w:t>
            </w:r>
          </w:p>
        </w:tc>
      </w:tr>
      <w:tr w:rsidR="00BE644E" w:rsidRPr="00BE644E" w14:paraId="543CB52D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81FB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543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5650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325/30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29F0F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55</w:t>
            </w:r>
          </w:p>
        </w:tc>
      </w:tr>
      <w:tr w:rsidR="00BE644E" w:rsidRPr="00BE644E" w14:paraId="7CEEC67E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FF5810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544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E23A0C" w14:textId="77777777" w:rsidR="00BE644E" w:rsidRPr="00BE644E" w:rsidRDefault="00BE644E" w:rsidP="00BE644E">
            <w:pPr>
              <w:suppressAutoHyphens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844/8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9CF33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trike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5</w:t>
            </w:r>
          </w:p>
        </w:tc>
      </w:tr>
      <w:tr w:rsidR="00BE644E" w:rsidRPr="00BE644E" w14:paraId="20800C5F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41D05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545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2DAD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2389/1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27BB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100</w:t>
            </w:r>
          </w:p>
        </w:tc>
      </w:tr>
      <w:tr w:rsidR="00BE644E" w:rsidRPr="00BE644E" w14:paraId="16D766A9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74EA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546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275E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2389/4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2E3BC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120</w:t>
            </w:r>
          </w:p>
        </w:tc>
      </w:tr>
      <w:tr w:rsidR="00BE644E" w:rsidRPr="00BE644E" w14:paraId="32FE2A93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8A202F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547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18D2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k.č.br. 2417/8 k.o. Marčana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0875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250</w:t>
            </w:r>
          </w:p>
        </w:tc>
      </w:tr>
      <w:tr w:rsidR="00BE644E" w:rsidRPr="00BE644E" w14:paraId="4E73B41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B41A7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548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88254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k.č.br. 2487 k.o. Marčana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5C995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900</w:t>
            </w:r>
          </w:p>
        </w:tc>
      </w:tr>
      <w:tr w:rsidR="00BE644E" w:rsidRPr="00BE644E" w14:paraId="38B97BB1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9838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549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6C693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 xml:space="preserve">k.č.br. 2614 k.o. Marčana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D711E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440</w:t>
            </w:r>
          </w:p>
        </w:tc>
      </w:tr>
      <w:tr w:rsidR="00BE644E" w:rsidRPr="00BE644E" w14:paraId="6BD5E81D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B0F7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550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1C293C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k.č.br. 2639/5 k.o. Marčana  od NC 508 na jug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6ABB4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60</w:t>
            </w:r>
          </w:p>
        </w:tc>
      </w:tr>
      <w:tr w:rsidR="00BE644E" w:rsidRPr="00BE644E" w14:paraId="1AC9A4F2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6849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551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7509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1364/1 k.o. Marčana od D66 prema k.č.br. 217/3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EA340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5 m</w:t>
            </w:r>
          </w:p>
        </w:tc>
      </w:tr>
      <w:tr w:rsidR="00BE644E" w:rsidRPr="00BE644E" w14:paraId="419474FA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9176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552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E2287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1364/1 k.o. Marčana od D66 prema k.č.br. 224/5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5388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11 m</w:t>
            </w:r>
          </w:p>
        </w:tc>
      </w:tr>
      <w:tr w:rsidR="00BE644E" w:rsidRPr="00BE644E" w14:paraId="29BE7F96" w14:textId="77777777" w:rsidTr="00DC14DB"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87C4D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NCO 553</w:t>
            </w:r>
          </w:p>
        </w:tc>
        <w:tc>
          <w:tcPr>
            <w:tcW w:w="6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57BE1" w14:textId="77777777" w:rsidR="00BE644E" w:rsidRPr="00BE644E" w:rsidRDefault="00BE644E" w:rsidP="00BE644E">
            <w:pPr>
              <w:suppressAutoHyphens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dio k.č.br. 1364/1 k.o. Marčana od D66 prema k.č.br. 224/14 k.o. Marčana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E1B6A" w14:textId="77777777" w:rsidR="00BE644E" w:rsidRPr="00BE644E" w:rsidRDefault="00BE644E" w:rsidP="00BE644E">
            <w:pPr>
              <w:suppressAutoHyphens/>
              <w:jc w:val="center"/>
              <w:rPr>
                <w:rFonts w:eastAsia="Calibri"/>
                <w:sz w:val="22"/>
                <w:szCs w:val="22"/>
                <w:lang w:eastAsia="zh-CN"/>
              </w:rPr>
            </w:pPr>
            <w:r w:rsidRPr="00BE644E">
              <w:rPr>
                <w:rFonts w:eastAsia="Calibri"/>
                <w:sz w:val="22"/>
                <w:szCs w:val="22"/>
                <w:lang w:eastAsia="zh-CN"/>
              </w:rPr>
              <w:t>25 m</w:t>
            </w:r>
          </w:p>
        </w:tc>
      </w:tr>
    </w:tbl>
    <w:p w14:paraId="540D97CC" w14:textId="0C315B50" w:rsidR="00D57453" w:rsidRPr="00D57453" w:rsidRDefault="00BE644E" w:rsidP="003E3A4C">
      <w:pPr>
        <w:suppressAutoHyphens/>
        <w:rPr>
          <w:b/>
          <w:lang w:eastAsia="zh-CN"/>
        </w:rPr>
      </w:pPr>
      <w:r>
        <w:rPr>
          <w:b/>
          <w:lang w:eastAsia="zh-CN"/>
        </w:rPr>
        <w:t xml:space="preserve"> </w:t>
      </w:r>
      <w:r w:rsidR="00E55BE6">
        <w:rPr>
          <w:b/>
          <w:lang w:eastAsia="zh-CN"/>
        </w:rPr>
        <w:t>„</w:t>
      </w:r>
    </w:p>
    <w:p w14:paraId="4BD1A9DC" w14:textId="77777777" w:rsidR="00D57453" w:rsidRPr="00D57453" w:rsidRDefault="00D57453" w:rsidP="00D57453">
      <w:pPr>
        <w:suppressAutoHyphens/>
        <w:jc w:val="center"/>
        <w:rPr>
          <w:b/>
          <w:lang w:eastAsia="zh-CN"/>
        </w:rPr>
      </w:pPr>
    </w:p>
    <w:p w14:paraId="456E2A19" w14:textId="3A14E54D" w:rsidR="00D57453" w:rsidRPr="00D57453" w:rsidRDefault="00D57453" w:rsidP="00D57453">
      <w:pPr>
        <w:suppressAutoHyphens/>
        <w:jc w:val="center"/>
        <w:rPr>
          <w:b/>
          <w:lang w:eastAsia="zh-CN"/>
        </w:rPr>
      </w:pPr>
      <w:r w:rsidRPr="00D57453">
        <w:rPr>
          <w:b/>
          <w:lang w:eastAsia="zh-CN"/>
        </w:rPr>
        <w:t xml:space="preserve">Članak </w:t>
      </w:r>
      <w:r w:rsidR="003E3A4C">
        <w:rPr>
          <w:b/>
          <w:lang w:eastAsia="zh-CN"/>
        </w:rPr>
        <w:t>5</w:t>
      </w:r>
      <w:r w:rsidRPr="00D57453">
        <w:rPr>
          <w:b/>
          <w:lang w:eastAsia="zh-CN"/>
        </w:rPr>
        <w:t>.</w:t>
      </w:r>
    </w:p>
    <w:p w14:paraId="2E51DE5F" w14:textId="63C8BF90" w:rsidR="00D57453" w:rsidRPr="00D57453" w:rsidRDefault="00D57453" w:rsidP="00D57453">
      <w:pPr>
        <w:suppressAutoHyphens/>
        <w:ind w:firstLine="708"/>
        <w:jc w:val="both"/>
        <w:rPr>
          <w:lang w:eastAsia="zh-CN"/>
        </w:rPr>
      </w:pPr>
      <w:r w:rsidRPr="00D57453">
        <w:rPr>
          <w:lang w:eastAsia="zh-CN"/>
        </w:rPr>
        <w:t>Ova Odluka stupa na snagu osmoga dana od dana objave u „Službenim novinama Općine  Marčana“.</w:t>
      </w:r>
    </w:p>
    <w:p w14:paraId="15CC9B76" w14:textId="77777777" w:rsidR="00D57453" w:rsidRDefault="00D57453" w:rsidP="00D57453">
      <w:pPr>
        <w:suppressAutoHyphens/>
        <w:jc w:val="both"/>
        <w:rPr>
          <w:lang w:eastAsia="zh-CN"/>
        </w:rPr>
      </w:pPr>
    </w:p>
    <w:p w14:paraId="73B1670D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4ED98A8A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68C096A5" w14:textId="77777777" w:rsidR="003E3A4C" w:rsidRDefault="003E3A4C" w:rsidP="00D57453">
      <w:pPr>
        <w:suppressAutoHyphens/>
        <w:jc w:val="both"/>
        <w:rPr>
          <w:lang w:eastAsia="zh-CN"/>
        </w:rPr>
      </w:pPr>
    </w:p>
    <w:p w14:paraId="6F6FDC3D" w14:textId="77777777" w:rsidR="00BE644E" w:rsidRDefault="00BE644E" w:rsidP="00D57453">
      <w:pPr>
        <w:suppressAutoHyphens/>
        <w:jc w:val="both"/>
        <w:rPr>
          <w:lang w:eastAsia="zh-CN"/>
        </w:rPr>
      </w:pPr>
    </w:p>
    <w:p w14:paraId="708A5676" w14:textId="77777777" w:rsidR="00BE644E" w:rsidRDefault="00BE644E" w:rsidP="00D57453">
      <w:pPr>
        <w:suppressAutoHyphens/>
        <w:jc w:val="both"/>
        <w:rPr>
          <w:lang w:eastAsia="zh-CN"/>
        </w:rPr>
      </w:pPr>
    </w:p>
    <w:p w14:paraId="2B19BF90" w14:textId="77777777" w:rsidR="00BE644E" w:rsidRPr="00D57453" w:rsidRDefault="00BE644E" w:rsidP="00D57453">
      <w:pPr>
        <w:suppressAutoHyphens/>
        <w:jc w:val="both"/>
        <w:rPr>
          <w:lang w:eastAsia="zh-CN"/>
        </w:rPr>
      </w:pPr>
    </w:p>
    <w:p w14:paraId="68686D49" w14:textId="77777777" w:rsidR="00BE644E" w:rsidRDefault="00BE644E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</w:p>
    <w:p w14:paraId="6574B324" w14:textId="15D6B19C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KLASA: </w:t>
      </w:r>
    </w:p>
    <w:p w14:paraId="49094B89" w14:textId="0DCF5C1A" w:rsidR="00D57453" w:rsidRPr="007265A5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 xml:space="preserve">URBROJ: </w:t>
      </w:r>
    </w:p>
    <w:p w14:paraId="04A3B059" w14:textId="539B44DA" w:rsidR="00D57453" w:rsidRPr="00D57453" w:rsidRDefault="00D57453" w:rsidP="00D57453">
      <w:pPr>
        <w:widowControl w:val="0"/>
        <w:suppressAutoHyphens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>Marčana, …………. 202</w:t>
      </w:r>
      <w:r w:rsidR="007265A5">
        <w:rPr>
          <w:rFonts w:eastAsia="SimSun"/>
          <w:lang w:eastAsia="hi-IN" w:bidi="hi-IN"/>
        </w:rPr>
        <w:t>6</w:t>
      </w:r>
      <w:r w:rsidRPr="007265A5">
        <w:rPr>
          <w:rFonts w:eastAsia="SimSun"/>
          <w:lang w:eastAsia="hi-IN" w:bidi="hi-IN"/>
        </w:rPr>
        <w:t>.</w:t>
      </w:r>
    </w:p>
    <w:p w14:paraId="16B0F730" w14:textId="77777777" w:rsidR="00D57453" w:rsidRPr="00D57453" w:rsidRDefault="00D57453" w:rsidP="00D57453">
      <w:pPr>
        <w:widowControl w:val="0"/>
        <w:suppressAutoHyphens/>
        <w:spacing w:after="57"/>
        <w:ind w:right="-1"/>
        <w:jc w:val="both"/>
        <w:rPr>
          <w:rFonts w:eastAsia="SimSun"/>
          <w:sz w:val="12"/>
          <w:szCs w:val="12"/>
          <w:lang w:eastAsia="hi-IN" w:bidi="hi-IN"/>
        </w:rPr>
      </w:pPr>
    </w:p>
    <w:p w14:paraId="1E07B066" w14:textId="06BEBC73" w:rsidR="00D57453" w:rsidRPr="00D57453" w:rsidRDefault="00D57453" w:rsidP="00D57453">
      <w:pPr>
        <w:suppressAutoHyphens/>
        <w:jc w:val="both"/>
        <w:rPr>
          <w:lang w:eastAsia="zh-CN"/>
        </w:rPr>
      </w:pPr>
      <w:r w:rsidRPr="00D57453">
        <w:rPr>
          <w:lang w:eastAsia="zh-CN"/>
        </w:rPr>
        <w:t xml:space="preserve">                                                              </w:t>
      </w:r>
      <w:r w:rsidR="003E3A4C">
        <w:rPr>
          <w:lang w:eastAsia="zh-CN"/>
        </w:rPr>
        <w:tab/>
        <w:t xml:space="preserve">     </w:t>
      </w:r>
      <w:r w:rsidRPr="00D57453">
        <w:rPr>
          <w:b/>
          <w:lang w:eastAsia="zh-CN"/>
        </w:rPr>
        <w:t>OPĆINSKO VIJEĆE OPĆINE MARČANA</w:t>
      </w:r>
    </w:p>
    <w:p w14:paraId="2807093B" w14:textId="64C71052" w:rsidR="00D57453" w:rsidRPr="00D57453" w:rsidRDefault="003E3A4C" w:rsidP="003E3A4C">
      <w:pPr>
        <w:suppressAutoHyphens/>
        <w:ind w:left="720"/>
        <w:jc w:val="center"/>
        <w:rPr>
          <w:b/>
          <w:lang w:eastAsia="zh-CN"/>
        </w:rPr>
      </w:pPr>
      <w:r>
        <w:rPr>
          <w:b/>
          <w:lang w:eastAsia="zh-CN"/>
        </w:rPr>
        <w:t xml:space="preserve">                                                                 </w:t>
      </w:r>
      <w:r w:rsidR="00D57453" w:rsidRPr="00D57453">
        <w:rPr>
          <w:b/>
          <w:lang w:eastAsia="zh-CN"/>
        </w:rPr>
        <w:t>PREDSJEDNIK</w:t>
      </w:r>
      <w:r w:rsidR="00D57453" w:rsidRPr="00D57453">
        <w:rPr>
          <w:b/>
          <w:lang w:eastAsia="zh-CN"/>
        </w:rPr>
        <w:br/>
      </w:r>
      <w:r>
        <w:rPr>
          <w:b/>
          <w:lang w:eastAsia="zh-CN"/>
        </w:rPr>
        <w:t xml:space="preserve">                                                                </w:t>
      </w:r>
      <w:r w:rsidR="00D57453" w:rsidRPr="00D57453">
        <w:rPr>
          <w:b/>
          <w:lang w:eastAsia="zh-CN"/>
        </w:rPr>
        <w:t>Denis Diković</w:t>
      </w:r>
    </w:p>
    <w:p w14:paraId="30F9DD8C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7CB517C7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4A5E17EA" w14:textId="77777777" w:rsidR="00D57453" w:rsidRPr="00D57453" w:rsidRDefault="00D57453" w:rsidP="00D57453">
      <w:pPr>
        <w:suppressAutoHyphens/>
        <w:rPr>
          <w:sz w:val="20"/>
          <w:szCs w:val="20"/>
          <w:lang w:eastAsia="zh-CN"/>
        </w:rPr>
      </w:pPr>
    </w:p>
    <w:p w14:paraId="52729B39" w14:textId="77777777" w:rsidR="00D57453" w:rsidRDefault="00D57453" w:rsidP="00D57453">
      <w:pPr>
        <w:jc w:val="both"/>
      </w:pPr>
    </w:p>
    <w:p w14:paraId="1DE47F9E" w14:textId="77777777" w:rsidR="00D57453" w:rsidRDefault="00D57453" w:rsidP="00D57453">
      <w:pPr>
        <w:jc w:val="both"/>
      </w:pPr>
    </w:p>
    <w:p w14:paraId="5E65D23C" w14:textId="77777777" w:rsidR="007265A5" w:rsidRDefault="007265A5" w:rsidP="00D57453">
      <w:pPr>
        <w:jc w:val="both"/>
      </w:pPr>
    </w:p>
    <w:p w14:paraId="2CDCA3A2" w14:textId="77777777" w:rsidR="007265A5" w:rsidRDefault="007265A5" w:rsidP="00D57453">
      <w:pPr>
        <w:jc w:val="both"/>
      </w:pPr>
    </w:p>
    <w:p w14:paraId="30B59AFE" w14:textId="77777777" w:rsidR="007265A5" w:rsidRDefault="007265A5" w:rsidP="00D57453">
      <w:pPr>
        <w:jc w:val="both"/>
      </w:pPr>
    </w:p>
    <w:p w14:paraId="3F8079A5" w14:textId="77777777" w:rsidR="007265A5" w:rsidRDefault="007265A5" w:rsidP="00D57453">
      <w:pPr>
        <w:jc w:val="both"/>
      </w:pPr>
    </w:p>
    <w:p w14:paraId="0484589D" w14:textId="77777777" w:rsidR="007265A5" w:rsidRDefault="007265A5" w:rsidP="00D57453">
      <w:pPr>
        <w:jc w:val="both"/>
      </w:pPr>
    </w:p>
    <w:p w14:paraId="3F8A6B7D" w14:textId="77777777" w:rsidR="007265A5" w:rsidRDefault="007265A5" w:rsidP="00D57453">
      <w:pPr>
        <w:jc w:val="both"/>
      </w:pPr>
    </w:p>
    <w:p w14:paraId="0E3B19DC" w14:textId="77777777" w:rsidR="007265A5" w:rsidRDefault="007265A5" w:rsidP="00D57453">
      <w:pPr>
        <w:jc w:val="both"/>
      </w:pPr>
    </w:p>
    <w:p w14:paraId="35642C93" w14:textId="77777777" w:rsidR="007265A5" w:rsidRDefault="007265A5" w:rsidP="00D57453">
      <w:pPr>
        <w:jc w:val="both"/>
      </w:pPr>
    </w:p>
    <w:p w14:paraId="5736719C" w14:textId="77777777" w:rsidR="007265A5" w:rsidRDefault="007265A5" w:rsidP="00D57453">
      <w:pPr>
        <w:jc w:val="both"/>
      </w:pPr>
    </w:p>
    <w:p w14:paraId="53CBEA58" w14:textId="77777777" w:rsidR="007265A5" w:rsidRDefault="007265A5" w:rsidP="00D57453">
      <w:pPr>
        <w:jc w:val="both"/>
      </w:pPr>
    </w:p>
    <w:p w14:paraId="40633863" w14:textId="77777777" w:rsidR="007265A5" w:rsidRDefault="007265A5" w:rsidP="00D57453">
      <w:pPr>
        <w:jc w:val="both"/>
      </w:pPr>
    </w:p>
    <w:p w14:paraId="238D9CE0" w14:textId="77777777" w:rsidR="007265A5" w:rsidRDefault="007265A5" w:rsidP="00D57453">
      <w:pPr>
        <w:jc w:val="both"/>
      </w:pPr>
    </w:p>
    <w:p w14:paraId="377A7E50" w14:textId="77777777" w:rsidR="007265A5" w:rsidRDefault="007265A5" w:rsidP="00D57453">
      <w:pPr>
        <w:jc w:val="both"/>
      </w:pPr>
    </w:p>
    <w:p w14:paraId="1F3E08DB" w14:textId="77777777" w:rsidR="007265A5" w:rsidRDefault="007265A5" w:rsidP="00D57453">
      <w:pPr>
        <w:jc w:val="both"/>
      </w:pPr>
    </w:p>
    <w:p w14:paraId="0B501D26" w14:textId="77777777" w:rsidR="007265A5" w:rsidRDefault="007265A5" w:rsidP="00D57453">
      <w:pPr>
        <w:jc w:val="both"/>
      </w:pPr>
    </w:p>
    <w:p w14:paraId="54B5619B" w14:textId="77777777" w:rsidR="007265A5" w:rsidRDefault="007265A5" w:rsidP="00D57453">
      <w:pPr>
        <w:jc w:val="both"/>
      </w:pPr>
    </w:p>
    <w:p w14:paraId="1CB5EA45" w14:textId="77777777" w:rsidR="007265A5" w:rsidRDefault="007265A5" w:rsidP="00D57453">
      <w:pPr>
        <w:jc w:val="both"/>
      </w:pPr>
    </w:p>
    <w:p w14:paraId="515B8B13" w14:textId="77777777" w:rsidR="007265A5" w:rsidRDefault="007265A5" w:rsidP="00D57453">
      <w:pPr>
        <w:jc w:val="both"/>
      </w:pPr>
    </w:p>
    <w:p w14:paraId="711588B1" w14:textId="77777777" w:rsidR="007265A5" w:rsidRDefault="007265A5" w:rsidP="00D57453">
      <w:pPr>
        <w:jc w:val="both"/>
      </w:pPr>
    </w:p>
    <w:p w14:paraId="7AF7FBE7" w14:textId="77777777" w:rsidR="007265A5" w:rsidRDefault="007265A5" w:rsidP="00D57453">
      <w:pPr>
        <w:jc w:val="both"/>
      </w:pPr>
    </w:p>
    <w:p w14:paraId="73C944F0" w14:textId="77777777" w:rsidR="007265A5" w:rsidRDefault="007265A5" w:rsidP="00D57453">
      <w:pPr>
        <w:jc w:val="both"/>
      </w:pPr>
    </w:p>
    <w:p w14:paraId="7BF81696" w14:textId="77777777" w:rsidR="007265A5" w:rsidRDefault="007265A5" w:rsidP="00D57453">
      <w:pPr>
        <w:jc w:val="both"/>
      </w:pPr>
    </w:p>
    <w:p w14:paraId="244AA9AF" w14:textId="77777777" w:rsidR="007265A5" w:rsidRDefault="007265A5" w:rsidP="00D57453">
      <w:pPr>
        <w:jc w:val="both"/>
      </w:pPr>
    </w:p>
    <w:p w14:paraId="77E65ECD" w14:textId="77777777" w:rsidR="007265A5" w:rsidRDefault="007265A5" w:rsidP="00D57453">
      <w:pPr>
        <w:jc w:val="both"/>
      </w:pPr>
    </w:p>
    <w:p w14:paraId="4D7F488C" w14:textId="77777777" w:rsidR="007265A5" w:rsidRDefault="007265A5" w:rsidP="00D57453">
      <w:pPr>
        <w:jc w:val="both"/>
      </w:pPr>
    </w:p>
    <w:p w14:paraId="05320E81" w14:textId="77777777" w:rsidR="007265A5" w:rsidRDefault="007265A5" w:rsidP="00D57453">
      <w:pPr>
        <w:jc w:val="both"/>
      </w:pPr>
    </w:p>
    <w:p w14:paraId="327E568B" w14:textId="77777777" w:rsidR="007265A5" w:rsidRDefault="007265A5" w:rsidP="00D57453">
      <w:pPr>
        <w:jc w:val="both"/>
      </w:pPr>
    </w:p>
    <w:p w14:paraId="0B46AC01" w14:textId="77777777" w:rsidR="007265A5" w:rsidRDefault="007265A5" w:rsidP="00D57453">
      <w:pPr>
        <w:jc w:val="both"/>
      </w:pPr>
    </w:p>
    <w:p w14:paraId="31FCF0FC" w14:textId="77777777" w:rsidR="007265A5" w:rsidRDefault="007265A5" w:rsidP="00D57453">
      <w:pPr>
        <w:jc w:val="both"/>
      </w:pPr>
    </w:p>
    <w:p w14:paraId="0D69D712" w14:textId="77777777" w:rsidR="007265A5" w:rsidRDefault="007265A5" w:rsidP="00D57453">
      <w:pPr>
        <w:jc w:val="both"/>
      </w:pPr>
    </w:p>
    <w:p w14:paraId="4DD7C58A" w14:textId="77777777" w:rsidR="007265A5" w:rsidRDefault="007265A5" w:rsidP="00D57453">
      <w:pPr>
        <w:jc w:val="both"/>
      </w:pPr>
    </w:p>
    <w:p w14:paraId="555924BC" w14:textId="77777777" w:rsidR="007265A5" w:rsidRDefault="007265A5" w:rsidP="00D57453">
      <w:pPr>
        <w:jc w:val="both"/>
      </w:pPr>
    </w:p>
    <w:p w14:paraId="3D438FD6" w14:textId="77777777" w:rsidR="007265A5" w:rsidRDefault="007265A5" w:rsidP="00D57453">
      <w:pPr>
        <w:jc w:val="both"/>
      </w:pPr>
    </w:p>
    <w:p w14:paraId="51E08132" w14:textId="77777777" w:rsidR="007265A5" w:rsidRDefault="007265A5" w:rsidP="00D57453">
      <w:pPr>
        <w:jc w:val="both"/>
      </w:pPr>
    </w:p>
    <w:p w14:paraId="3F0BAD23" w14:textId="77777777" w:rsidR="007265A5" w:rsidRDefault="007265A5" w:rsidP="00D57453">
      <w:pPr>
        <w:jc w:val="both"/>
      </w:pPr>
    </w:p>
    <w:p w14:paraId="40EEFA6A" w14:textId="77777777" w:rsidR="007265A5" w:rsidRDefault="007265A5" w:rsidP="00D57453">
      <w:pPr>
        <w:jc w:val="both"/>
      </w:pPr>
    </w:p>
    <w:p w14:paraId="279E49E7" w14:textId="77777777" w:rsidR="007265A5" w:rsidRDefault="007265A5" w:rsidP="00D57453">
      <w:pPr>
        <w:jc w:val="both"/>
      </w:pPr>
    </w:p>
    <w:p w14:paraId="48351099" w14:textId="77777777" w:rsidR="007265A5" w:rsidRPr="007265A5" w:rsidRDefault="007265A5" w:rsidP="007265A5">
      <w:pPr>
        <w:keepNext/>
        <w:tabs>
          <w:tab w:val="num" w:pos="0"/>
        </w:tabs>
        <w:suppressAutoHyphens/>
        <w:jc w:val="center"/>
        <w:outlineLvl w:val="0"/>
        <w:rPr>
          <w:sz w:val="28"/>
          <w:szCs w:val="28"/>
          <w:u w:val="single"/>
          <w:lang w:eastAsia="zh-CN"/>
        </w:rPr>
      </w:pPr>
      <w:r w:rsidRPr="007265A5">
        <w:rPr>
          <w:b/>
          <w:sz w:val="28"/>
          <w:szCs w:val="28"/>
          <w:u w:val="single"/>
          <w:lang w:eastAsia="zh-CN"/>
        </w:rPr>
        <w:lastRenderedPageBreak/>
        <w:t>O b r a z l o ž e n j e</w:t>
      </w:r>
    </w:p>
    <w:p w14:paraId="36CA96AC" w14:textId="77777777" w:rsidR="007265A5" w:rsidRPr="007265A5" w:rsidRDefault="007265A5" w:rsidP="007265A5">
      <w:pPr>
        <w:suppressAutoHyphens/>
        <w:jc w:val="both"/>
        <w:rPr>
          <w:b/>
          <w:szCs w:val="20"/>
          <w:lang w:eastAsia="zh-CN"/>
        </w:rPr>
      </w:pPr>
    </w:p>
    <w:p w14:paraId="2AB7A757" w14:textId="77777777" w:rsidR="007C31E6" w:rsidRDefault="007C31E6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</w:p>
    <w:p w14:paraId="15031D34" w14:textId="25F7B3C1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szCs w:val="20"/>
          <w:lang w:eastAsia="zh-CN"/>
        </w:rPr>
      </w:pPr>
      <w:r w:rsidRPr="007265A5">
        <w:rPr>
          <w:b/>
          <w:szCs w:val="20"/>
          <w:lang w:eastAsia="zh-CN"/>
        </w:rPr>
        <w:t xml:space="preserve">I  PRAVNI TEMELJ ZA DONOŠENJE ODLUKE </w:t>
      </w:r>
    </w:p>
    <w:p w14:paraId="338409C4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720"/>
        <w:outlineLvl w:val="1"/>
        <w:rPr>
          <w:b/>
          <w:i/>
          <w:sz w:val="28"/>
          <w:szCs w:val="20"/>
          <w:lang w:eastAsia="zh-CN"/>
        </w:rPr>
      </w:pPr>
    </w:p>
    <w:p w14:paraId="49DA81CE" w14:textId="77777777" w:rsidR="007C31E6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Pravni temelj za donošenje predložene Odluke sadržan je u</w:t>
      </w:r>
      <w:r w:rsidR="007C31E6">
        <w:rPr>
          <w:szCs w:val="20"/>
          <w:lang w:eastAsia="zh-CN"/>
        </w:rPr>
        <w:t>:</w:t>
      </w:r>
    </w:p>
    <w:p w14:paraId="128EEA91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szCs w:val="20"/>
          <w:lang w:eastAsia="zh-CN"/>
        </w:rPr>
        <w:t xml:space="preserve">- </w:t>
      </w:r>
      <w:r w:rsidR="007265A5" w:rsidRPr="007265A5">
        <w:rPr>
          <w:szCs w:val="20"/>
          <w:lang w:eastAsia="zh-CN"/>
        </w:rPr>
        <w:t xml:space="preserve"> </w:t>
      </w:r>
      <w:r w:rsidR="007265A5" w:rsidRPr="007265A5">
        <w:rPr>
          <w:rFonts w:eastAsia="SimSun"/>
          <w:lang w:eastAsia="hi-IN" w:bidi="hi-IN"/>
        </w:rPr>
        <w:t xml:space="preserve">članku 107. Zakona o cestama ("Narodne novine", broj </w:t>
      </w:r>
      <w:hyperlink r:id="rId14" w:history="1">
        <w:r w:rsidR="007265A5" w:rsidRPr="007265A5">
          <w:rPr>
            <w:rFonts w:eastAsia="SimSun"/>
            <w:lang w:eastAsia="hi-IN" w:bidi="hi-IN"/>
          </w:rPr>
          <w:t>84/11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5" w:history="1">
        <w:r w:rsidR="007265A5" w:rsidRPr="007265A5">
          <w:rPr>
            <w:rFonts w:eastAsia="SimSun"/>
            <w:lang w:eastAsia="hi-IN" w:bidi="hi-IN"/>
          </w:rPr>
          <w:t>22/13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6" w:history="1">
        <w:r w:rsidR="007265A5" w:rsidRPr="007265A5">
          <w:rPr>
            <w:rFonts w:eastAsia="SimSun"/>
            <w:lang w:eastAsia="hi-IN" w:bidi="hi-IN"/>
          </w:rPr>
          <w:t>54/13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7" w:history="1">
        <w:r w:rsidR="007265A5" w:rsidRPr="007265A5">
          <w:rPr>
            <w:rFonts w:eastAsia="SimSun"/>
            <w:lang w:eastAsia="hi-IN" w:bidi="hi-IN"/>
          </w:rPr>
          <w:t>148/13</w:t>
        </w:r>
      </w:hyperlink>
      <w:r w:rsidR="007265A5" w:rsidRPr="007265A5">
        <w:rPr>
          <w:rFonts w:eastAsia="SimSun"/>
          <w:lang w:eastAsia="hi-IN" w:bidi="hi-IN"/>
        </w:rPr>
        <w:t xml:space="preserve">., </w:t>
      </w:r>
      <w:hyperlink r:id="rId18" w:history="1">
        <w:r w:rsidR="007265A5" w:rsidRPr="007265A5">
          <w:rPr>
            <w:rFonts w:eastAsia="SimSun"/>
            <w:lang w:eastAsia="hi-IN" w:bidi="hi-IN"/>
          </w:rPr>
          <w:t>92/14</w:t>
        </w:r>
      </w:hyperlink>
      <w:r w:rsidR="007265A5" w:rsidRPr="007265A5">
        <w:rPr>
          <w:rFonts w:eastAsia="SimSun"/>
          <w:lang w:eastAsia="hi-IN" w:bidi="hi-IN"/>
        </w:rPr>
        <w:t>.</w:t>
      </w:r>
      <w:r>
        <w:rPr>
          <w:rFonts w:eastAsia="SimSun"/>
          <w:lang w:eastAsia="hi-IN" w:bidi="hi-IN"/>
        </w:rPr>
        <w:t>,</w:t>
      </w:r>
      <w:r w:rsidR="007265A5" w:rsidRPr="007265A5">
        <w:rPr>
          <w:rFonts w:eastAsia="SimSun"/>
          <w:lang w:eastAsia="hi-IN" w:bidi="hi-IN"/>
        </w:rPr>
        <w:t xml:space="preserve"> 110/19.</w:t>
      </w:r>
      <w:r>
        <w:rPr>
          <w:rFonts w:eastAsia="SimSun"/>
          <w:lang w:eastAsia="hi-IN" w:bidi="hi-IN"/>
        </w:rPr>
        <w:t>,</w:t>
      </w:r>
      <w:r w:rsidRPr="007C31E6">
        <w:t xml:space="preserve"> </w:t>
      </w:r>
      <w:r w:rsidRPr="007C31E6">
        <w:rPr>
          <w:rFonts w:eastAsia="SimSun"/>
          <w:lang w:eastAsia="hi-IN" w:bidi="hi-IN"/>
        </w:rPr>
        <w:t>144/21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114/22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4/23</w:t>
      </w:r>
      <w:r>
        <w:rPr>
          <w:rFonts w:eastAsia="SimSun"/>
          <w:lang w:eastAsia="hi-IN" w:bidi="hi-IN"/>
        </w:rPr>
        <w:t>.</w:t>
      </w:r>
      <w:r w:rsidRPr="007C31E6">
        <w:rPr>
          <w:rFonts w:eastAsia="SimSun"/>
          <w:lang w:eastAsia="hi-IN" w:bidi="hi-IN"/>
        </w:rPr>
        <w:t>, 133/23</w:t>
      </w:r>
      <w:r>
        <w:rPr>
          <w:rFonts w:eastAsia="SimSun"/>
          <w:lang w:eastAsia="hi-IN" w:bidi="hi-IN"/>
        </w:rPr>
        <w:t>. i 156/25.</w:t>
      </w:r>
      <w:r w:rsidR="007265A5" w:rsidRPr="007265A5">
        <w:rPr>
          <w:rFonts w:eastAsia="SimSun"/>
          <w:lang w:eastAsia="hi-IN" w:bidi="hi-IN"/>
        </w:rPr>
        <w:t>)</w:t>
      </w:r>
      <w:r>
        <w:rPr>
          <w:rFonts w:eastAsia="SimSun"/>
          <w:lang w:eastAsia="hi-IN" w:bidi="hi-IN"/>
        </w:rPr>
        <w:t>,</w:t>
      </w:r>
    </w:p>
    <w:p w14:paraId="5F251F3D" w14:textId="77777777" w:rsidR="007C31E6" w:rsidRDefault="007C31E6" w:rsidP="007265A5">
      <w:pPr>
        <w:suppressAutoHyphens/>
        <w:ind w:firstLine="720"/>
        <w:jc w:val="both"/>
      </w:pPr>
      <w:r>
        <w:rPr>
          <w:rFonts w:eastAsia="SimSun"/>
          <w:lang w:eastAsia="hi-IN" w:bidi="hi-IN"/>
        </w:rPr>
        <w:t>-</w:t>
      </w:r>
      <w:r w:rsidRPr="007C31E6">
        <w:rPr>
          <w:rFonts w:eastAsia="SimSun"/>
          <w:lang w:eastAsia="hi-IN" w:bidi="hi-IN"/>
        </w:rPr>
        <w:t xml:space="preserve"> </w:t>
      </w:r>
      <w:r>
        <w:t>Odluci o nerazvrstanim cestama na području Općine Marčana („Službene novine Općine Marčana” broj 5/21. i 12/21.),</w:t>
      </w:r>
    </w:p>
    <w:p w14:paraId="1F555688" w14:textId="77777777" w:rsidR="007C31E6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t xml:space="preserve">- </w:t>
      </w:r>
      <w:r w:rsidRPr="00910B4C">
        <w:rPr>
          <w:rFonts w:eastAsia="SimSun"/>
          <w:lang w:eastAsia="hi-IN" w:bidi="hi-IN"/>
        </w:rPr>
        <w:t>člank</w:t>
      </w:r>
      <w:r>
        <w:rPr>
          <w:rFonts w:eastAsia="SimSun"/>
          <w:lang w:eastAsia="hi-IN" w:bidi="hi-IN"/>
        </w:rPr>
        <w:t>u</w:t>
      </w:r>
      <w:r w:rsidRPr="00910B4C">
        <w:rPr>
          <w:rFonts w:eastAsia="SimSun"/>
          <w:lang w:eastAsia="hi-IN" w:bidi="hi-IN"/>
        </w:rPr>
        <w:t xml:space="preserve"> 36. točke 2. Statuta Općine Marčana (“Službene novine Općine Marčana”, br. 7/09., 2/13., 4/13-pročišćeni tekst i 3/21.) i </w:t>
      </w:r>
    </w:p>
    <w:p w14:paraId="6B776EAE" w14:textId="1A28B014" w:rsidR="007265A5" w:rsidRPr="007265A5" w:rsidRDefault="007C31E6" w:rsidP="007265A5">
      <w:pPr>
        <w:suppressAutoHyphens/>
        <w:ind w:firstLine="720"/>
        <w:jc w:val="both"/>
        <w:rPr>
          <w:rFonts w:eastAsia="SimSun"/>
          <w:lang w:eastAsia="hi-IN" w:bidi="hi-IN"/>
        </w:rPr>
      </w:pPr>
      <w:r>
        <w:rPr>
          <w:rFonts w:eastAsia="SimSun"/>
          <w:lang w:eastAsia="hi-IN" w:bidi="hi-IN"/>
        </w:rPr>
        <w:t xml:space="preserve">- </w:t>
      </w:r>
      <w:r w:rsidRPr="00910B4C">
        <w:rPr>
          <w:rFonts w:eastAsia="SimSun"/>
          <w:color w:val="000000"/>
          <w:lang w:eastAsia="hi-IN" w:bidi="hi-IN"/>
        </w:rPr>
        <w:t>Zakon</w:t>
      </w:r>
      <w:r>
        <w:rPr>
          <w:rFonts w:eastAsia="SimSun"/>
          <w:color w:val="000000"/>
          <w:lang w:eastAsia="hi-IN" w:bidi="hi-IN"/>
        </w:rPr>
        <w:t>u</w:t>
      </w:r>
      <w:r w:rsidRPr="00910B4C">
        <w:rPr>
          <w:rFonts w:eastAsia="SimSun"/>
          <w:color w:val="000000"/>
          <w:lang w:eastAsia="hi-IN" w:bidi="hi-IN"/>
        </w:rPr>
        <w:t xml:space="preserve"> o komunalnom gospodarstvu („Narodne novine“, br. 68/18., 110/18., 32/20. i 145/24.)</w:t>
      </w:r>
      <w:r>
        <w:rPr>
          <w:rFonts w:eastAsia="SimSun"/>
          <w:color w:val="000000"/>
          <w:lang w:eastAsia="hi-IN" w:bidi="hi-IN"/>
        </w:rPr>
        <w:t>.</w:t>
      </w:r>
    </w:p>
    <w:p w14:paraId="1B6E7593" w14:textId="77777777" w:rsidR="007265A5" w:rsidRPr="007265A5" w:rsidRDefault="007265A5" w:rsidP="007265A5">
      <w:pPr>
        <w:suppressAutoHyphens/>
        <w:ind w:firstLine="720"/>
        <w:jc w:val="both"/>
        <w:rPr>
          <w:color w:val="000000"/>
        </w:rPr>
      </w:pPr>
    </w:p>
    <w:p w14:paraId="77A13F06" w14:textId="77777777" w:rsidR="007265A5" w:rsidRPr="007265A5" w:rsidRDefault="007265A5" w:rsidP="007265A5">
      <w:pPr>
        <w:suppressAutoHyphens/>
        <w:jc w:val="both"/>
        <w:rPr>
          <w:szCs w:val="20"/>
          <w:lang w:eastAsia="zh-CN"/>
        </w:rPr>
      </w:pPr>
    </w:p>
    <w:p w14:paraId="7FFBB2FA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II  TEMELJNA PITANJA KOJA TREBA UREDITI  ODLUKOM</w:t>
      </w:r>
    </w:p>
    <w:p w14:paraId="760E0CF0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14135797" w14:textId="74A75891" w:rsidR="007265A5" w:rsidRPr="007265A5" w:rsidRDefault="007265A5" w:rsidP="007265A5">
      <w:pPr>
        <w:suppressAutoHyphens/>
        <w:ind w:firstLine="709"/>
        <w:jc w:val="both"/>
        <w:rPr>
          <w:lang w:eastAsia="zh-CN"/>
        </w:rPr>
      </w:pPr>
      <w:r w:rsidRPr="007265A5">
        <w:rPr>
          <w:szCs w:val="20"/>
          <w:lang w:eastAsia="zh-CN"/>
        </w:rPr>
        <w:t xml:space="preserve">Predloženom Odlukom predlaže se za područje k.o. </w:t>
      </w:r>
      <w:r w:rsidR="00BE644E">
        <w:rPr>
          <w:szCs w:val="20"/>
          <w:lang w:eastAsia="zh-CN"/>
        </w:rPr>
        <w:t>Marčana</w:t>
      </w:r>
      <w:r w:rsidRPr="007265A5">
        <w:rPr>
          <w:szCs w:val="20"/>
          <w:lang w:eastAsia="zh-CN"/>
        </w:rPr>
        <w:t xml:space="preserve"> </w:t>
      </w:r>
      <w:r w:rsidR="0046716B">
        <w:rPr>
          <w:szCs w:val="20"/>
          <w:lang w:eastAsia="zh-CN"/>
        </w:rPr>
        <w:t>izmijeniti i dopuniti</w:t>
      </w:r>
      <w:r w:rsidR="001C3774">
        <w:rPr>
          <w:szCs w:val="20"/>
          <w:lang w:eastAsia="zh-CN"/>
        </w:rPr>
        <w:t xml:space="preserve"> postojeće stanje</w:t>
      </w:r>
      <w:r w:rsidRPr="007265A5">
        <w:rPr>
          <w:szCs w:val="20"/>
          <w:lang w:eastAsia="zh-CN"/>
        </w:rPr>
        <w:t xml:space="preserve"> nerazvrstan</w:t>
      </w:r>
      <w:r w:rsidR="001C3774">
        <w:rPr>
          <w:szCs w:val="20"/>
          <w:lang w:eastAsia="zh-CN"/>
        </w:rPr>
        <w:t>ih</w:t>
      </w:r>
      <w:r w:rsidRPr="007265A5">
        <w:rPr>
          <w:szCs w:val="20"/>
          <w:lang w:eastAsia="zh-CN"/>
        </w:rPr>
        <w:t xml:space="preserve"> cest</w:t>
      </w:r>
      <w:r w:rsidR="001C3774">
        <w:rPr>
          <w:szCs w:val="20"/>
          <w:lang w:eastAsia="zh-CN"/>
        </w:rPr>
        <w:t>a</w:t>
      </w:r>
      <w:r w:rsidRPr="007265A5">
        <w:rPr>
          <w:szCs w:val="20"/>
          <w:lang w:eastAsia="zh-CN"/>
        </w:rPr>
        <w:t xml:space="preserve"> </w:t>
      </w:r>
      <w:r w:rsidRPr="007265A5">
        <w:rPr>
          <w:lang w:eastAsia="zh-CN"/>
        </w:rPr>
        <w:t xml:space="preserve">po </w:t>
      </w:r>
      <w:r w:rsidRPr="007265A5">
        <w:rPr>
          <w:rFonts w:eastAsia="SimSun"/>
          <w:lang w:eastAsia="hi-IN" w:bidi="hi-IN"/>
        </w:rPr>
        <w:t>kategorijama sa njihovim oznakama i osnovnim tehničkim podacima.</w:t>
      </w:r>
    </w:p>
    <w:p w14:paraId="4513EDD5" w14:textId="77777777" w:rsidR="007265A5" w:rsidRPr="007265A5" w:rsidRDefault="007265A5" w:rsidP="007265A5">
      <w:pPr>
        <w:widowControl w:val="0"/>
        <w:suppressAutoHyphens/>
        <w:spacing w:after="57"/>
        <w:ind w:right="-1"/>
        <w:jc w:val="both"/>
        <w:rPr>
          <w:rFonts w:eastAsia="SimSun"/>
          <w:lang w:eastAsia="hi-IN" w:bidi="hi-IN"/>
        </w:rPr>
      </w:pPr>
      <w:r w:rsidRPr="007265A5">
        <w:rPr>
          <w:rFonts w:eastAsia="SimSun"/>
          <w:lang w:eastAsia="hi-IN" w:bidi="hi-IN"/>
        </w:rPr>
        <w:tab/>
        <w:t>Kategorije nerazvrstanih cesta prema odredbama članka 5. postojeće Odluke o nerazvrstanim cestama na području Općine Marčana su posebice:</w:t>
      </w:r>
    </w:p>
    <w:p w14:paraId="2897E424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naselja,</w:t>
      </w:r>
    </w:p>
    <w:p w14:paraId="6617F1CC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ceste koje povezuju područja unutar Općine i naselja,</w:t>
      </w:r>
    </w:p>
    <w:p w14:paraId="3FA40C35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terminali i okretišta vozila javnog prijevoza,</w:t>
      </w:r>
    </w:p>
    <w:p w14:paraId="137512B7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pristupne ceste do stambenih, poslovnih, gospodarskih i drugih građevina,</w:t>
      </w:r>
    </w:p>
    <w:p w14:paraId="0D5BB892" w14:textId="77777777" w:rsidR="007265A5" w:rsidRPr="007265A5" w:rsidRDefault="007265A5" w:rsidP="007265A5">
      <w:pPr>
        <w:widowControl w:val="0"/>
        <w:numPr>
          <w:ilvl w:val="0"/>
          <w:numId w:val="45"/>
        </w:numPr>
        <w:suppressAutoHyphens/>
        <w:spacing w:after="57" w:line="259" w:lineRule="auto"/>
        <w:ind w:right="-1" w:hanging="436"/>
        <w:jc w:val="both"/>
        <w:rPr>
          <w:lang w:eastAsia="ar-SA"/>
        </w:rPr>
      </w:pPr>
      <w:r w:rsidRPr="007265A5">
        <w:rPr>
          <w:lang w:eastAsia="ar-SA"/>
        </w:rPr>
        <w:t>druge ceste na području Općine i naselja koje nisu razvrstane kao javne ceste.</w:t>
      </w:r>
    </w:p>
    <w:p w14:paraId="12C47476" w14:textId="58A7B353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 xml:space="preserve">Nerazvrstanih cesta koje bi imale karakter terminala i okretišta javnog prijevoza za sada na području Općine Marčana, pa i na području k.o. </w:t>
      </w:r>
      <w:r w:rsidR="00BE644E">
        <w:rPr>
          <w:szCs w:val="20"/>
          <w:lang w:eastAsia="zh-CN"/>
        </w:rPr>
        <w:t>Marčana</w:t>
      </w:r>
      <w:r w:rsidRPr="007265A5">
        <w:rPr>
          <w:szCs w:val="20"/>
          <w:lang w:eastAsia="zh-CN"/>
        </w:rPr>
        <w:t>, nema.</w:t>
      </w:r>
    </w:p>
    <w:p w14:paraId="15B487EB" w14:textId="77777777" w:rsidR="007265A5" w:rsidRPr="007265A5" w:rsidRDefault="007265A5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lang w:eastAsia="zh-CN"/>
        </w:rPr>
      </w:pPr>
    </w:p>
    <w:p w14:paraId="49CF0CED" w14:textId="241BD0E5" w:rsidR="007265A5" w:rsidRPr="007265A5" w:rsidRDefault="0046716B" w:rsidP="007265A5">
      <w:pPr>
        <w:keepNext/>
        <w:numPr>
          <w:ilvl w:val="1"/>
          <w:numId w:val="0"/>
        </w:numPr>
        <w:tabs>
          <w:tab w:val="num" w:pos="0"/>
        </w:tabs>
        <w:suppressAutoHyphens/>
        <w:ind w:firstLine="360"/>
        <w:jc w:val="both"/>
        <w:outlineLvl w:val="1"/>
        <w:rPr>
          <w:b/>
          <w:i/>
          <w:sz w:val="28"/>
          <w:szCs w:val="20"/>
          <w:lang w:eastAsia="zh-CN"/>
        </w:rPr>
      </w:pPr>
      <w:r>
        <w:rPr>
          <w:b/>
          <w:lang w:eastAsia="zh-CN"/>
        </w:rPr>
        <w:tab/>
      </w:r>
      <w:r w:rsidR="007265A5" w:rsidRPr="007265A5">
        <w:rPr>
          <w:b/>
          <w:lang w:eastAsia="zh-CN"/>
        </w:rPr>
        <w:t>III  OCJENA SADAŠNJEG STANJA</w:t>
      </w:r>
    </w:p>
    <w:p w14:paraId="272FAFAC" w14:textId="77777777" w:rsidR="007265A5" w:rsidRPr="007265A5" w:rsidRDefault="007265A5" w:rsidP="007265A5">
      <w:pPr>
        <w:suppressAutoHyphens/>
        <w:ind w:firstLine="720"/>
        <w:jc w:val="both"/>
        <w:rPr>
          <w:color w:val="231F20"/>
        </w:rPr>
      </w:pPr>
    </w:p>
    <w:p w14:paraId="6B732F93" w14:textId="618FC6C1" w:rsidR="007265A5" w:rsidRPr="007265A5" w:rsidRDefault="007265A5" w:rsidP="007265A5">
      <w:pPr>
        <w:widowControl w:val="0"/>
        <w:suppressAutoHyphens/>
        <w:spacing w:after="57"/>
        <w:ind w:right="-1" w:firstLine="708"/>
        <w:jc w:val="both"/>
        <w:rPr>
          <w:rFonts w:eastAsia="SimSun" w:cs="Mangal"/>
          <w:lang w:eastAsia="hi-IN" w:bidi="hi-IN"/>
        </w:rPr>
      </w:pPr>
      <w:r w:rsidRPr="007265A5">
        <w:rPr>
          <w:rFonts w:eastAsia="SimSun" w:cs="Mangal"/>
          <w:lang w:eastAsia="hi-IN" w:bidi="hi-IN"/>
        </w:rPr>
        <w:t>Odluk</w:t>
      </w:r>
      <w:r w:rsidR="001C3774">
        <w:rPr>
          <w:rFonts w:eastAsia="SimSun" w:cs="Mangal"/>
          <w:lang w:eastAsia="hi-IN" w:bidi="hi-IN"/>
        </w:rPr>
        <w:t>om</w:t>
      </w:r>
      <w:r w:rsidRPr="007265A5">
        <w:rPr>
          <w:rFonts w:eastAsia="SimSun" w:cs="Mangal"/>
          <w:lang w:eastAsia="hi-IN" w:bidi="hi-IN"/>
        </w:rPr>
        <w:t xml:space="preserve"> o utvrđivanju nerazvrstanih cesta na području k.o. </w:t>
      </w:r>
      <w:r w:rsidR="00BE644E">
        <w:rPr>
          <w:rFonts w:eastAsia="SimSun" w:cs="Mangal"/>
          <w:lang w:eastAsia="hi-IN" w:bidi="hi-IN"/>
        </w:rPr>
        <w:t>Marčana</w:t>
      </w:r>
      <w:r w:rsidRPr="007265A5">
        <w:rPr>
          <w:rFonts w:eastAsia="SimSun" w:cs="Mangal"/>
          <w:lang w:eastAsia="hi-IN" w:bidi="hi-IN"/>
        </w:rPr>
        <w:t xml:space="preserve"> („Službene novine Općine Marčana“, br. </w:t>
      </w:r>
      <w:r w:rsidR="001C3774">
        <w:rPr>
          <w:rFonts w:eastAsia="SimSun" w:cs="Mangal"/>
          <w:lang w:eastAsia="hi-IN" w:bidi="hi-IN"/>
        </w:rPr>
        <w:t>1</w:t>
      </w:r>
      <w:r w:rsidR="00BE644E">
        <w:rPr>
          <w:rFonts w:eastAsia="SimSun" w:cs="Mangal"/>
          <w:lang w:eastAsia="hi-IN" w:bidi="hi-IN"/>
        </w:rPr>
        <w:t>3</w:t>
      </w:r>
      <w:r w:rsidRPr="007265A5">
        <w:rPr>
          <w:rFonts w:eastAsia="SimSun" w:cs="Mangal"/>
          <w:lang w:eastAsia="hi-IN" w:bidi="hi-IN"/>
        </w:rPr>
        <w:t>/2</w:t>
      </w:r>
      <w:r w:rsidR="00BE644E">
        <w:rPr>
          <w:rFonts w:eastAsia="SimSun" w:cs="Mangal"/>
          <w:lang w:eastAsia="hi-IN" w:bidi="hi-IN"/>
        </w:rPr>
        <w:t>3</w:t>
      </w:r>
      <w:r w:rsidRPr="007265A5">
        <w:rPr>
          <w:rFonts w:eastAsia="SimSun" w:cs="Mangal"/>
          <w:lang w:eastAsia="hi-IN" w:bidi="hi-IN"/>
        </w:rPr>
        <w:t xml:space="preserve">.) </w:t>
      </w:r>
      <w:r w:rsidR="001C3774">
        <w:rPr>
          <w:rFonts w:eastAsia="SimSun" w:cs="Mangal"/>
          <w:lang w:eastAsia="hi-IN" w:bidi="hi-IN"/>
        </w:rPr>
        <w:t>utvrđene su</w:t>
      </w:r>
      <w:r w:rsidRPr="007265A5">
        <w:rPr>
          <w:rFonts w:eastAsia="SimSun" w:cs="Mangal"/>
          <w:lang w:eastAsia="hi-IN" w:bidi="hi-IN"/>
        </w:rPr>
        <w:t xml:space="preserve"> nerazvrstan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cest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 na području </w:t>
      </w:r>
      <w:r w:rsidR="00BE644E">
        <w:rPr>
          <w:rFonts w:eastAsia="SimSun" w:cs="Mangal"/>
          <w:lang w:eastAsia="hi-IN" w:bidi="hi-IN"/>
        </w:rPr>
        <w:t>Marčane</w:t>
      </w:r>
      <w:r w:rsidRPr="007265A5">
        <w:rPr>
          <w:rFonts w:eastAsia="SimSun" w:cs="Mangal"/>
          <w:lang w:eastAsia="hi-IN" w:bidi="hi-IN"/>
        </w:rPr>
        <w:t xml:space="preserve">, te </w:t>
      </w:r>
      <w:r w:rsidR="001C3774">
        <w:rPr>
          <w:rFonts w:eastAsia="SimSun" w:cs="Mangal"/>
          <w:lang w:eastAsia="hi-IN" w:bidi="hi-IN"/>
        </w:rPr>
        <w:t>s</w:t>
      </w:r>
      <w:r w:rsidRPr="007265A5">
        <w:rPr>
          <w:rFonts w:eastAsia="SimSun" w:cs="Mangal"/>
          <w:lang w:eastAsia="hi-IN" w:bidi="hi-IN"/>
        </w:rPr>
        <w:t xml:space="preserve">e </w:t>
      </w:r>
      <w:r w:rsidR="001C3774">
        <w:rPr>
          <w:rFonts w:eastAsia="SimSun" w:cs="Mangal"/>
          <w:lang w:eastAsia="hi-IN" w:bidi="hi-IN"/>
        </w:rPr>
        <w:t xml:space="preserve">protekom vremena javila </w:t>
      </w:r>
      <w:r w:rsidRPr="007265A5">
        <w:rPr>
          <w:rFonts w:eastAsia="SimSun" w:cs="Mangal"/>
          <w:lang w:eastAsia="hi-IN" w:bidi="hi-IN"/>
        </w:rPr>
        <w:t>potreb</w:t>
      </w:r>
      <w:r w:rsidR="001C3774">
        <w:rPr>
          <w:rFonts w:eastAsia="SimSun" w:cs="Mangal"/>
          <w:lang w:eastAsia="hi-IN" w:bidi="hi-IN"/>
        </w:rPr>
        <w:t>a za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izmjenama i dopunama navedene</w:t>
      </w:r>
      <w:r w:rsidRPr="007265A5">
        <w:rPr>
          <w:rFonts w:eastAsia="SimSun" w:cs="Mangal"/>
          <w:lang w:eastAsia="hi-IN" w:bidi="hi-IN"/>
        </w:rPr>
        <w:t xml:space="preserve"> </w:t>
      </w:r>
      <w:r w:rsidR="001C3774">
        <w:rPr>
          <w:rFonts w:eastAsia="SimSun" w:cs="Mangal"/>
          <w:lang w:eastAsia="hi-IN" w:bidi="hi-IN"/>
        </w:rPr>
        <w:t>o</w:t>
      </w:r>
      <w:r w:rsidRPr="007265A5">
        <w:rPr>
          <w:rFonts w:eastAsia="SimSun" w:cs="Mangal"/>
          <w:lang w:eastAsia="hi-IN" w:bidi="hi-IN"/>
        </w:rPr>
        <w:t>dluk</w:t>
      </w:r>
      <w:r w:rsidR="001C3774">
        <w:rPr>
          <w:rFonts w:eastAsia="SimSun" w:cs="Mangal"/>
          <w:lang w:eastAsia="hi-IN" w:bidi="hi-IN"/>
        </w:rPr>
        <w:t>e</w:t>
      </w:r>
      <w:r w:rsidRPr="007265A5">
        <w:rPr>
          <w:rFonts w:eastAsia="SimSun" w:cs="Mangal"/>
          <w:lang w:eastAsia="hi-IN" w:bidi="hi-IN"/>
        </w:rPr>
        <w:t xml:space="preserve">, </w:t>
      </w:r>
      <w:r w:rsidR="001C3774">
        <w:rPr>
          <w:rFonts w:eastAsia="SimSun" w:cs="Mangal"/>
          <w:lang w:eastAsia="hi-IN" w:bidi="hi-IN"/>
        </w:rPr>
        <w:t>zbog proširenja građevinskog područja</w:t>
      </w:r>
      <w:r w:rsidR="006D4E31">
        <w:rPr>
          <w:rFonts w:eastAsia="SimSun" w:cs="Mangal"/>
          <w:lang w:eastAsia="hi-IN" w:bidi="hi-IN"/>
        </w:rPr>
        <w:t xml:space="preserve"> i promjena u katastru nekretnina</w:t>
      </w:r>
      <w:r w:rsidRPr="007265A5">
        <w:rPr>
          <w:rFonts w:eastAsia="SimSun" w:cs="Mangal"/>
          <w:lang w:eastAsia="hi-IN" w:bidi="hi-IN"/>
        </w:rPr>
        <w:t>.</w:t>
      </w:r>
    </w:p>
    <w:p w14:paraId="3CF50F4A" w14:textId="77777777" w:rsidR="007265A5" w:rsidRPr="007265A5" w:rsidRDefault="007265A5" w:rsidP="007265A5">
      <w:pPr>
        <w:suppressAutoHyphens/>
        <w:ind w:firstLine="720"/>
        <w:jc w:val="both"/>
        <w:rPr>
          <w:b/>
          <w:bCs/>
          <w:szCs w:val="20"/>
          <w:lang w:eastAsia="zh-CN"/>
        </w:rPr>
      </w:pPr>
    </w:p>
    <w:p w14:paraId="2058718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b/>
          <w:bCs/>
          <w:szCs w:val="20"/>
          <w:lang w:eastAsia="zh-CN"/>
        </w:rPr>
        <w:t>IV  SREDSTVA POTREBNA ZA PROVOĐENJE  ODLUKE</w:t>
      </w:r>
    </w:p>
    <w:p w14:paraId="7C076A14" w14:textId="77777777" w:rsidR="007265A5" w:rsidRPr="007265A5" w:rsidRDefault="007265A5" w:rsidP="007265A5">
      <w:pPr>
        <w:suppressAutoHyphens/>
        <w:jc w:val="both"/>
        <w:rPr>
          <w:b/>
          <w:bCs/>
          <w:szCs w:val="20"/>
          <w:lang w:eastAsia="zh-CN"/>
        </w:rPr>
      </w:pPr>
    </w:p>
    <w:p w14:paraId="437D8A03" w14:textId="77777777" w:rsidR="007265A5" w:rsidRPr="007265A5" w:rsidRDefault="007265A5" w:rsidP="007265A5">
      <w:pPr>
        <w:suppressAutoHyphens/>
        <w:ind w:firstLine="720"/>
        <w:jc w:val="both"/>
        <w:rPr>
          <w:szCs w:val="20"/>
          <w:lang w:eastAsia="zh-CN"/>
        </w:rPr>
      </w:pPr>
      <w:r w:rsidRPr="007265A5">
        <w:rPr>
          <w:szCs w:val="20"/>
          <w:lang w:eastAsia="zh-CN"/>
        </w:rPr>
        <w:t>Za provedbu predložene Odluke neće biti potrebna dodatna novčana sredstva.</w:t>
      </w:r>
    </w:p>
    <w:p w14:paraId="6BE34A6D" w14:textId="77777777" w:rsidR="007265A5" w:rsidRPr="007265A5" w:rsidRDefault="007265A5" w:rsidP="007265A5">
      <w:pPr>
        <w:suppressAutoHyphens/>
        <w:jc w:val="both"/>
        <w:rPr>
          <w:rFonts w:eastAsia="SimSun" w:cs="Mangal"/>
          <w:lang w:eastAsia="hi-IN" w:bidi="hi-IN"/>
        </w:rPr>
      </w:pPr>
    </w:p>
    <w:p w14:paraId="0E7C0E16" w14:textId="77777777" w:rsidR="007265A5" w:rsidRPr="00685AB4" w:rsidRDefault="007265A5" w:rsidP="00D57453">
      <w:pPr>
        <w:jc w:val="both"/>
      </w:pPr>
    </w:p>
    <w:sectPr w:rsidR="007265A5" w:rsidRPr="00685AB4" w:rsidSect="00685AB4"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A619B3" w14:textId="77777777" w:rsidR="00CF583D" w:rsidRDefault="00CF583D">
      <w:r>
        <w:separator/>
      </w:r>
    </w:p>
  </w:endnote>
  <w:endnote w:type="continuationSeparator" w:id="0">
    <w:p w14:paraId="1E1BA012" w14:textId="77777777" w:rsidR="00CF583D" w:rsidRDefault="00CF58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erif Pro Black">
    <w:altName w:val="Cambria Math"/>
    <w:charset w:val="00"/>
    <w:family w:val="roman"/>
    <w:pitch w:val="variable"/>
    <w:sig w:usb0="20000287" w:usb1="02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m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D33411" w14:textId="77777777" w:rsidR="00685AB4" w:rsidRDefault="00685AB4">
    <w:pPr>
      <w:pStyle w:val="Podnoje"/>
      <w:jc w:val="center"/>
    </w:pPr>
  </w:p>
  <w:p w14:paraId="498143CC" w14:textId="77777777" w:rsidR="00685AB4" w:rsidRDefault="00685AB4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59E0A3" w14:textId="77777777" w:rsidR="00CF583D" w:rsidRDefault="00CF583D">
      <w:r>
        <w:separator/>
      </w:r>
    </w:p>
  </w:footnote>
  <w:footnote w:type="continuationSeparator" w:id="0">
    <w:p w14:paraId="47058884" w14:textId="77777777" w:rsidR="00CF583D" w:rsidRDefault="00CF58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D5052"/>
    <w:multiLevelType w:val="hybridMultilevel"/>
    <w:tmpl w:val="8D7E9502"/>
    <w:lvl w:ilvl="0" w:tplc="4A2E21C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B33887"/>
    <w:multiLevelType w:val="hybridMultilevel"/>
    <w:tmpl w:val="20641408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31029EE"/>
    <w:multiLevelType w:val="hybridMultilevel"/>
    <w:tmpl w:val="0C00BFB8"/>
    <w:lvl w:ilvl="0" w:tplc="54387D4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ABA2569"/>
    <w:multiLevelType w:val="hybridMultilevel"/>
    <w:tmpl w:val="E5548A96"/>
    <w:lvl w:ilvl="0" w:tplc="8834DC1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2A6A0F"/>
    <w:multiLevelType w:val="hybridMultilevel"/>
    <w:tmpl w:val="53A2F36E"/>
    <w:lvl w:ilvl="0" w:tplc="74AEB16C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480481"/>
    <w:multiLevelType w:val="hybridMultilevel"/>
    <w:tmpl w:val="DA3A65B2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AAD88BF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E0185C"/>
    <w:multiLevelType w:val="hybridMultilevel"/>
    <w:tmpl w:val="BF78D41A"/>
    <w:lvl w:ilvl="0" w:tplc="AA0E898E">
      <w:start w:val="1"/>
      <w:numFmt w:val="decimal"/>
      <w:lvlText w:val="(%1)"/>
      <w:lvlJc w:val="left"/>
      <w:pPr>
        <w:ind w:left="36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5006748"/>
    <w:multiLevelType w:val="hybridMultilevel"/>
    <w:tmpl w:val="FB6AA5A0"/>
    <w:lvl w:ilvl="0" w:tplc="973C566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BC4E5D"/>
    <w:multiLevelType w:val="hybridMultilevel"/>
    <w:tmpl w:val="30E88EA4"/>
    <w:lvl w:ilvl="0" w:tplc="E8E076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157C75"/>
    <w:multiLevelType w:val="hybridMultilevel"/>
    <w:tmpl w:val="8C20111A"/>
    <w:lvl w:ilvl="0" w:tplc="B706E7A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1B036A7A"/>
    <w:multiLevelType w:val="hybridMultilevel"/>
    <w:tmpl w:val="2C587D2C"/>
    <w:lvl w:ilvl="0" w:tplc="069E4D6A">
      <w:start w:val="1"/>
      <w:numFmt w:val="decimal"/>
      <w:lvlText w:val="(%1)"/>
      <w:lvlJc w:val="left"/>
      <w:pPr>
        <w:ind w:left="375" w:hanging="37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CC90123"/>
    <w:multiLevelType w:val="hybridMultilevel"/>
    <w:tmpl w:val="631CC40C"/>
    <w:lvl w:ilvl="0" w:tplc="CF8E283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F470DB1"/>
    <w:multiLevelType w:val="hybridMultilevel"/>
    <w:tmpl w:val="9D08CD4E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18C260B"/>
    <w:multiLevelType w:val="multilevel"/>
    <w:tmpl w:val="56986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3B80389"/>
    <w:multiLevelType w:val="hybridMultilevel"/>
    <w:tmpl w:val="8F44B76C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442265B"/>
    <w:multiLevelType w:val="hybridMultilevel"/>
    <w:tmpl w:val="D2443C78"/>
    <w:lvl w:ilvl="0" w:tplc="AAD88BF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B260795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D9615C6"/>
    <w:multiLevelType w:val="hybridMultilevel"/>
    <w:tmpl w:val="DFC41B96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31F94D9E"/>
    <w:multiLevelType w:val="hybridMultilevel"/>
    <w:tmpl w:val="34762306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3F91220"/>
    <w:multiLevelType w:val="hybridMultilevel"/>
    <w:tmpl w:val="0128C720"/>
    <w:lvl w:ilvl="0" w:tplc="32CAF8E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4696A52"/>
    <w:multiLevelType w:val="hybridMultilevel"/>
    <w:tmpl w:val="25E049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9C181A"/>
    <w:multiLevelType w:val="hybridMultilevel"/>
    <w:tmpl w:val="C16E1DB2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C7D3E05"/>
    <w:multiLevelType w:val="hybridMultilevel"/>
    <w:tmpl w:val="2F4E0CB2"/>
    <w:lvl w:ilvl="0" w:tplc="8160C628">
      <w:start w:val="2"/>
      <w:numFmt w:val="decimal"/>
      <w:lvlText w:val="(%1)"/>
      <w:lvlJc w:val="left"/>
      <w:pPr>
        <w:ind w:left="360" w:hanging="360"/>
      </w:pPr>
      <w:rPr>
        <w:rFonts w:hint="default"/>
        <w:b w:val="0"/>
        <w:color w:val="000000" w:themeColor="text1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3625C2"/>
    <w:multiLevelType w:val="hybridMultilevel"/>
    <w:tmpl w:val="77104446"/>
    <w:lvl w:ilvl="0" w:tplc="24ECF876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487267A"/>
    <w:multiLevelType w:val="hybridMultilevel"/>
    <w:tmpl w:val="858E1B3A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459A6EAD"/>
    <w:multiLevelType w:val="hybridMultilevel"/>
    <w:tmpl w:val="4DB46220"/>
    <w:lvl w:ilvl="0" w:tplc="3C447AD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F51BE4"/>
    <w:multiLevelType w:val="hybridMultilevel"/>
    <w:tmpl w:val="ECA62002"/>
    <w:lvl w:ilvl="0" w:tplc="7646E064">
      <w:start w:val="1"/>
      <w:numFmt w:val="decimal"/>
      <w:lvlText w:val="(%1)"/>
      <w:lvlJc w:val="left"/>
      <w:pPr>
        <w:ind w:left="705" w:hanging="705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F454D9"/>
    <w:multiLevelType w:val="hybridMultilevel"/>
    <w:tmpl w:val="AE50CDAE"/>
    <w:lvl w:ilvl="0" w:tplc="F4DAF7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9970E0"/>
    <w:multiLevelType w:val="hybridMultilevel"/>
    <w:tmpl w:val="1AAA75F6"/>
    <w:lvl w:ilvl="0" w:tplc="6C544A74">
      <w:start w:val="1"/>
      <w:numFmt w:val="bullet"/>
      <w:lvlText w:val="˗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5E5358"/>
    <w:multiLevelType w:val="hybridMultilevel"/>
    <w:tmpl w:val="4B046102"/>
    <w:lvl w:ilvl="0" w:tplc="1D98940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1F86489"/>
    <w:multiLevelType w:val="hybridMultilevel"/>
    <w:tmpl w:val="0DFA98DE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5014CE3"/>
    <w:multiLevelType w:val="hybridMultilevel"/>
    <w:tmpl w:val="A9C6C1B6"/>
    <w:lvl w:ilvl="0" w:tplc="C2327C1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B20A47"/>
    <w:multiLevelType w:val="hybridMultilevel"/>
    <w:tmpl w:val="0AC6B536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D264DE5"/>
    <w:multiLevelType w:val="hybridMultilevel"/>
    <w:tmpl w:val="94C02A4A"/>
    <w:lvl w:ilvl="0" w:tplc="1FDA52E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4C6199"/>
    <w:multiLevelType w:val="hybridMultilevel"/>
    <w:tmpl w:val="40FC75D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15412A1"/>
    <w:multiLevelType w:val="hybridMultilevel"/>
    <w:tmpl w:val="E67EF734"/>
    <w:lvl w:ilvl="0" w:tplc="398645D2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7515A6C"/>
    <w:multiLevelType w:val="hybridMultilevel"/>
    <w:tmpl w:val="EBF00A5A"/>
    <w:lvl w:ilvl="0" w:tplc="9B06A3F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A690551"/>
    <w:multiLevelType w:val="hybridMultilevel"/>
    <w:tmpl w:val="49A8112E"/>
    <w:lvl w:ilvl="0" w:tplc="9A9E3F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AD1EFA"/>
    <w:multiLevelType w:val="hybridMultilevel"/>
    <w:tmpl w:val="12F4777A"/>
    <w:lvl w:ilvl="0" w:tplc="7C8684EE">
      <w:start w:val="1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614546"/>
    <w:multiLevelType w:val="hybridMultilevel"/>
    <w:tmpl w:val="BDA61DA4"/>
    <w:lvl w:ilvl="0" w:tplc="FFEC9AB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3C64F2"/>
    <w:multiLevelType w:val="hybridMultilevel"/>
    <w:tmpl w:val="E580EFA8"/>
    <w:lvl w:ilvl="0" w:tplc="2E5257A0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2A67B3"/>
    <w:multiLevelType w:val="hybridMultilevel"/>
    <w:tmpl w:val="DE7AB004"/>
    <w:lvl w:ilvl="0" w:tplc="0A3E3168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B425D81"/>
    <w:multiLevelType w:val="hybridMultilevel"/>
    <w:tmpl w:val="6D48CDEE"/>
    <w:lvl w:ilvl="0" w:tplc="0A3E316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A3E3168">
      <w:start w:val="1"/>
      <w:numFmt w:val="decimal"/>
      <w:lvlText w:val="(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C546AFC"/>
    <w:multiLevelType w:val="hybridMultilevel"/>
    <w:tmpl w:val="403CD27C"/>
    <w:lvl w:ilvl="0" w:tplc="AAD88BF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D4B7312"/>
    <w:multiLevelType w:val="hybridMultilevel"/>
    <w:tmpl w:val="36885410"/>
    <w:lvl w:ilvl="0" w:tplc="721C287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13036631">
    <w:abstractNumId w:val="27"/>
  </w:num>
  <w:num w:numId="2" w16cid:durableId="1378041651">
    <w:abstractNumId w:val="33"/>
  </w:num>
  <w:num w:numId="3" w16cid:durableId="1948736320">
    <w:abstractNumId w:val="8"/>
  </w:num>
  <w:num w:numId="4" w16cid:durableId="1662583099">
    <w:abstractNumId w:val="24"/>
  </w:num>
  <w:num w:numId="5" w16cid:durableId="1842309051">
    <w:abstractNumId w:val="20"/>
  </w:num>
  <w:num w:numId="6" w16cid:durableId="792402345">
    <w:abstractNumId w:val="10"/>
  </w:num>
  <w:num w:numId="7" w16cid:durableId="2132820502">
    <w:abstractNumId w:val="17"/>
  </w:num>
  <w:num w:numId="8" w16cid:durableId="1676807183">
    <w:abstractNumId w:val="9"/>
  </w:num>
  <w:num w:numId="9" w16cid:durableId="177232039">
    <w:abstractNumId w:val="16"/>
  </w:num>
  <w:num w:numId="10" w16cid:durableId="228543825">
    <w:abstractNumId w:val="42"/>
  </w:num>
  <w:num w:numId="11" w16cid:durableId="1872764190">
    <w:abstractNumId w:val="1"/>
  </w:num>
  <w:num w:numId="12" w16cid:durableId="1252735314">
    <w:abstractNumId w:val="3"/>
  </w:num>
  <w:num w:numId="13" w16cid:durableId="2093969512">
    <w:abstractNumId w:val="11"/>
  </w:num>
  <w:num w:numId="14" w16cid:durableId="84957593">
    <w:abstractNumId w:val="15"/>
  </w:num>
  <w:num w:numId="15" w16cid:durableId="830489270">
    <w:abstractNumId w:val="30"/>
  </w:num>
  <w:num w:numId="16" w16cid:durableId="749619742">
    <w:abstractNumId w:val="41"/>
  </w:num>
  <w:num w:numId="17" w16cid:durableId="2044790207">
    <w:abstractNumId w:val="32"/>
  </w:num>
  <w:num w:numId="18" w16cid:durableId="1600412044">
    <w:abstractNumId w:val="21"/>
  </w:num>
  <w:num w:numId="19" w16cid:durableId="426393611">
    <w:abstractNumId w:val="6"/>
  </w:num>
  <w:num w:numId="20" w16cid:durableId="1165512321">
    <w:abstractNumId w:val="43"/>
  </w:num>
  <w:num w:numId="21" w16cid:durableId="670717579">
    <w:abstractNumId w:val="22"/>
  </w:num>
  <w:num w:numId="22" w16cid:durableId="2087723802">
    <w:abstractNumId w:val="13"/>
  </w:num>
  <w:num w:numId="23" w16cid:durableId="1460340648">
    <w:abstractNumId w:val="44"/>
  </w:num>
  <w:num w:numId="24" w16cid:durableId="1152216250">
    <w:abstractNumId w:val="29"/>
  </w:num>
  <w:num w:numId="25" w16cid:durableId="854270904">
    <w:abstractNumId w:val="34"/>
  </w:num>
  <w:num w:numId="26" w16cid:durableId="308361354">
    <w:abstractNumId w:val="23"/>
  </w:num>
  <w:num w:numId="27" w16cid:durableId="702293152">
    <w:abstractNumId w:val="31"/>
  </w:num>
  <w:num w:numId="28" w16cid:durableId="1641959983">
    <w:abstractNumId w:val="4"/>
  </w:num>
  <w:num w:numId="29" w16cid:durableId="915867261">
    <w:abstractNumId w:val="5"/>
  </w:num>
  <w:num w:numId="30" w16cid:durableId="246117594">
    <w:abstractNumId w:val="36"/>
  </w:num>
  <w:num w:numId="31" w16cid:durableId="1469395899">
    <w:abstractNumId w:val="19"/>
  </w:num>
  <w:num w:numId="32" w16cid:durableId="896429253">
    <w:abstractNumId w:val="40"/>
  </w:num>
  <w:num w:numId="33" w16cid:durableId="1288050948">
    <w:abstractNumId w:val="12"/>
  </w:num>
  <w:num w:numId="34" w16cid:durableId="1551963923">
    <w:abstractNumId w:val="0"/>
  </w:num>
  <w:num w:numId="35" w16cid:durableId="1736931782">
    <w:abstractNumId w:val="2"/>
  </w:num>
  <w:num w:numId="36" w16cid:durableId="884215558">
    <w:abstractNumId w:val="25"/>
  </w:num>
  <w:num w:numId="37" w16cid:durableId="2131242394">
    <w:abstractNumId w:val="7"/>
  </w:num>
  <w:num w:numId="38" w16cid:durableId="2062825090">
    <w:abstractNumId w:val="26"/>
  </w:num>
  <w:num w:numId="39" w16cid:durableId="2035963076">
    <w:abstractNumId w:val="39"/>
  </w:num>
  <w:num w:numId="40" w16cid:durableId="954287589">
    <w:abstractNumId w:val="37"/>
  </w:num>
  <w:num w:numId="41" w16cid:durableId="1572495381">
    <w:abstractNumId w:val="14"/>
  </w:num>
  <w:num w:numId="42" w16cid:durableId="1997682324">
    <w:abstractNumId w:val="28"/>
  </w:num>
  <w:num w:numId="43" w16cid:durableId="67265888">
    <w:abstractNumId w:val="35"/>
  </w:num>
  <w:num w:numId="44" w16cid:durableId="546725292">
    <w:abstractNumId w:val="18"/>
  </w:num>
  <w:num w:numId="45" w16cid:durableId="143277463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GrammaticalErrors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ED9"/>
    <w:rsid w:val="000267D2"/>
    <w:rsid w:val="00031165"/>
    <w:rsid w:val="0004722F"/>
    <w:rsid w:val="00081F54"/>
    <w:rsid w:val="0010187F"/>
    <w:rsid w:val="001C3774"/>
    <w:rsid w:val="001C632B"/>
    <w:rsid w:val="001D1FE4"/>
    <w:rsid w:val="00204179"/>
    <w:rsid w:val="0022777B"/>
    <w:rsid w:val="002854C5"/>
    <w:rsid w:val="00346661"/>
    <w:rsid w:val="00354709"/>
    <w:rsid w:val="00356B28"/>
    <w:rsid w:val="00366CC1"/>
    <w:rsid w:val="00376ED9"/>
    <w:rsid w:val="003842CA"/>
    <w:rsid w:val="003E3A4C"/>
    <w:rsid w:val="0044345B"/>
    <w:rsid w:val="004662D4"/>
    <w:rsid w:val="0046716B"/>
    <w:rsid w:val="00467728"/>
    <w:rsid w:val="00500AC2"/>
    <w:rsid w:val="00513BF4"/>
    <w:rsid w:val="00532A50"/>
    <w:rsid w:val="005C6D60"/>
    <w:rsid w:val="005F484F"/>
    <w:rsid w:val="0061556B"/>
    <w:rsid w:val="006356A2"/>
    <w:rsid w:val="00685AB4"/>
    <w:rsid w:val="006A7D84"/>
    <w:rsid w:val="006D4E31"/>
    <w:rsid w:val="007265A5"/>
    <w:rsid w:val="007C31E6"/>
    <w:rsid w:val="00827BC0"/>
    <w:rsid w:val="00827EC6"/>
    <w:rsid w:val="00862D85"/>
    <w:rsid w:val="00863BC5"/>
    <w:rsid w:val="008E1F2B"/>
    <w:rsid w:val="00910B4C"/>
    <w:rsid w:val="00937FEA"/>
    <w:rsid w:val="009733AD"/>
    <w:rsid w:val="009A7677"/>
    <w:rsid w:val="009D6AB8"/>
    <w:rsid w:val="009E1E4D"/>
    <w:rsid w:val="00A10145"/>
    <w:rsid w:val="00A3124F"/>
    <w:rsid w:val="00A35CF6"/>
    <w:rsid w:val="00AB1684"/>
    <w:rsid w:val="00AF2F30"/>
    <w:rsid w:val="00AF6AB7"/>
    <w:rsid w:val="00B43CC3"/>
    <w:rsid w:val="00BE644E"/>
    <w:rsid w:val="00BF6543"/>
    <w:rsid w:val="00C678EE"/>
    <w:rsid w:val="00C76B98"/>
    <w:rsid w:val="00CC6A6E"/>
    <w:rsid w:val="00CD4999"/>
    <w:rsid w:val="00CE0B27"/>
    <w:rsid w:val="00CF583D"/>
    <w:rsid w:val="00D25DC1"/>
    <w:rsid w:val="00D33B80"/>
    <w:rsid w:val="00D4490C"/>
    <w:rsid w:val="00D473A2"/>
    <w:rsid w:val="00D57453"/>
    <w:rsid w:val="00D71BDE"/>
    <w:rsid w:val="00DE61F0"/>
    <w:rsid w:val="00E3004B"/>
    <w:rsid w:val="00E31C4D"/>
    <w:rsid w:val="00E55BE6"/>
    <w:rsid w:val="00E55F7A"/>
    <w:rsid w:val="00F00F96"/>
    <w:rsid w:val="00F13424"/>
    <w:rsid w:val="00F1449A"/>
    <w:rsid w:val="00F67C5E"/>
    <w:rsid w:val="00F8097C"/>
    <w:rsid w:val="00F93706"/>
    <w:rsid w:val="00FA0638"/>
    <w:rsid w:val="00FA54A8"/>
    <w:rsid w:val="00FB140B"/>
    <w:rsid w:val="00FE1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60437"/>
  <w15:docId w15:val="{C3F30246-60E1-4BAE-B782-90D4153F2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6ED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376ED9"/>
    <w:pPr>
      <w:spacing w:after="0" w:line="240" w:lineRule="auto"/>
    </w:pPr>
  </w:style>
  <w:style w:type="paragraph" w:customStyle="1" w:styleId="EMPTYCELLSTYLE">
    <w:name w:val="EMPTY_CELL_STYLE"/>
    <w:basedOn w:val="DefaultStyle"/>
    <w:qFormat/>
    <w:rsid w:val="0044345B"/>
    <w:rPr>
      <w:sz w:val="1"/>
    </w:rPr>
  </w:style>
  <w:style w:type="paragraph" w:customStyle="1" w:styleId="DefaultStyle">
    <w:name w:val="DefaultStyle"/>
    <w:qFormat/>
    <w:rsid w:val="0044345B"/>
    <w:pPr>
      <w:spacing w:after="0" w:line="240" w:lineRule="auto"/>
    </w:pPr>
    <w:rPr>
      <w:rFonts w:ascii="Arimo" w:eastAsia="Arimo" w:hAnsi="Arimo" w:cs="Arimo"/>
      <w:color w:val="000000"/>
      <w:sz w:val="20"/>
      <w:szCs w:val="20"/>
      <w:lang w:eastAsia="hr-HR"/>
    </w:rPr>
  </w:style>
  <w:style w:type="paragraph" w:customStyle="1" w:styleId="glava">
    <w:name w:val="glava"/>
    <w:basedOn w:val="DefaultStyle"/>
    <w:qFormat/>
    <w:rsid w:val="0044345B"/>
    <w:rPr>
      <w:b/>
      <w:color w:val="FFFFFF"/>
    </w:rPr>
  </w:style>
  <w:style w:type="paragraph" w:customStyle="1" w:styleId="izv1">
    <w:name w:val="izv1"/>
    <w:basedOn w:val="DefaultStyle"/>
    <w:qFormat/>
    <w:rsid w:val="0044345B"/>
  </w:style>
  <w:style w:type="paragraph" w:customStyle="1" w:styleId="izv2">
    <w:name w:val="izv2"/>
    <w:basedOn w:val="DefaultStyle"/>
    <w:qFormat/>
    <w:rsid w:val="0044345B"/>
  </w:style>
  <w:style w:type="paragraph" w:customStyle="1" w:styleId="UvjetniStil">
    <w:name w:val="UvjetniStil"/>
    <w:basedOn w:val="DefaultStyle"/>
    <w:qFormat/>
    <w:rsid w:val="0044345B"/>
  </w:style>
  <w:style w:type="paragraph" w:customStyle="1" w:styleId="UvjetniStil10">
    <w:name w:val="UvjetniStil|10"/>
    <w:qFormat/>
    <w:rsid w:val="0044345B"/>
    <w:pPr>
      <w:spacing w:after="0" w:line="240" w:lineRule="auto"/>
    </w:pPr>
    <w:rPr>
      <w:rFonts w:ascii="Arimo" w:eastAsia="Arimo" w:hAnsi="Arimo" w:cs="Arimo"/>
      <w:b/>
      <w:color w:val="000000"/>
      <w:sz w:val="20"/>
      <w:szCs w:val="20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44345B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44345B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4345B"/>
    <w:rPr>
      <w:rFonts w:ascii="Tahoma" w:eastAsia="Times New Roman" w:hAnsi="Tahoma" w:cs="Tahoma"/>
      <w:sz w:val="16"/>
      <w:szCs w:val="16"/>
      <w:lang w:eastAsia="hr-HR"/>
    </w:rPr>
  </w:style>
  <w:style w:type="paragraph" w:styleId="Odlomakpopisa">
    <w:name w:val="List Paragraph"/>
    <w:basedOn w:val="Normal"/>
    <w:uiPriority w:val="34"/>
    <w:qFormat/>
    <w:rsid w:val="0044345B"/>
    <w:pPr>
      <w:ind w:left="720"/>
      <w:contextualSpacing/>
    </w:pPr>
  </w:style>
  <w:style w:type="paragraph" w:styleId="StandardWeb">
    <w:name w:val="Normal (Web)"/>
    <w:basedOn w:val="Normal"/>
    <w:unhideWhenUsed/>
    <w:rsid w:val="0044345B"/>
    <w:pPr>
      <w:spacing w:before="100" w:beforeAutospacing="1" w:after="100" w:afterAutospacing="1"/>
    </w:pPr>
    <w:rPr>
      <w:rFonts w:eastAsiaTheme="minorHAnsi"/>
    </w:rPr>
  </w:style>
  <w:style w:type="character" w:styleId="Hiperveza">
    <w:name w:val="Hyperlink"/>
    <w:basedOn w:val="Zadanifontodlomka"/>
    <w:uiPriority w:val="99"/>
    <w:unhideWhenUsed/>
    <w:rsid w:val="0044345B"/>
    <w:rPr>
      <w:color w:val="0000FF"/>
      <w:u w:val="single"/>
    </w:rPr>
  </w:style>
  <w:style w:type="paragraph" w:styleId="Uvuenotijeloteksta">
    <w:name w:val="Body Text Indent"/>
    <w:basedOn w:val="Normal"/>
    <w:link w:val="UvuenotijelotekstaChar1"/>
    <w:rsid w:val="0044345B"/>
    <w:pPr>
      <w:suppressAutoHyphens/>
      <w:ind w:firstLine="720"/>
      <w:jc w:val="both"/>
    </w:pPr>
    <w:rPr>
      <w:szCs w:val="20"/>
      <w:lang w:eastAsia="zh-CN"/>
    </w:rPr>
  </w:style>
  <w:style w:type="character" w:customStyle="1" w:styleId="UvuenotijelotekstaChar">
    <w:name w:val="Uvučeno tijelo teksta Char"/>
    <w:basedOn w:val="Zadanifontodlomka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UvuenotijelotekstaChar1">
    <w:name w:val="Uvučeno tijelo teksta Char1"/>
    <w:link w:val="Uvuenotijeloteksta"/>
    <w:rsid w:val="0044345B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styleId="Tijeloteksta-uvlaka2">
    <w:name w:val="Body Text Indent 2"/>
    <w:basedOn w:val="Normal"/>
    <w:link w:val="Tijeloteksta-uvlaka2Char"/>
    <w:uiPriority w:val="99"/>
    <w:semiHidden/>
    <w:unhideWhenUsed/>
    <w:rsid w:val="0044345B"/>
    <w:pPr>
      <w:spacing w:after="120" w:line="480" w:lineRule="auto"/>
      <w:ind w:left="283"/>
    </w:pPr>
  </w:style>
  <w:style w:type="character" w:customStyle="1" w:styleId="Tijeloteksta-uvlaka2Char">
    <w:name w:val="Tijelo teksta - uvlaka 2 Char"/>
    <w:basedOn w:val="Zadanifontodlomka"/>
    <w:link w:val="Tijeloteksta-uvlaka2"/>
    <w:uiPriority w:val="99"/>
    <w:semiHidden/>
    <w:rsid w:val="0044345B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39"/>
    <w:rsid w:val="004434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r1">
    <w:name w:val="kor1"/>
    <w:basedOn w:val="DefaultStyle"/>
    <w:qFormat/>
    <w:rsid w:val="0044345B"/>
  </w:style>
  <w:style w:type="paragraph" w:customStyle="1" w:styleId="prog3">
    <w:name w:val="prog3"/>
    <w:basedOn w:val="DefaultStyle"/>
    <w:qFormat/>
    <w:rsid w:val="0044345B"/>
  </w:style>
  <w:style w:type="paragraph" w:customStyle="1" w:styleId="prog2">
    <w:name w:val="prog2"/>
    <w:basedOn w:val="DefaultStyle"/>
    <w:qFormat/>
    <w:rsid w:val="0044345B"/>
  </w:style>
  <w:style w:type="paragraph" w:customStyle="1" w:styleId="rgp2">
    <w:name w:val="rgp2"/>
    <w:basedOn w:val="DefaultStyle"/>
    <w:qFormat/>
    <w:rsid w:val="0044345B"/>
  </w:style>
  <w:style w:type="paragraph" w:customStyle="1" w:styleId="rgp1">
    <w:name w:val="rgp1"/>
    <w:basedOn w:val="DefaultStyle"/>
    <w:qFormat/>
    <w:rsid w:val="0044345B"/>
  </w:style>
  <w:style w:type="character" w:styleId="Nerijeenospominjanje">
    <w:name w:val="Unresolved Mention"/>
    <w:basedOn w:val="Zadanifontodlomka"/>
    <w:uiPriority w:val="99"/>
    <w:semiHidden/>
    <w:unhideWhenUsed/>
    <w:rsid w:val="00AF2F30"/>
    <w:rPr>
      <w:color w:val="605E5C"/>
      <w:shd w:val="clear" w:color="auto" w:fill="E1DFDD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F67C5E"/>
    <w:pPr>
      <w:spacing w:after="120"/>
    </w:p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F67C5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83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1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7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0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52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1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anuel.vitasovic@marcana.hr" TargetMode="External"/><Relationship Id="rId13" Type="http://schemas.openxmlformats.org/officeDocument/2006/relationships/hyperlink" Target="http://www.zakon.hr/cms.htm?id=1010" TargetMode="External"/><Relationship Id="rId18" Type="http://schemas.openxmlformats.org/officeDocument/2006/relationships/hyperlink" Target="http://www.zakon.hr/cms.htm?id=1010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mailto:emanuel.vitasovic@marcana.hr" TargetMode="External"/><Relationship Id="rId12" Type="http://schemas.openxmlformats.org/officeDocument/2006/relationships/hyperlink" Target="http://www.zakon.hr/cms.htm?id=594" TargetMode="External"/><Relationship Id="rId17" Type="http://schemas.openxmlformats.org/officeDocument/2006/relationships/hyperlink" Target="http://www.zakon.hr/cms.htm?id=594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zakon.hr/cms.htm?id=324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zakon.hr/cms.htm?id=32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www.zakon.hr/cms.htm?id=323" TargetMode="External"/><Relationship Id="rId10" Type="http://schemas.openxmlformats.org/officeDocument/2006/relationships/hyperlink" Target="http://www.zakon.hr/cms.htm?id=323" TargetMode="External"/><Relationship Id="rId19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zakon.hr/cms.htm?id=322" TargetMode="External"/><Relationship Id="rId14" Type="http://schemas.openxmlformats.org/officeDocument/2006/relationships/hyperlink" Target="http://www.zakon.hr/cms.htm?id=322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3908</Words>
  <Characters>22276</Characters>
  <Application>Microsoft Office Word</Application>
  <DocSecurity>0</DocSecurity>
  <Lines>185</Lines>
  <Paragraphs>52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26132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Hewlett-Packard Company</dc:creator>
  <cp:lastModifiedBy>Tihana Marcana</cp:lastModifiedBy>
  <cp:revision>3</cp:revision>
  <cp:lastPrinted>2026-07-14T10:57:00Z</cp:lastPrinted>
  <dcterms:created xsi:type="dcterms:W3CDTF">2026-07-14T11:54:00Z</dcterms:created>
  <dcterms:modified xsi:type="dcterms:W3CDTF">2026-07-14T14:10:00Z</dcterms:modified>
</cp:coreProperties>
</file>