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32C5D" w14:textId="77777777" w:rsidR="00FB1722" w:rsidRPr="00FB1722" w:rsidRDefault="00FB1722" w:rsidP="00FB1722">
      <w:pPr>
        <w:keepNext/>
        <w:tabs>
          <w:tab w:val="num" w:pos="0"/>
          <w:tab w:val="left" w:pos="720"/>
        </w:tabs>
        <w:spacing w:before="240" w:after="240"/>
        <w:jc w:val="center"/>
        <w:outlineLvl w:val="0"/>
        <w:rPr>
          <w:rFonts w:eastAsia="Calibri"/>
          <w:b/>
          <w:kern w:val="1"/>
          <w:sz w:val="24"/>
          <w:szCs w:val="24"/>
          <w:lang w:val="en-AU"/>
        </w:rPr>
      </w:pPr>
      <w:bookmarkStart w:id="0" w:name="_Hlk27459125"/>
      <w:r w:rsidRPr="00FB1722">
        <w:rPr>
          <w:rFonts w:eastAsia="Calibri"/>
          <w:b/>
          <w:kern w:val="1"/>
          <w:sz w:val="24"/>
          <w:szCs w:val="24"/>
          <w:lang w:val="en-AU"/>
        </w:rPr>
        <w:t>POZIV ZA SAVJETOVANJE SA ZAINTERESIRANOM JAVNOŠĆU</w:t>
      </w:r>
    </w:p>
    <w:p w14:paraId="0139E121" w14:textId="77777777" w:rsidR="00FB1722" w:rsidRPr="00FB1722" w:rsidRDefault="00FB1722" w:rsidP="00FB1722">
      <w:pPr>
        <w:rPr>
          <w:bCs/>
          <w:kern w:val="1"/>
        </w:rPr>
      </w:pPr>
      <w:r w:rsidRPr="00FB1722">
        <w:rPr>
          <w:bCs/>
          <w:kern w:val="1"/>
        </w:rPr>
        <w:t>__________________________________________________________________________________</w:t>
      </w:r>
    </w:p>
    <w:p w14:paraId="247E4D7C" w14:textId="77777777" w:rsidR="00FB1722" w:rsidRPr="00FB1722" w:rsidRDefault="00FB1722" w:rsidP="00FB1722">
      <w:pPr>
        <w:suppressAutoHyphens w:val="0"/>
        <w:spacing w:before="100" w:beforeAutospacing="1" w:after="100" w:afterAutospacing="1"/>
        <w:rPr>
          <w:rFonts w:ascii="Tahoma" w:hAnsi="Tahoma" w:cs="Tahoma"/>
          <w:color w:val="333333"/>
          <w:sz w:val="12"/>
          <w:szCs w:val="12"/>
          <w:lang w:eastAsia="hr-HR"/>
        </w:rPr>
      </w:pPr>
      <w:r w:rsidRPr="00FB1722">
        <w:rPr>
          <w:rFonts w:ascii="Tahoma" w:hAnsi="Tahoma" w:cs="Tahoma"/>
          <w:color w:val="333333"/>
          <w:sz w:val="12"/>
          <w:szCs w:val="12"/>
          <w:lang w:eastAsia="hr-HR"/>
        </w:rPr>
        <w:tab/>
      </w:r>
    </w:p>
    <w:p w14:paraId="1C6F651E" w14:textId="1D71E49D" w:rsidR="00FB1722" w:rsidRPr="00FB1722" w:rsidRDefault="00FB1722" w:rsidP="00FB1722">
      <w:pPr>
        <w:jc w:val="both"/>
        <w:rPr>
          <w:kern w:val="1"/>
          <w:sz w:val="24"/>
          <w:szCs w:val="24"/>
          <w:lang w:eastAsia="hr-HR"/>
        </w:rPr>
      </w:pPr>
      <w:r w:rsidRPr="00FB1722">
        <w:rPr>
          <w:kern w:val="1"/>
          <w:sz w:val="24"/>
          <w:szCs w:val="24"/>
          <w:lang w:eastAsia="hr-HR"/>
        </w:rPr>
        <w:t xml:space="preserve">OPĆINA MARČANA objavljuje početak savjetovanja sa zainteresiranom javnošću za </w:t>
      </w:r>
      <w:r w:rsidRPr="00FB1722">
        <w:rPr>
          <w:b/>
          <w:kern w:val="1"/>
          <w:sz w:val="24"/>
          <w:szCs w:val="24"/>
          <w:lang w:eastAsia="hr-HR"/>
        </w:rPr>
        <w:t xml:space="preserve">Nacrt prijedloga </w:t>
      </w:r>
      <w:bookmarkStart w:id="1" w:name="_Hlk503446479"/>
      <w:r w:rsidR="004C3548">
        <w:rPr>
          <w:b/>
          <w:kern w:val="1"/>
          <w:sz w:val="24"/>
          <w:szCs w:val="24"/>
          <w:lang w:eastAsia="hr-HR"/>
        </w:rPr>
        <w:t xml:space="preserve">Pravilnika </w:t>
      </w:r>
      <w:r w:rsidRPr="00FB1722">
        <w:rPr>
          <w:b/>
          <w:kern w:val="1"/>
          <w:sz w:val="24"/>
          <w:szCs w:val="24"/>
          <w:lang w:eastAsia="hr-HR"/>
        </w:rPr>
        <w:t xml:space="preserve">o </w:t>
      </w:r>
      <w:r w:rsidR="004C3548">
        <w:rPr>
          <w:b/>
          <w:kern w:val="1"/>
          <w:sz w:val="24"/>
          <w:szCs w:val="24"/>
          <w:lang w:eastAsia="hr-HR"/>
        </w:rPr>
        <w:t>provedbi postupaka jednostavne nabave</w:t>
      </w:r>
      <w:r w:rsidRPr="00FB1722">
        <w:rPr>
          <w:b/>
          <w:sz w:val="26"/>
          <w:szCs w:val="26"/>
          <w:lang w:eastAsia="hr-HR"/>
        </w:rPr>
        <w:t xml:space="preserve"> </w:t>
      </w:r>
      <w:r w:rsidRPr="00FB1722">
        <w:rPr>
          <w:kern w:val="1"/>
          <w:sz w:val="24"/>
          <w:szCs w:val="24"/>
          <w:lang w:eastAsia="hr-HR"/>
        </w:rPr>
        <w:t xml:space="preserve"> (dalje: </w:t>
      </w:r>
      <w:r w:rsidR="004C3548">
        <w:rPr>
          <w:kern w:val="1"/>
          <w:sz w:val="24"/>
          <w:szCs w:val="24"/>
          <w:lang w:eastAsia="hr-HR"/>
        </w:rPr>
        <w:t>Pravilnik</w:t>
      </w:r>
      <w:r w:rsidRPr="00FB1722">
        <w:rPr>
          <w:kern w:val="1"/>
          <w:sz w:val="24"/>
          <w:szCs w:val="24"/>
          <w:lang w:eastAsia="hr-HR"/>
        </w:rPr>
        <w:t>).</w:t>
      </w:r>
    </w:p>
    <w:bookmarkEnd w:id="1"/>
    <w:p w14:paraId="7886F16C" w14:textId="77777777" w:rsidR="00FB1722" w:rsidRPr="00FB1722" w:rsidRDefault="00FB1722" w:rsidP="00FB1722">
      <w:pPr>
        <w:autoSpaceDE w:val="0"/>
        <w:jc w:val="both"/>
        <w:rPr>
          <w:kern w:val="1"/>
          <w:sz w:val="24"/>
          <w:szCs w:val="24"/>
          <w:lang w:eastAsia="hr-HR"/>
        </w:rPr>
      </w:pPr>
    </w:p>
    <w:p w14:paraId="6BE8A34C" w14:textId="653156EC" w:rsidR="00FB1722" w:rsidRPr="00FB1722" w:rsidRDefault="00FB1722" w:rsidP="00FB1722">
      <w:pPr>
        <w:autoSpaceDE w:val="0"/>
        <w:jc w:val="both"/>
        <w:rPr>
          <w:kern w:val="1"/>
          <w:sz w:val="24"/>
          <w:szCs w:val="24"/>
          <w:lang w:eastAsia="hr-HR"/>
        </w:rPr>
      </w:pPr>
      <w:r w:rsidRPr="00FB1722">
        <w:rPr>
          <w:kern w:val="1"/>
          <w:sz w:val="24"/>
          <w:szCs w:val="24"/>
          <w:lang w:eastAsia="hr-HR"/>
        </w:rPr>
        <w:t xml:space="preserve">Savjetovanje traje od </w:t>
      </w:r>
      <w:r w:rsidR="004C3548">
        <w:rPr>
          <w:kern w:val="1"/>
          <w:sz w:val="24"/>
          <w:szCs w:val="24"/>
          <w:lang w:eastAsia="hr-HR"/>
        </w:rPr>
        <w:t>10</w:t>
      </w:r>
      <w:r w:rsidRPr="00FB1722">
        <w:rPr>
          <w:kern w:val="1"/>
          <w:sz w:val="24"/>
          <w:szCs w:val="24"/>
          <w:lang w:eastAsia="hr-HR"/>
        </w:rPr>
        <w:t xml:space="preserve">. </w:t>
      </w:r>
      <w:r w:rsidR="004C3548">
        <w:rPr>
          <w:kern w:val="1"/>
          <w:sz w:val="24"/>
          <w:szCs w:val="24"/>
          <w:lang w:eastAsia="hr-HR"/>
        </w:rPr>
        <w:t>srpnja</w:t>
      </w:r>
      <w:r w:rsidRPr="00FB1722">
        <w:rPr>
          <w:kern w:val="1"/>
          <w:sz w:val="24"/>
          <w:szCs w:val="24"/>
          <w:lang w:eastAsia="hr-HR"/>
        </w:rPr>
        <w:t xml:space="preserve"> do </w:t>
      </w:r>
      <w:r w:rsidR="004C3548">
        <w:rPr>
          <w:kern w:val="1"/>
          <w:sz w:val="24"/>
          <w:szCs w:val="24"/>
          <w:lang w:eastAsia="hr-HR"/>
        </w:rPr>
        <w:t>8</w:t>
      </w:r>
      <w:r w:rsidRPr="00FB1722">
        <w:rPr>
          <w:kern w:val="1"/>
          <w:sz w:val="24"/>
          <w:szCs w:val="24"/>
          <w:lang w:eastAsia="hr-HR"/>
        </w:rPr>
        <w:t xml:space="preserve">. </w:t>
      </w:r>
      <w:r w:rsidR="004C3548">
        <w:rPr>
          <w:kern w:val="1"/>
          <w:sz w:val="24"/>
          <w:szCs w:val="24"/>
          <w:lang w:eastAsia="hr-HR"/>
        </w:rPr>
        <w:t>kolovoza</w:t>
      </w:r>
      <w:r w:rsidRPr="00FB1722">
        <w:rPr>
          <w:kern w:val="1"/>
          <w:sz w:val="24"/>
          <w:szCs w:val="24"/>
          <w:lang w:eastAsia="hr-HR"/>
        </w:rPr>
        <w:t xml:space="preserve"> </w:t>
      </w:r>
      <w:r w:rsidR="00F43C99">
        <w:rPr>
          <w:kern w:val="1"/>
          <w:sz w:val="24"/>
          <w:szCs w:val="24"/>
          <w:lang w:eastAsia="hr-HR"/>
        </w:rPr>
        <w:t>202</w:t>
      </w:r>
      <w:r w:rsidR="004C3548">
        <w:rPr>
          <w:kern w:val="1"/>
          <w:sz w:val="24"/>
          <w:szCs w:val="24"/>
          <w:lang w:eastAsia="hr-HR"/>
        </w:rPr>
        <w:t>6</w:t>
      </w:r>
      <w:r w:rsidRPr="00FB1722">
        <w:rPr>
          <w:kern w:val="1"/>
          <w:sz w:val="24"/>
          <w:szCs w:val="24"/>
          <w:lang w:eastAsia="hr-HR"/>
        </w:rPr>
        <w:t xml:space="preserve">. godine </w:t>
      </w:r>
    </w:p>
    <w:p w14:paraId="56CD81C9" w14:textId="77777777" w:rsidR="00FB1722" w:rsidRPr="00FB1722" w:rsidRDefault="00FB1722" w:rsidP="00FB1722">
      <w:pPr>
        <w:autoSpaceDE w:val="0"/>
        <w:jc w:val="both"/>
        <w:rPr>
          <w:kern w:val="1"/>
          <w:sz w:val="24"/>
          <w:szCs w:val="24"/>
          <w:lang w:eastAsia="hr-HR"/>
        </w:rPr>
      </w:pPr>
    </w:p>
    <w:p w14:paraId="24F8DA82" w14:textId="300DA144" w:rsidR="00FB1722" w:rsidRPr="00FB1722" w:rsidRDefault="00FB1722" w:rsidP="00FB1722">
      <w:pPr>
        <w:autoSpaceDE w:val="0"/>
        <w:jc w:val="both"/>
        <w:rPr>
          <w:kern w:val="1"/>
          <w:sz w:val="24"/>
          <w:szCs w:val="24"/>
          <w:lang w:eastAsia="hr-HR"/>
        </w:rPr>
      </w:pPr>
      <w:r w:rsidRPr="00FB1722">
        <w:rPr>
          <w:kern w:val="1"/>
          <w:sz w:val="24"/>
          <w:szCs w:val="24"/>
          <w:lang w:eastAsia="hr-HR"/>
        </w:rPr>
        <w:t xml:space="preserve">Pozivaju se predstavnici zainteresirane javnosti da najkasnije do zaključno </w:t>
      </w:r>
      <w:r w:rsidR="00D86C82">
        <w:rPr>
          <w:kern w:val="1"/>
          <w:sz w:val="24"/>
          <w:szCs w:val="24"/>
          <w:lang w:eastAsia="hr-HR"/>
        </w:rPr>
        <w:t>0</w:t>
      </w:r>
      <w:r w:rsidR="004C3548">
        <w:rPr>
          <w:kern w:val="1"/>
          <w:sz w:val="24"/>
          <w:szCs w:val="24"/>
          <w:lang w:eastAsia="hr-HR"/>
        </w:rPr>
        <w:t>8</w:t>
      </w:r>
      <w:r w:rsidRPr="00FB1722">
        <w:rPr>
          <w:kern w:val="1"/>
          <w:sz w:val="24"/>
          <w:szCs w:val="24"/>
          <w:lang w:eastAsia="hr-HR"/>
        </w:rPr>
        <w:t xml:space="preserve">. </w:t>
      </w:r>
      <w:r w:rsidR="004C3548">
        <w:rPr>
          <w:kern w:val="1"/>
          <w:sz w:val="24"/>
          <w:szCs w:val="24"/>
          <w:lang w:eastAsia="hr-HR"/>
        </w:rPr>
        <w:t>kolovoza</w:t>
      </w:r>
      <w:r w:rsidRPr="00FB1722">
        <w:rPr>
          <w:kern w:val="1"/>
          <w:sz w:val="24"/>
          <w:szCs w:val="24"/>
          <w:lang w:eastAsia="hr-HR"/>
        </w:rPr>
        <w:t xml:space="preserve"> </w:t>
      </w:r>
      <w:r w:rsidR="00F43C99">
        <w:rPr>
          <w:kern w:val="1"/>
          <w:sz w:val="24"/>
          <w:szCs w:val="24"/>
          <w:lang w:eastAsia="hr-HR"/>
        </w:rPr>
        <w:t>202</w:t>
      </w:r>
      <w:r w:rsidR="004C3548">
        <w:rPr>
          <w:kern w:val="1"/>
          <w:sz w:val="24"/>
          <w:szCs w:val="24"/>
          <w:lang w:eastAsia="hr-HR"/>
        </w:rPr>
        <w:t>6</w:t>
      </w:r>
      <w:r w:rsidRPr="00FB1722">
        <w:rPr>
          <w:kern w:val="1"/>
          <w:sz w:val="24"/>
          <w:szCs w:val="24"/>
          <w:lang w:eastAsia="hr-HR"/>
        </w:rPr>
        <w:t xml:space="preserve">. godine dostave svoje prijedloge, komentare i primjedbe na predloženi Nacrt prijedloga </w:t>
      </w:r>
      <w:r w:rsidR="004C3548">
        <w:rPr>
          <w:kern w:val="1"/>
          <w:sz w:val="24"/>
          <w:szCs w:val="24"/>
          <w:lang w:eastAsia="hr-HR"/>
        </w:rPr>
        <w:t>Pravilnika</w:t>
      </w:r>
      <w:r w:rsidRPr="00FB1722">
        <w:rPr>
          <w:kern w:val="1"/>
          <w:sz w:val="24"/>
          <w:szCs w:val="24"/>
          <w:lang w:eastAsia="hr-HR"/>
        </w:rPr>
        <w:t xml:space="preserve"> putem e-maila na adresu </w:t>
      </w:r>
      <w:r w:rsidR="00F43C99">
        <w:rPr>
          <w:kern w:val="1"/>
          <w:sz w:val="24"/>
          <w:szCs w:val="24"/>
          <w:lang w:eastAsia="hr-HR"/>
        </w:rPr>
        <w:t>aleks.bilic@marcana.hr</w:t>
      </w:r>
      <w:r w:rsidRPr="00FB1722">
        <w:rPr>
          <w:kern w:val="1"/>
          <w:sz w:val="24"/>
          <w:szCs w:val="24"/>
          <w:lang w:eastAsia="hr-HR"/>
        </w:rPr>
        <w:t xml:space="preserve"> uz prilaganje obrasca za savjetovanje sa zainteresiranom javnošću koji se nalazi uz ovaj poziv.</w:t>
      </w:r>
    </w:p>
    <w:p w14:paraId="79E36293" w14:textId="2E27702C" w:rsidR="00FB1722" w:rsidRPr="00FB1722" w:rsidRDefault="00FB1722" w:rsidP="00FB1722">
      <w:pPr>
        <w:autoSpaceDE w:val="0"/>
        <w:jc w:val="both"/>
        <w:rPr>
          <w:kern w:val="1"/>
          <w:sz w:val="24"/>
          <w:szCs w:val="24"/>
          <w:lang w:eastAsia="hr-HR"/>
        </w:rPr>
      </w:pPr>
      <w:r w:rsidRPr="00FB1722">
        <w:rPr>
          <w:kern w:val="1"/>
          <w:sz w:val="24"/>
          <w:szCs w:val="24"/>
          <w:lang w:eastAsia="hr-HR"/>
        </w:rPr>
        <w:t xml:space="preserve">Prijedlozi, komentari i primjedbe moraju sadržavati adresu podnositelja i biti čitko napisani, uz jasno navođenje dijela prijedloga </w:t>
      </w:r>
      <w:r w:rsidR="004C3548">
        <w:rPr>
          <w:kern w:val="1"/>
          <w:sz w:val="24"/>
          <w:szCs w:val="24"/>
          <w:lang w:eastAsia="hr-HR"/>
        </w:rPr>
        <w:t>Pravilnika</w:t>
      </w:r>
      <w:r w:rsidRPr="00FB1722">
        <w:rPr>
          <w:kern w:val="1"/>
          <w:sz w:val="24"/>
          <w:szCs w:val="24"/>
          <w:lang w:eastAsia="hr-HR"/>
        </w:rPr>
        <w:t xml:space="preserve"> na  kojeg se odnose, te biti dostavljeni u gore navedenom roku. </w:t>
      </w:r>
    </w:p>
    <w:p w14:paraId="234987D5" w14:textId="77777777" w:rsidR="00FB1722" w:rsidRPr="00FB1722" w:rsidRDefault="00FB1722" w:rsidP="00FB1722">
      <w:pPr>
        <w:autoSpaceDE w:val="0"/>
        <w:jc w:val="both"/>
        <w:rPr>
          <w:kern w:val="1"/>
          <w:sz w:val="24"/>
          <w:szCs w:val="24"/>
          <w:lang w:eastAsia="hr-HR"/>
        </w:rPr>
      </w:pPr>
      <w:r w:rsidRPr="00FB1722">
        <w:rPr>
          <w:kern w:val="1"/>
          <w:sz w:val="24"/>
          <w:szCs w:val="24"/>
          <w:lang w:eastAsia="hr-HR"/>
        </w:rPr>
        <w:t>Po završetku savjetovanja, svi pristigli doprinosi bit će javno dostupni na web stranici Općine Marčana. Ukoliko podnositelj prijedloga  ne želi da njegov doprinos bude javno objavljen, treba to posebno naznačiti.</w:t>
      </w:r>
    </w:p>
    <w:p w14:paraId="56ECB58B" w14:textId="53775AE8" w:rsidR="00FB1722" w:rsidRPr="00FB1722" w:rsidRDefault="00FB1722" w:rsidP="00FB1722">
      <w:pPr>
        <w:suppressAutoHyphens w:val="0"/>
        <w:spacing w:before="100" w:beforeAutospacing="1" w:after="100" w:afterAutospacing="1"/>
        <w:jc w:val="both"/>
        <w:rPr>
          <w:sz w:val="24"/>
          <w:szCs w:val="24"/>
          <w:lang w:eastAsia="hr-HR"/>
        </w:rPr>
      </w:pPr>
      <w:r w:rsidRPr="00FB1722">
        <w:rPr>
          <w:sz w:val="24"/>
          <w:szCs w:val="24"/>
          <w:lang w:eastAsia="hr-HR"/>
        </w:rPr>
        <w:t xml:space="preserve">Nacrt prijedloga </w:t>
      </w:r>
      <w:r w:rsidR="004C3548">
        <w:rPr>
          <w:sz w:val="24"/>
          <w:szCs w:val="24"/>
          <w:lang w:eastAsia="hr-HR"/>
        </w:rPr>
        <w:t>Pravilnika</w:t>
      </w:r>
      <w:r w:rsidRPr="00FB1722">
        <w:rPr>
          <w:sz w:val="24"/>
          <w:szCs w:val="24"/>
          <w:lang w:eastAsia="hr-HR"/>
        </w:rPr>
        <w:t xml:space="preserve"> s obrazloženjem koji se nalazi u nastavku ovog poziva  predstavlja radni materijal pa je kao takav podložan ispravcima, izmjenama i dopunama te se ne može smatrati konačnim, u cijelosti dovršenim prijedlogom </w:t>
      </w:r>
      <w:r w:rsidR="004C3548">
        <w:rPr>
          <w:sz w:val="24"/>
          <w:szCs w:val="24"/>
          <w:lang w:eastAsia="hr-HR"/>
        </w:rPr>
        <w:t>Pravilnika</w:t>
      </w:r>
      <w:r w:rsidRPr="00FB1722">
        <w:rPr>
          <w:sz w:val="24"/>
          <w:szCs w:val="24"/>
          <w:lang w:eastAsia="hr-HR"/>
        </w:rPr>
        <w:t xml:space="preserve">. </w:t>
      </w:r>
    </w:p>
    <w:p w14:paraId="51FD740E" w14:textId="77777777" w:rsidR="00FB1722" w:rsidRPr="00FB1722" w:rsidRDefault="00FB1722" w:rsidP="00FB1722">
      <w:pPr>
        <w:suppressAutoHyphens w:val="0"/>
        <w:spacing w:before="100" w:beforeAutospacing="1" w:after="100" w:afterAutospacing="1"/>
        <w:rPr>
          <w:rFonts w:ascii="Tahoma" w:hAnsi="Tahoma" w:cs="Tahoma"/>
          <w:color w:val="333333"/>
          <w:sz w:val="12"/>
          <w:szCs w:val="12"/>
          <w:lang w:eastAsia="hr-HR"/>
        </w:rPr>
      </w:pPr>
    </w:p>
    <w:p w14:paraId="035A1FC5" w14:textId="77777777" w:rsidR="00FB1722" w:rsidRPr="00FB1722" w:rsidRDefault="00FB1722" w:rsidP="00FB1722">
      <w:pPr>
        <w:suppressAutoHyphens w:val="0"/>
        <w:spacing w:before="100" w:beforeAutospacing="1" w:after="100" w:afterAutospacing="1"/>
        <w:rPr>
          <w:b/>
          <w:sz w:val="24"/>
          <w:szCs w:val="24"/>
          <w:lang w:eastAsia="hr-HR"/>
        </w:rPr>
      </w:pPr>
      <w:r w:rsidRPr="00FB1722">
        <w:rPr>
          <w:b/>
          <w:sz w:val="24"/>
          <w:szCs w:val="24"/>
          <w:lang w:eastAsia="hr-HR"/>
        </w:rPr>
        <w:t xml:space="preserve">                                                                                                    OPĆINA MARČANA</w:t>
      </w:r>
    </w:p>
    <w:p w14:paraId="33818483" w14:textId="77777777" w:rsidR="00FB1722" w:rsidRPr="00FB1722" w:rsidRDefault="00FB1722" w:rsidP="00FB1722">
      <w:pPr>
        <w:suppressAutoHyphens w:val="0"/>
        <w:spacing w:before="100" w:beforeAutospacing="1" w:after="100" w:afterAutospacing="1"/>
        <w:rPr>
          <w:rFonts w:ascii="Tahoma" w:hAnsi="Tahoma" w:cs="Tahoma"/>
          <w:color w:val="333333"/>
          <w:sz w:val="12"/>
          <w:szCs w:val="12"/>
          <w:lang w:eastAsia="hr-HR"/>
        </w:rPr>
      </w:pPr>
    </w:p>
    <w:p w14:paraId="0AC5550F" w14:textId="77777777" w:rsidR="00FB1722" w:rsidRPr="00FB1722" w:rsidRDefault="00FB1722" w:rsidP="00FB1722">
      <w:pPr>
        <w:suppressAutoHyphens w:val="0"/>
        <w:spacing w:before="100" w:beforeAutospacing="1" w:after="100" w:afterAutospacing="1"/>
        <w:rPr>
          <w:rFonts w:ascii="Tahoma" w:hAnsi="Tahoma" w:cs="Tahoma"/>
          <w:color w:val="333333"/>
          <w:sz w:val="12"/>
          <w:szCs w:val="12"/>
          <w:lang w:eastAsia="hr-HR"/>
        </w:rPr>
      </w:pPr>
    </w:p>
    <w:p w14:paraId="4F5CCE28" w14:textId="77777777" w:rsidR="00FB1722" w:rsidRPr="00FB1722" w:rsidRDefault="00FB1722" w:rsidP="00FB1722">
      <w:pPr>
        <w:suppressAutoHyphens w:val="0"/>
        <w:spacing w:before="100" w:beforeAutospacing="1" w:after="100" w:afterAutospacing="1"/>
        <w:rPr>
          <w:sz w:val="24"/>
          <w:szCs w:val="24"/>
          <w:lang w:eastAsia="hr-HR"/>
        </w:rPr>
      </w:pPr>
      <w:r w:rsidRPr="00FB1722">
        <w:rPr>
          <w:sz w:val="24"/>
          <w:szCs w:val="24"/>
          <w:lang w:eastAsia="hr-HR"/>
        </w:rPr>
        <w:t>Prilozi:</w:t>
      </w:r>
    </w:p>
    <w:p w14:paraId="365DA6BA" w14:textId="77777777" w:rsidR="00FB1722" w:rsidRPr="00FB1722" w:rsidRDefault="00FB1722" w:rsidP="00FB1722">
      <w:pPr>
        <w:suppressAutoHyphens w:val="0"/>
        <w:spacing w:before="100" w:beforeAutospacing="1" w:after="100" w:afterAutospacing="1"/>
        <w:rPr>
          <w:sz w:val="24"/>
          <w:szCs w:val="24"/>
          <w:lang w:eastAsia="hr-HR"/>
        </w:rPr>
      </w:pPr>
      <w:r w:rsidRPr="00FB1722">
        <w:rPr>
          <w:sz w:val="24"/>
          <w:szCs w:val="24"/>
          <w:lang w:eastAsia="hr-HR"/>
        </w:rPr>
        <w:t>-Obrazac  za savjetovanje sa zainteresiranom javnošću</w:t>
      </w:r>
    </w:p>
    <w:p w14:paraId="41D21160" w14:textId="5093BE38" w:rsidR="00FB1722" w:rsidRPr="00FB1722" w:rsidRDefault="00FB1722" w:rsidP="00FB1722">
      <w:pPr>
        <w:suppressAutoHyphens w:val="0"/>
        <w:spacing w:before="100" w:beforeAutospacing="1" w:after="100" w:afterAutospacing="1"/>
        <w:rPr>
          <w:sz w:val="24"/>
          <w:szCs w:val="24"/>
          <w:lang w:eastAsia="hr-HR"/>
        </w:rPr>
      </w:pPr>
      <w:r w:rsidRPr="00FB1722">
        <w:rPr>
          <w:sz w:val="24"/>
          <w:szCs w:val="24"/>
          <w:lang w:eastAsia="hr-HR"/>
        </w:rPr>
        <w:t xml:space="preserve">-Nacrt  prijedloga </w:t>
      </w:r>
      <w:r w:rsidR="004C3548">
        <w:rPr>
          <w:sz w:val="24"/>
          <w:szCs w:val="24"/>
          <w:lang w:eastAsia="hr-HR"/>
        </w:rPr>
        <w:t>Pravilnika</w:t>
      </w:r>
      <w:r w:rsidRPr="00FB1722">
        <w:rPr>
          <w:sz w:val="24"/>
          <w:szCs w:val="24"/>
          <w:lang w:eastAsia="hr-HR"/>
        </w:rPr>
        <w:t xml:space="preserve"> </w:t>
      </w:r>
    </w:p>
    <w:p w14:paraId="32F1679E" w14:textId="77777777" w:rsidR="00FB1722" w:rsidRPr="00FB1722" w:rsidRDefault="00FB1722" w:rsidP="00FB1722">
      <w:pPr>
        <w:suppressAutoHyphens w:val="0"/>
        <w:spacing w:before="100" w:beforeAutospacing="1" w:after="100" w:afterAutospacing="1"/>
        <w:rPr>
          <w:rFonts w:ascii="Tahoma" w:hAnsi="Tahoma" w:cs="Tahoma"/>
          <w:color w:val="333333"/>
          <w:sz w:val="12"/>
          <w:szCs w:val="12"/>
          <w:lang w:eastAsia="hr-HR"/>
        </w:rPr>
      </w:pPr>
    </w:p>
    <w:p w14:paraId="7220E6C5" w14:textId="77777777" w:rsidR="00FB1722" w:rsidRPr="00FB1722" w:rsidRDefault="00FB1722" w:rsidP="00FB1722">
      <w:pPr>
        <w:suppressAutoHyphens w:val="0"/>
        <w:spacing w:before="100" w:beforeAutospacing="1" w:after="100" w:afterAutospacing="1"/>
        <w:rPr>
          <w:rFonts w:ascii="Tahoma" w:hAnsi="Tahoma" w:cs="Tahoma"/>
          <w:color w:val="333333"/>
          <w:sz w:val="12"/>
          <w:szCs w:val="12"/>
          <w:lang w:eastAsia="hr-HR"/>
        </w:rPr>
      </w:pPr>
    </w:p>
    <w:p w14:paraId="7342139E" w14:textId="77777777" w:rsidR="00FB1722" w:rsidRPr="00FB1722" w:rsidRDefault="00FB1722" w:rsidP="00FB1722">
      <w:pPr>
        <w:suppressAutoHyphens w:val="0"/>
        <w:spacing w:before="100" w:beforeAutospacing="1" w:after="100" w:afterAutospacing="1"/>
        <w:rPr>
          <w:rFonts w:ascii="Tahoma" w:hAnsi="Tahoma" w:cs="Tahoma"/>
          <w:color w:val="333333"/>
          <w:sz w:val="12"/>
          <w:szCs w:val="12"/>
          <w:lang w:eastAsia="hr-HR"/>
        </w:rPr>
      </w:pPr>
    </w:p>
    <w:p w14:paraId="48F77E92" w14:textId="77777777" w:rsidR="00FB1722" w:rsidRPr="00FB1722" w:rsidRDefault="00FB1722" w:rsidP="00FB1722">
      <w:pPr>
        <w:suppressAutoHyphens w:val="0"/>
        <w:spacing w:before="100" w:beforeAutospacing="1" w:after="100" w:afterAutospacing="1"/>
        <w:rPr>
          <w:rFonts w:ascii="Tahoma" w:hAnsi="Tahoma" w:cs="Tahoma"/>
          <w:color w:val="333333"/>
          <w:sz w:val="12"/>
          <w:szCs w:val="12"/>
          <w:lang w:eastAsia="hr-HR"/>
        </w:rPr>
      </w:pPr>
    </w:p>
    <w:p w14:paraId="59BF8FB6" w14:textId="77777777" w:rsidR="00FB1722" w:rsidRDefault="00FB1722" w:rsidP="00FB1722">
      <w:pPr>
        <w:suppressAutoHyphens w:val="0"/>
        <w:spacing w:before="100" w:beforeAutospacing="1" w:after="100" w:afterAutospacing="1"/>
        <w:rPr>
          <w:rFonts w:ascii="Tahoma" w:hAnsi="Tahoma" w:cs="Tahoma"/>
          <w:color w:val="333333"/>
          <w:sz w:val="12"/>
          <w:szCs w:val="12"/>
          <w:lang w:eastAsia="hr-HR"/>
        </w:rPr>
      </w:pPr>
    </w:p>
    <w:p w14:paraId="324B507D" w14:textId="77777777" w:rsidR="004C3548" w:rsidRPr="00FB1722" w:rsidRDefault="004C3548" w:rsidP="00FB1722">
      <w:pPr>
        <w:suppressAutoHyphens w:val="0"/>
        <w:spacing w:before="100" w:beforeAutospacing="1" w:after="100" w:afterAutospacing="1"/>
        <w:rPr>
          <w:rFonts w:ascii="Tahoma" w:hAnsi="Tahoma" w:cs="Tahoma"/>
          <w:color w:val="333333"/>
          <w:sz w:val="12"/>
          <w:szCs w:val="12"/>
          <w:lang w:eastAsia="hr-HR"/>
        </w:rPr>
      </w:pPr>
    </w:p>
    <w:p w14:paraId="24F92FCE" w14:textId="77777777" w:rsidR="00FB1722" w:rsidRPr="00FB1722" w:rsidRDefault="00FB1722" w:rsidP="00FB1722">
      <w:pPr>
        <w:suppressAutoHyphens w:val="0"/>
        <w:spacing w:before="100" w:beforeAutospacing="1" w:after="100" w:afterAutospacing="1"/>
        <w:rPr>
          <w:rFonts w:ascii="Tahoma" w:hAnsi="Tahoma" w:cs="Tahoma"/>
          <w:color w:val="333333"/>
          <w:sz w:val="12"/>
          <w:szCs w:val="12"/>
          <w:lang w:eastAsia="hr-HR"/>
        </w:rPr>
      </w:pPr>
    </w:p>
    <w:p w14:paraId="06ABC0E4" w14:textId="77777777" w:rsidR="00FB1722" w:rsidRDefault="00FB1722" w:rsidP="00FB1722">
      <w:pPr>
        <w:suppressAutoHyphens w:val="0"/>
        <w:spacing w:before="100" w:beforeAutospacing="1" w:after="100" w:afterAutospacing="1"/>
        <w:rPr>
          <w:rFonts w:ascii="Tahoma" w:hAnsi="Tahoma" w:cs="Tahoma"/>
          <w:color w:val="333333"/>
          <w:sz w:val="12"/>
          <w:szCs w:val="12"/>
          <w:lang w:eastAsia="hr-HR"/>
        </w:rPr>
      </w:pPr>
    </w:p>
    <w:p w14:paraId="4C32166A" w14:textId="77777777" w:rsidR="00F43C99" w:rsidRPr="00FB1722" w:rsidRDefault="00F43C99" w:rsidP="00F43C99">
      <w:pPr>
        <w:suppressAutoHyphens w:val="0"/>
        <w:spacing w:before="100" w:beforeAutospacing="1" w:after="100" w:afterAutospacing="1"/>
        <w:rPr>
          <w:rFonts w:ascii="Tahoma" w:hAnsi="Tahoma" w:cs="Tahoma"/>
          <w:color w:val="333333"/>
          <w:sz w:val="24"/>
          <w:szCs w:val="24"/>
          <w:lang w:eastAsia="en-US"/>
        </w:rPr>
      </w:pPr>
      <w:r w:rsidRPr="00FB1722">
        <w:rPr>
          <w:rFonts w:ascii="Arial" w:eastAsia="Simsun (Founder Extended)" w:hAnsi="Arial" w:cs="Arial"/>
          <w:b/>
          <w:sz w:val="24"/>
          <w:szCs w:val="24"/>
        </w:rPr>
        <w:lastRenderedPageBreak/>
        <w:t>OBRAZAC ZA SAVJETOVANJE SA ZAINTERESIRANOM JAVNOŠĆU</w:t>
      </w:r>
    </w:p>
    <w:p w14:paraId="06139025" w14:textId="77777777" w:rsidR="00FB1722" w:rsidRPr="00FB1722" w:rsidRDefault="00FB1722" w:rsidP="00FB1722">
      <w:pPr>
        <w:suppressAutoHyphens w:val="0"/>
        <w:spacing w:before="100" w:beforeAutospacing="1" w:after="100" w:afterAutospacing="1"/>
        <w:rPr>
          <w:rFonts w:ascii="Tahoma" w:hAnsi="Tahoma" w:cs="Tahoma"/>
          <w:color w:val="333333"/>
          <w:sz w:val="12"/>
          <w:szCs w:val="12"/>
          <w:lang w:eastAsia="hr-HR"/>
        </w:rPr>
      </w:pPr>
    </w:p>
    <w:tbl>
      <w:tblPr>
        <w:tblpPr w:leftFromText="180" w:rightFromText="180" w:vertAnchor="text" w:horzAnchor="margin" w:tblpY="-3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5"/>
        <w:gridCol w:w="2934"/>
        <w:gridCol w:w="3233"/>
      </w:tblGrid>
      <w:tr w:rsidR="00FB1722" w:rsidRPr="00FB1722" w14:paraId="594B660C" w14:textId="77777777" w:rsidTr="004815AD">
        <w:tc>
          <w:tcPr>
            <w:tcW w:w="2895" w:type="dxa"/>
            <w:tcBorders>
              <w:top w:val="single" w:sz="4" w:space="0" w:color="auto"/>
              <w:left w:val="single" w:sz="4" w:space="0" w:color="auto"/>
              <w:bottom w:val="single" w:sz="4" w:space="0" w:color="auto"/>
              <w:right w:val="single" w:sz="4" w:space="0" w:color="auto"/>
            </w:tcBorders>
            <w:hideMark/>
          </w:tcPr>
          <w:p w14:paraId="7B2F0CCC" w14:textId="77777777" w:rsidR="00FB1722" w:rsidRPr="00FB1722" w:rsidRDefault="00FB1722" w:rsidP="00FB1722">
            <w:pPr>
              <w:spacing w:before="120" w:after="120"/>
              <w:rPr>
                <w:rFonts w:eastAsia="Simsun (Founder Extended)"/>
                <w:b/>
                <w:bCs/>
                <w:kern w:val="1"/>
                <w:lang w:val="x-none"/>
              </w:rPr>
            </w:pPr>
            <w:r w:rsidRPr="00FB1722">
              <w:rPr>
                <w:rFonts w:eastAsia="Simsun (Founder Extended)"/>
                <w:bCs/>
                <w:kern w:val="1"/>
                <w:lang w:val="x-none"/>
              </w:rPr>
              <w:t>Naziv općeg akta</w:t>
            </w:r>
          </w:p>
        </w:tc>
        <w:tc>
          <w:tcPr>
            <w:tcW w:w="6167" w:type="dxa"/>
            <w:gridSpan w:val="2"/>
            <w:tcBorders>
              <w:top w:val="single" w:sz="4" w:space="0" w:color="auto"/>
              <w:left w:val="single" w:sz="4" w:space="0" w:color="auto"/>
              <w:bottom w:val="single" w:sz="4" w:space="0" w:color="auto"/>
              <w:right w:val="single" w:sz="4" w:space="0" w:color="auto"/>
            </w:tcBorders>
          </w:tcPr>
          <w:p w14:paraId="570AEDA3" w14:textId="2DD36E6A" w:rsidR="00FB1722" w:rsidRPr="004C3548" w:rsidRDefault="00FB1722" w:rsidP="00FB1722">
            <w:pPr>
              <w:spacing w:before="120" w:after="120"/>
              <w:rPr>
                <w:rFonts w:eastAsia="Simsun (Founder Extended)"/>
                <w:bCs/>
                <w:kern w:val="1"/>
                <w:lang w:val="x-none"/>
              </w:rPr>
            </w:pPr>
            <w:r w:rsidRPr="004C3548">
              <w:rPr>
                <w:bCs/>
                <w:kern w:val="1"/>
                <w:lang w:val="x-none"/>
              </w:rPr>
              <w:t xml:space="preserve">Nacrt </w:t>
            </w:r>
            <w:r w:rsidR="004C3548" w:rsidRPr="004C3548">
              <w:rPr>
                <w:bCs/>
                <w:kern w:val="1"/>
                <w:lang w:val="x-none"/>
              </w:rPr>
              <w:t xml:space="preserve"> </w:t>
            </w:r>
            <w:r w:rsidRPr="004C3548">
              <w:rPr>
                <w:bCs/>
                <w:kern w:val="1"/>
                <w:lang w:val="x-none"/>
              </w:rPr>
              <w:t xml:space="preserve">prijedloga </w:t>
            </w:r>
            <w:r w:rsidRPr="004C3548">
              <w:rPr>
                <w:bCs/>
                <w:kern w:val="1"/>
                <w:lang w:val="x-none" w:eastAsia="hr-HR"/>
              </w:rPr>
              <w:t xml:space="preserve"> </w:t>
            </w:r>
            <w:r w:rsidR="004C3548" w:rsidRPr="004C3548">
              <w:rPr>
                <w:bCs/>
                <w:lang w:eastAsia="hr-HR"/>
              </w:rPr>
              <w:t>Pravilnika o provedbi postupaka jednostavne nabave</w:t>
            </w:r>
            <w:r w:rsidR="004C3548" w:rsidRPr="004C3548">
              <w:rPr>
                <w:b/>
                <w:lang w:eastAsia="hr-HR"/>
              </w:rPr>
              <w:t xml:space="preserve">  </w:t>
            </w:r>
            <w:r w:rsidRPr="004C3548">
              <w:rPr>
                <w:kern w:val="1"/>
                <w:lang w:eastAsia="hr-HR"/>
              </w:rPr>
              <w:t xml:space="preserve"> </w:t>
            </w:r>
          </w:p>
        </w:tc>
      </w:tr>
      <w:tr w:rsidR="00FB1722" w:rsidRPr="00FB1722" w14:paraId="53141C18" w14:textId="77777777" w:rsidTr="004815AD">
        <w:tc>
          <w:tcPr>
            <w:tcW w:w="2895" w:type="dxa"/>
            <w:tcBorders>
              <w:top w:val="single" w:sz="4" w:space="0" w:color="auto"/>
              <w:left w:val="single" w:sz="4" w:space="0" w:color="auto"/>
              <w:bottom w:val="single" w:sz="4" w:space="0" w:color="auto"/>
              <w:right w:val="single" w:sz="4" w:space="0" w:color="auto"/>
            </w:tcBorders>
            <w:hideMark/>
          </w:tcPr>
          <w:p w14:paraId="3C96C06A" w14:textId="77777777" w:rsidR="00FB1722" w:rsidRPr="00FB1722" w:rsidRDefault="00FB1722" w:rsidP="00FB1722">
            <w:pPr>
              <w:spacing w:before="120" w:after="120"/>
              <w:rPr>
                <w:rFonts w:eastAsia="Simsun (Founder Extended)"/>
                <w:b/>
                <w:bCs/>
                <w:kern w:val="1"/>
                <w:lang w:val="x-none"/>
              </w:rPr>
            </w:pPr>
            <w:r w:rsidRPr="00FB1722">
              <w:rPr>
                <w:rFonts w:eastAsia="Simsun (Founder Extended)"/>
                <w:bCs/>
                <w:kern w:val="1"/>
                <w:lang w:val="x-none"/>
              </w:rPr>
              <w:t>Naziv tijela nadležnog za izradu nacrta općeg akta</w:t>
            </w:r>
          </w:p>
        </w:tc>
        <w:tc>
          <w:tcPr>
            <w:tcW w:w="6167" w:type="dxa"/>
            <w:gridSpan w:val="2"/>
            <w:tcBorders>
              <w:top w:val="single" w:sz="4" w:space="0" w:color="auto"/>
              <w:left w:val="single" w:sz="4" w:space="0" w:color="auto"/>
              <w:bottom w:val="single" w:sz="4" w:space="0" w:color="auto"/>
              <w:right w:val="single" w:sz="4" w:space="0" w:color="auto"/>
            </w:tcBorders>
            <w:hideMark/>
          </w:tcPr>
          <w:p w14:paraId="7E60651E" w14:textId="7DB686A2" w:rsidR="00FB1722" w:rsidRPr="00D86C82" w:rsidRDefault="00D86C82" w:rsidP="00FB1722">
            <w:pPr>
              <w:spacing w:before="120" w:after="120"/>
              <w:rPr>
                <w:rFonts w:eastAsia="Simsun (Founder Extended)"/>
                <w:bCs/>
                <w:kern w:val="1"/>
              </w:rPr>
            </w:pPr>
            <w:r>
              <w:rPr>
                <w:rFonts w:eastAsia="Simsun (Founder Extended)"/>
                <w:bCs/>
                <w:kern w:val="1"/>
              </w:rPr>
              <w:t xml:space="preserve">Upravni odjel za </w:t>
            </w:r>
            <w:r w:rsidR="004E77A6">
              <w:rPr>
                <w:rFonts w:eastAsia="Simsun (Founder Extended)"/>
                <w:bCs/>
                <w:kern w:val="1"/>
              </w:rPr>
              <w:t xml:space="preserve">društvene djelatnosti, gospodarstvo, financije i javnu nabavu </w:t>
            </w:r>
          </w:p>
        </w:tc>
      </w:tr>
      <w:tr w:rsidR="00FB1722" w:rsidRPr="00FB1722" w14:paraId="27FCD5F9" w14:textId="77777777" w:rsidTr="004815AD">
        <w:tc>
          <w:tcPr>
            <w:tcW w:w="2895" w:type="dxa"/>
            <w:tcBorders>
              <w:top w:val="single" w:sz="4" w:space="0" w:color="auto"/>
              <w:left w:val="single" w:sz="4" w:space="0" w:color="auto"/>
              <w:bottom w:val="single" w:sz="4" w:space="0" w:color="auto"/>
              <w:right w:val="single" w:sz="4" w:space="0" w:color="auto"/>
            </w:tcBorders>
            <w:hideMark/>
          </w:tcPr>
          <w:p w14:paraId="4586A9A6" w14:textId="77777777" w:rsidR="00FB1722" w:rsidRPr="00FB1722" w:rsidRDefault="00FB1722" w:rsidP="00FB1722">
            <w:pPr>
              <w:spacing w:before="120" w:after="120"/>
              <w:rPr>
                <w:rFonts w:eastAsia="Simsun (Founder Extended)"/>
                <w:b/>
                <w:bCs/>
                <w:kern w:val="1"/>
                <w:lang w:val="x-none"/>
              </w:rPr>
            </w:pPr>
            <w:r w:rsidRPr="00FB1722">
              <w:rPr>
                <w:rFonts w:eastAsia="Simsun (Founder Extended)"/>
                <w:bCs/>
                <w:kern w:val="1"/>
                <w:lang w:val="x-none"/>
              </w:rPr>
              <w:t xml:space="preserve">Razdoblje savjetovanja </w:t>
            </w:r>
            <w:r w:rsidRPr="00FB1722">
              <w:rPr>
                <w:rFonts w:eastAsia="Simsun (Founder Extended)"/>
                <w:bCs/>
                <w:i/>
                <w:kern w:val="1"/>
                <w:lang w:val="x-none"/>
              </w:rPr>
              <w:t>(početak i završetak)</w:t>
            </w:r>
          </w:p>
        </w:tc>
        <w:tc>
          <w:tcPr>
            <w:tcW w:w="6167" w:type="dxa"/>
            <w:gridSpan w:val="2"/>
            <w:tcBorders>
              <w:top w:val="single" w:sz="4" w:space="0" w:color="auto"/>
              <w:left w:val="single" w:sz="4" w:space="0" w:color="auto"/>
              <w:bottom w:val="single" w:sz="4" w:space="0" w:color="auto"/>
              <w:right w:val="single" w:sz="4" w:space="0" w:color="auto"/>
            </w:tcBorders>
            <w:hideMark/>
          </w:tcPr>
          <w:p w14:paraId="5A27127B" w14:textId="7E639FED" w:rsidR="00FB1722" w:rsidRPr="00FB1722" w:rsidRDefault="004C3548" w:rsidP="00FB1722">
            <w:pPr>
              <w:spacing w:before="120" w:after="120"/>
              <w:jc w:val="center"/>
              <w:rPr>
                <w:rFonts w:eastAsia="Simsun (Founder Extended)"/>
                <w:bCs/>
                <w:kern w:val="1"/>
                <w:lang w:val="x-none"/>
              </w:rPr>
            </w:pPr>
            <w:r>
              <w:rPr>
                <w:rFonts w:eastAsia="Simsun (Founder Extended)"/>
                <w:bCs/>
                <w:kern w:val="1"/>
              </w:rPr>
              <w:t>10</w:t>
            </w:r>
            <w:r w:rsidR="00FB1722" w:rsidRPr="00FB1722">
              <w:rPr>
                <w:rFonts w:eastAsia="Simsun (Founder Extended)"/>
                <w:bCs/>
                <w:kern w:val="1"/>
                <w:lang w:val="x-none"/>
              </w:rPr>
              <w:t>.</w:t>
            </w:r>
            <w:r>
              <w:rPr>
                <w:rFonts w:eastAsia="Simsun (Founder Extended)"/>
                <w:bCs/>
                <w:kern w:val="1"/>
                <w:lang w:val="x-none"/>
              </w:rPr>
              <w:t>07</w:t>
            </w:r>
            <w:r w:rsidR="00FB1722" w:rsidRPr="00FB1722">
              <w:rPr>
                <w:rFonts w:eastAsia="Simsun (Founder Extended)"/>
                <w:bCs/>
                <w:kern w:val="1"/>
                <w:lang w:val="x-none"/>
              </w:rPr>
              <w:t>.</w:t>
            </w:r>
            <w:r>
              <w:rPr>
                <w:rFonts w:eastAsia="Simsun (Founder Extended)"/>
                <w:bCs/>
                <w:kern w:val="1"/>
                <w:lang w:val="x-none"/>
              </w:rPr>
              <w:t xml:space="preserve"> </w:t>
            </w:r>
            <w:r w:rsidR="00FB1722" w:rsidRPr="00FB1722">
              <w:rPr>
                <w:rFonts w:eastAsia="Simsun (Founder Extended)"/>
                <w:bCs/>
                <w:kern w:val="1"/>
                <w:lang w:val="x-none"/>
              </w:rPr>
              <w:t>-</w:t>
            </w:r>
            <w:r>
              <w:rPr>
                <w:rFonts w:eastAsia="Simsun (Founder Extended)"/>
                <w:bCs/>
                <w:kern w:val="1"/>
                <w:lang w:val="x-none"/>
              </w:rPr>
              <w:t xml:space="preserve"> 08</w:t>
            </w:r>
            <w:r w:rsidR="00FB1722" w:rsidRPr="00FB1722">
              <w:rPr>
                <w:rFonts w:eastAsia="Simsun (Founder Extended)"/>
                <w:bCs/>
                <w:kern w:val="1"/>
              </w:rPr>
              <w:t>.</w:t>
            </w:r>
            <w:r>
              <w:rPr>
                <w:rFonts w:eastAsia="Simsun (Founder Extended)"/>
                <w:bCs/>
                <w:kern w:val="1"/>
              </w:rPr>
              <w:t>08</w:t>
            </w:r>
            <w:r w:rsidR="00FB1722" w:rsidRPr="00FB1722">
              <w:rPr>
                <w:rFonts w:eastAsia="Simsun (Founder Extended)"/>
                <w:bCs/>
                <w:kern w:val="1"/>
                <w:lang w:val="x-none"/>
              </w:rPr>
              <w:t>.</w:t>
            </w:r>
            <w:r w:rsidR="00F43C99">
              <w:rPr>
                <w:rFonts w:eastAsia="Simsun (Founder Extended)"/>
                <w:bCs/>
                <w:kern w:val="1"/>
                <w:lang w:val="x-none"/>
              </w:rPr>
              <w:t>202</w:t>
            </w:r>
            <w:r>
              <w:rPr>
                <w:rFonts w:eastAsia="Simsun (Founder Extended)"/>
                <w:bCs/>
                <w:kern w:val="1"/>
                <w:lang w:val="x-none"/>
              </w:rPr>
              <w:t>6</w:t>
            </w:r>
            <w:r w:rsidR="00FB1722" w:rsidRPr="00FB1722">
              <w:rPr>
                <w:rFonts w:eastAsia="Simsun (Founder Extended)"/>
                <w:bCs/>
                <w:kern w:val="1"/>
                <w:lang w:val="x-none"/>
              </w:rPr>
              <w:t>.</w:t>
            </w:r>
          </w:p>
        </w:tc>
      </w:tr>
      <w:tr w:rsidR="00FB1722" w:rsidRPr="00FB1722" w14:paraId="06BE718C" w14:textId="77777777" w:rsidTr="004815AD">
        <w:tc>
          <w:tcPr>
            <w:tcW w:w="2895" w:type="dxa"/>
            <w:tcBorders>
              <w:top w:val="single" w:sz="4" w:space="0" w:color="auto"/>
              <w:left w:val="single" w:sz="4" w:space="0" w:color="auto"/>
              <w:bottom w:val="single" w:sz="4" w:space="0" w:color="auto"/>
              <w:right w:val="single" w:sz="4" w:space="0" w:color="auto"/>
            </w:tcBorders>
            <w:hideMark/>
          </w:tcPr>
          <w:p w14:paraId="29A96A67" w14:textId="77777777" w:rsidR="00FB1722" w:rsidRPr="00FB1722" w:rsidRDefault="00FB1722" w:rsidP="00FB1722">
            <w:pPr>
              <w:spacing w:before="120" w:after="120"/>
              <w:rPr>
                <w:rFonts w:eastAsia="Simsun (Founder Extended)"/>
                <w:b/>
                <w:bCs/>
                <w:kern w:val="1"/>
                <w:lang w:val="x-none"/>
              </w:rPr>
            </w:pPr>
            <w:r w:rsidRPr="00FB1722">
              <w:rPr>
                <w:rFonts w:eastAsia="Simsun (Founder Extended)"/>
                <w:bCs/>
                <w:kern w:val="1"/>
                <w:lang w:val="x-none"/>
              </w:rPr>
              <w:t>Ime/naziv sudionika/ce savjetovanja (pojedinac, udruga, ustanova i sl.) koji/a daje svoje mišljenje i primjedbe na nacrt općeg akta</w:t>
            </w:r>
          </w:p>
        </w:tc>
        <w:tc>
          <w:tcPr>
            <w:tcW w:w="6167" w:type="dxa"/>
            <w:gridSpan w:val="2"/>
            <w:tcBorders>
              <w:top w:val="single" w:sz="4" w:space="0" w:color="auto"/>
              <w:left w:val="single" w:sz="4" w:space="0" w:color="auto"/>
              <w:bottom w:val="single" w:sz="4" w:space="0" w:color="auto"/>
              <w:right w:val="single" w:sz="4" w:space="0" w:color="auto"/>
            </w:tcBorders>
          </w:tcPr>
          <w:p w14:paraId="6363CD0E" w14:textId="77777777" w:rsidR="00FB1722" w:rsidRPr="00FB1722" w:rsidRDefault="00FB1722" w:rsidP="00FB1722">
            <w:pPr>
              <w:spacing w:before="120" w:after="120"/>
              <w:rPr>
                <w:rFonts w:eastAsia="Simsun (Founder Extended)"/>
                <w:b/>
                <w:bCs/>
                <w:i/>
                <w:kern w:val="1"/>
                <w:lang w:val="x-none"/>
              </w:rPr>
            </w:pPr>
          </w:p>
        </w:tc>
      </w:tr>
      <w:tr w:rsidR="00FB1722" w:rsidRPr="00FB1722" w14:paraId="43E8FE70" w14:textId="77777777" w:rsidTr="004815AD">
        <w:trPr>
          <w:trHeight w:val="1141"/>
        </w:trPr>
        <w:tc>
          <w:tcPr>
            <w:tcW w:w="2895" w:type="dxa"/>
            <w:tcBorders>
              <w:top w:val="single" w:sz="4" w:space="0" w:color="auto"/>
              <w:left w:val="single" w:sz="4" w:space="0" w:color="auto"/>
              <w:bottom w:val="single" w:sz="4" w:space="0" w:color="auto"/>
              <w:right w:val="single" w:sz="4" w:space="0" w:color="auto"/>
            </w:tcBorders>
            <w:hideMark/>
          </w:tcPr>
          <w:p w14:paraId="5316CB12" w14:textId="77777777" w:rsidR="00FB1722" w:rsidRPr="00FB1722" w:rsidRDefault="00FB1722" w:rsidP="00FB1722">
            <w:pPr>
              <w:spacing w:before="120" w:after="120"/>
              <w:rPr>
                <w:rFonts w:eastAsia="Simsun (Founder Extended)"/>
                <w:b/>
                <w:bCs/>
                <w:kern w:val="1"/>
                <w:lang w:val="x-none"/>
              </w:rPr>
            </w:pPr>
            <w:r w:rsidRPr="00FB1722">
              <w:rPr>
                <w:rFonts w:eastAsia="Simsun (Founder Extended)"/>
                <w:bCs/>
                <w:kern w:val="1"/>
                <w:lang w:val="x-none"/>
              </w:rPr>
              <w:t>Tematsko područje i brojnost korisnika koje predstavljate, odnosno interes koji zastupate</w:t>
            </w:r>
          </w:p>
        </w:tc>
        <w:tc>
          <w:tcPr>
            <w:tcW w:w="6167" w:type="dxa"/>
            <w:gridSpan w:val="2"/>
            <w:tcBorders>
              <w:top w:val="single" w:sz="4" w:space="0" w:color="auto"/>
              <w:left w:val="single" w:sz="4" w:space="0" w:color="auto"/>
              <w:bottom w:val="single" w:sz="4" w:space="0" w:color="auto"/>
              <w:right w:val="single" w:sz="4" w:space="0" w:color="auto"/>
            </w:tcBorders>
          </w:tcPr>
          <w:p w14:paraId="2C7948C2" w14:textId="77777777" w:rsidR="00FB1722" w:rsidRPr="00FB1722" w:rsidRDefault="00FB1722" w:rsidP="00FB1722">
            <w:pPr>
              <w:spacing w:before="120" w:after="120"/>
              <w:rPr>
                <w:rFonts w:eastAsia="Simsun (Founder Extended)"/>
                <w:b/>
                <w:bCs/>
                <w:i/>
                <w:kern w:val="1"/>
                <w:lang w:val="x-none"/>
              </w:rPr>
            </w:pPr>
          </w:p>
        </w:tc>
      </w:tr>
      <w:tr w:rsidR="00FB1722" w:rsidRPr="00FB1722" w14:paraId="3278EF50" w14:textId="77777777" w:rsidTr="004815AD">
        <w:trPr>
          <w:trHeight w:val="1599"/>
        </w:trPr>
        <w:tc>
          <w:tcPr>
            <w:tcW w:w="2895" w:type="dxa"/>
            <w:tcBorders>
              <w:top w:val="single" w:sz="4" w:space="0" w:color="auto"/>
              <w:left w:val="single" w:sz="4" w:space="0" w:color="auto"/>
              <w:right w:val="single" w:sz="4" w:space="0" w:color="auto"/>
            </w:tcBorders>
            <w:vAlign w:val="center"/>
            <w:hideMark/>
          </w:tcPr>
          <w:p w14:paraId="5C75DEDC" w14:textId="77777777" w:rsidR="00FB1722" w:rsidRPr="00FB1722" w:rsidRDefault="00FB1722" w:rsidP="00FB1722">
            <w:pPr>
              <w:spacing w:before="120" w:after="120"/>
              <w:rPr>
                <w:rFonts w:eastAsia="Simsun (Founder Extended)"/>
                <w:b/>
                <w:bCs/>
                <w:kern w:val="1"/>
                <w:lang w:val="x-none"/>
              </w:rPr>
            </w:pPr>
            <w:r w:rsidRPr="00FB1722">
              <w:rPr>
                <w:rFonts w:eastAsia="Simsun (Founder Extended)"/>
                <w:bCs/>
                <w:kern w:val="1"/>
                <w:lang w:val="x-none"/>
              </w:rPr>
              <w:t>Primjedbe, komentari i prijedlozi na predloženi nacrt općeg akta</w:t>
            </w:r>
          </w:p>
          <w:p w14:paraId="30F38566" w14:textId="77777777" w:rsidR="00FB1722" w:rsidRPr="00FB1722" w:rsidRDefault="00FB1722" w:rsidP="00FB1722">
            <w:pPr>
              <w:spacing w:before="120" w:after="120"/>
              <w:rPr>
                <w:rFonts w:eastAsia="Simsun (Founder Extended)"/>
                <w:bCs/>
                <w:kern w:val="1"/>
                <w:lang w:val="x-none"/>
              </w:rPr>
            </w:pPr>
            <w:r w:rsidRPr="00FB1722">
              <w:rPr>
                <w:rFonts w:eastAsia="Simsun (Founder Extended)"/>
                <w:bCs/>
                <w:kern w:val="1"/>
              </w:rPr>
              <w:t xml:space="preserve">Ili </w:t>
            </w:r>
            <w:r w:rsidRPr="00FB1722">
              <w:rPr>
                <w:rFonts w:eastAsia="Simsun (Founder Extended)"/>
                <w:bCs/>
                <w:kern w:val="1"/>
                <w:lang w:val="x-none"/>
              </w:rPr>
              <w:t xml:space="preserve"> pojedine članke općeg akta ili dijelove općeg akta</w:t>
            </w:r>
          </w:p>
          <w:p w14:paraId="09516DFA" w14:textId="77777777" w:rsidR="00FB1722" w:rsidRPr="00FB1722" w:rsidRDefault="00FB1722" w:rsidP="00FB1722">
            <w:pPr>
              <w:spacing w:before="120" w:after="120"/>
              <w:rPr>
                <w:rFonts w:eastAsia="Simsun (Founder Extended)"/>
                <w:b/>
                <w:bCs/>
                <w:kern w:val="1"/>
              </w:rPr>
            </w:pPr>
            <w:r w:rsidRPr="00FB1722">
              <w:rPr>
                <w:rFonts w:eastAsia="Simsun (Founder Extended)"/>
                <w:bCs/>
                <w:kern w:val="1"/>
              </w:rPr>
              <w:t xml:space="preserve"> </w:t>
            </w:r>
            <w:r w:rsidRPr="00FB1722">
              <w:rPr>
                <w:rFonts w:eastAsia="Simsun (Founder Extended)"/>
                <w:b/>
                <w:bCs/>
                <w:kern w:val="1"/>
              </w:rPr>
              <w:t>Ako prostor nije dovoljan  primjedbe, komentari i prijedlozi mogu se dati u nastavku ovog  obrasca</w:t>
            </w:r>
          </w:p>
        </w:tc>
        <w:tc>
          <w:tcPr>
            <w:tcW w:w="6167" w:type="dxa"/>
            <w:gridSpan w:val="2"/>
            <w:tcBorders>
              <w:top w:val="single" w:sz="4" w:space="0" w:color="auto"/>
              <w:left w:val="single" w:sz="4" w:space="0" w:color="auto"/>
              <w:right w:val="single" w:sz="4" w:space="0" w:color="auto"/>
            </w:tcBorders>
          </w:tcPr>
          <w:p w14:paraId="13F4D415" w14:textId="77777777" w:rsidR="00FB1722" w:rsidRPr="00FB1722" w:rsidRDefault="00FB1722" w:rsidP="00FB1722">
            <w:pPr>
              <w:spacing w:before="120" w:after="120"/>
              <w:rPr>
                <w:rFonts w:eastAsia="Simsun (Founder Extended)"/>
                <w:b/>
                <w:bCs/>
                <w:kern w:val="1"/>
                <w:lang w:val="x-none"/>
              </w:rPr>
            </w:pPr>
          </w:p>
        </w:tc>
      </w:tr>
      <w:tr w:rsidR="00FB1722" w:rsidRPr="00FB1722" w14:paraId="61F7C666" w14:textId="77777777" w:rsidTr="004815AD">
        <w:trPr>
          <w:trHeight w:val="1115"/>
        </w:trPr>
        <w:tc>
          <w:tcPr>
            <w:tcW w:w="2895" w:type="dxa"/>
            <w:tcBorders>
              <w:top w:val="single" w:sz="4" w:space="0" w:color="auto"/>
              <w:left w:val="single" w:sz="4" w:space="0" w:color="auto"/>
              <w:bottom w:val="single" w:sz="4" w:space="0" w:color="auto"/>
              <w:right w:val="single" w:sz="4" w:space="0" w:color="auto"/>
            </w:tcBorders>
            <w:hideMark/>
          </w:tcPr>
          <w:p w14:paraId="6481A70D" w14:textId="77777777" w:rsidR="00FB1722" w:rsidRPr="00FB1722" w:rsidRDefault="00FB1722" w:rsidP="00FB1722">
            <w:pPr>
              <w:spacing w:before="120" w:after="120"/>
              <w:rPr>
                <w:rFonts w:eastAsia="Simsun (Founder Extended)"/>
                <w:b/>
                <w:bCs/>
                <w:kern w:val="1"/>
                <w:lang w:val="x-none"/>
              </w:rPr>
            </w:pPr>
            <w:r w:rsidRPr="00FB1722">
              <w:rPr>
                <w:rFonts w:eastAsia="Simsun (Founder Extended)"/>
                <w:bCs/>
                <w:kern w:val="1"/>
                <w:lang w:val="x-none"/>
              </w:rPr>
              <w:t>Ime i prezime osobe/a koja je sastavljala primjedbe i komentare ili osobe ovlaštene za zastupanje udruge, ustanove i sl.</w:t>
            </w:r>
          </w:p>
        </w:tc>
        <w:tc>
          <w:tcPr>
            <w:tcW w:w="6167" w:type="dxa"/>
            <w:gridSpan w:val="2"/>
            <w:tcBorders>
              <w:top w:val="single" w:sz="4" w:space="0" w:color="auto"/>
              <w:left w:val="single" w:sz="4" w:space="0" w:color="auto"/>
              <w:bottom w:val="single" w:sz="4" w:space="0" w:color="auto"/>
              <w:right w:val="single" w:sz="4" w:space="0" w:color="auto"/>
            </w:tcBorders>
          </w:tcPr>
          <w:p w14:paraId="5CF29981" w14:textId="77777777" w:rsidR="00FB1722" w:rsidRPr="00FB1722" w:rsidRDefault="00FB1722" w:rsidP="00FB1722">
            <w:pPr>
              <w:spacing w:before="120" w:after="120"/>
              <w:rPr>
                <w:rFonts w:eastAsia="Simsun (Founder Extended)"/>
                <w:b/>
                <w:bCs/>
                <w:kern w:val="1"/>
                <w:lang w:val="x-none"/>
              </w:rPr>
            </w:pPr>
          </w:p>
        </w:tc>
      </w:tr>
      <w:tr w:rsidR="00FB1722" w:rsidRPr="00FB1722" w14:paraId="6A79A9CE" w14:textId="77777777" w:rsidTr="004815AD">
        <w:trPr>
          <w:trHeight w:val="480"/>
        </w:trPr>
        <w:tc>
          <w:tcPr>
            <w:tcW w:w="2895" w:type="dxa"/>
            <w:tcBorders>
              <w:top w:val="single" w:sz="4" w:space="0" w:color="auto"/>
              <w:left w:val="single" w:sz="4" w:space="0" w:color="auto"/>
              <w:bottom w:val="single" w:sz="4" w:space="0" w:color="auto"/>
              <w:right w:val="single" w:sz="4" w:space="0" w:color="auto"/>
            </w:tcBorders>
            <w:hideMark/>
          </w:tcPr>
          <w:p w14:paraId="79831D67" w14:textId="77777777" w:rsidR="00FB1722" w:rsidRPr="00FB1722" w:rsidRDefault="00FB1722" w:rsidP="00FB1722">
            <w:pPr>
              <w:spacing w:before="120" w:after="120"/>
              <w:rPr>
                <w:rFonts w:eastAsia="Simsun (Founder Extended)"/>
                <w:b/>
                <w:bCs/>
                <w:kern w:val="1"/>
                <w:lang w:val="x-none"/>
              </w:rPr>
            </w:pPr>
            <w:r w:rsidRPr="00FB1722">
              <w:rPr>
                <w:rFonts w:eastAsia="Simsun (Founder Extended)"/>
                <w:bCs/>
                <w:kern w:val="1"/>
                <w:lang w:val="x-none"/>
              </w:rPr>
              <w:t>Kontakti</w:t>
            </w:r>
          </w:p>
        </w:tc>
        <w:tc>
          <w:tcPr>
            <w:tcW w:w="6167" w:type="dxa"/>
            <w:gridSpan w:val="2"/>
            <w:tcBorders>
              <w:top w:val="single" w:sz="4" w:space="0" w:color="auto"/>
              <w:left w:val="single" w:sz="4" w:space="0" w:color="auto"/>
              <w:bottom w:val="single" w:sz="4" w:space="0" w:color="auto"/>
              <w:right w:val="single" w:sz="4" w:space="0" w:color="auto"/>
            </w:tcBorders>
            <w:hideMark/>
          </w:tcPr>
          <w:p w14:paraId="360BFD44" w14:textId="77777777" w:rsidR="00FB1722" w:rsidRPr="00FB1722" w:rsidRDefault="00FB1722" w:rsidP="00FB1722">
            <w:pPr>
              <w:spacing w:before="120" w:after="120"/>
              <w:rPr>
                <w:rFonts w:eastAsia="Simsun (Founder Extended)"/>
                <w:b/>
                <w:bCs/>
                <w:kern w:val="1"/>
                <w:lang w:val="x-none"/>
              </w:rPr>
            </w:pPr>
            <w:r w:rsidRPr="00FB1722">
              <w:rPr>
                <w:rFonts w:eastAsia="Simsun (Founder Extended)"/>
                <w:bCs/>
                <w:kern w:val="1"/>
                <w:lang w:val="x-none"/>
              </w:rPr>
              <w:t>E-mail:</w:t>
            </w:r>
          </w:p>
          <w:p w14:paraId="04FFF57F" w14:textId="77777777" w:rsidR="00FB1722" w:rsidRPr="00FB1722" w:rsidRDefault="00FB1722" w:rsidP="00FB1722">
            <w:pPr>
              <w:spacing w:before="120" w:after="120"/>
              <w:rPr>
                <w:rFonts w:eastAsia="Simsun (Founder Extended)"/>
                <w:b/>
                <w:bCs/>
                <w:kern w:val="1"/>
                <w:lang w:val="x-none"/>
              </w:rPr>
            </w:pPr>
            <w:r w:rsidRPr="00FB1722">
              <w:rPr>
                <w:rFonts w:eastAsia="Simsun (Founder Extended)"/>
                <w:bCs/>
                <w:kern w:val="1"/>
                <w:lang w:val="x-none"/>
              </w:rPr>
              <w:t xml:space="preserve">Telefon: </w:t>
            </w:r>
          </w:p>
        </w:tc>
      </w:tr>
      <w:tr w:rsidR="00FB1722" w:rsidRPr="00FB1722" w14:paraId="1B7CEFC6" w14:textId="77777777" w:rsidTr="004815AD">
        <w:tc>
          <w:tcPr>
            <w:tcW w:w="2895" w:type="dxa"/>
            <w:tcBorders>
              <w:top w:val="single" w:sz="4" w:space="0" w:color="auto"/>
              <w:left w:val="single" w:sz="4" w:space="0" w:color="auto"/>
              <w:bottom w:val="single" w:sz="4" w:space="0" w:color="auto"/>
              <w:right w:val="single" w:sz="4" w:space="0" w:color="auto"/>
            </w:tcBorders>
            <w:hideMark/>
          </w:tcPr>
          <w:p w14:paraId="5874252B" w14:textId="77777777" w:rsidR="00FB1722" w:rsidRPr="00FB1722" w:rsidRDefault="00FB1722" w:rsidP="00FB1722">
            <w:pPr>
              <w:spacing w:before="120" w:after="120"/>
              <w:rPr>
                <w:rFonts w:eastAsia="Simsun (Founder Extended)"/>
                <w:b/>
                <w:bCs/>
                <w:kern w:val="1"/>
                <w:lang w:val="x-none"/>
              </w:rPr>
            </w:pPr>
            <w:r w:rsidRPr="00FB1722">
              <w:rPr>
                <w:rFonts w:eastAsia="Simsun (Founder Extended)"/>
                <w:bCs/>
                <w:kern w:val="1"/>
                <w:lang w:val="x-none"/>
              </w:rPr>
              <w:t>Datum dostavljanja obrasca</w:t>
            </w:r>
          </w:p>
        </w:tc>
        <w:tc>
          <w:tcPr>
            <w:tcW w:w="6167" w:type="dxa"/>
            <w:gridSpan w:val="2"/>
            <w:tcBorders>
              <w:top w:val="single" w:sz="4" w:space="0" w:color="auto"/>
              <w:left w:val="single" w:sz="4" w:space="0" w:color="auto"/>
              <w:bottom w:val="single" w:sz="4" w:space="0" w:color="auto"/>
              <w:right w:val="single" w:sz="4" w:space="0" w:color="auto"/>
            </w:tcBorders>
          </w:tcPr>
          <w:p w14:paraId="7AC2BA95" w14:textId="77777777" w:rsidR="00FB1722" w:rsidRPr="00FB1722" w:rsidRDefault="00FB1722" w:rsidP="00FB1722">
            <w:pPr>
              <w:spacing w:before="120" w:after="120"/>
              <w:rPr>
                <w:rFonts w:eastAsia="Simsun (Founder Extended)"/>
                <w:b/>
                <w:bCs/>
                <w:kern w:val="1"/>
                <w:lang w:val="x-none"/>
              </w:rPr>
            </w:pPr>
          </w:p>
        </w:tc>
      </w:tr>
      <w:tr w:rsidR="00FB1722" w:rsidRPr="00FB1722" w14:paraId="058EDDCB" w14:textId="77777777" w:rsidTr="004815AD">
        <w:tc>
          <w:tcPr>
            <w:tcW w:w="2895" w:type="dxa"/>
            <w:tcBorders>
              <w:top w:val="single" w:sz="4" w:space="0" w:color="auto"/>
              <w:left w:val="single" w:sz="4" w:space="0" w:color="auto"/>
              <w:bottom w:val="single" w:sz="4" w:space="0" w:color="auto"/>
              <w:right w:val="single" w:sz="4" w:space="0" w:color="auto"/>
            </w:tcBorders>
            <w:hideMark/>
          </w:tcPr>
          <w:p w14:paraId="23074C55" w14:textId="77777777" w:rsidR="00FB1722" w:rsidRPr="00FB1722" w:rsidRDefault="00FB1722" w:rsidP="00FB1722">
            <w:pPr>
              <w:spacing w:before="120" w:after="120"/>
              <w:rPr>
                <w:rFonts w:eastAsia="Simsun (Founder Extended)"/>
                <w:b/>
                <w:bCs/>
                <w:kern w:val="1"/>
                <w:lang w:val="x-none"/>
              </w:rPr>
            </w:pPr>
            <w:r w:rsidRPr="00FB1722">
              <w:rPr>
                <w:rFonts w:eastAsia="Simsun (Founder Extended)"/>
                <w:bCs/>
                <w:kern w:val="1"/>
                <w:lang w:val="x-none"/>
              </w:rPr>
              <w:t>Jeste li suglasni da se ovaj obrazac, s imenom/nazivom sudionika/ce savjetovanja, objavi na web stranici Općine Marčana?</w:t>
            </w:r>
          </w:p>
        </w:tc>
        <w:tc>
          <w:tcPr>
            <w:tcW w:w="2934" w:type="dxa"/>
            <w:tcBorders>
              <w:top w:val="single" w:sz="4" w:space="0" w:color="auto"/>
              <w:left w:val="single" w:sz="4" w:space="0" w:color="auto"/>
              <w:bottom w:val="single" w:sz="4" w:space="0" w:color="auto"/>
              <w:right w:val="single" w:sz="4" w:space="0" w:color="auto"/>
            </w:tcBorders>
            <w:vAlign w:val="center"/>
            <w:hideMark/>
          </w:tcPr>
          <w:p w14:paraId="6A0824B4" w14:textId="77777777" w:rsidR="00FB1722" w:rsidRPr="00FB1722" w:rsidRDefault="00FB1722" w:rsidP="00FB1722">
            <w:pPr>
              <w:spacing w:before="120" w:after="120"/>
              <w:jc w:val="center"/>
              <w:rPr>
                <w:rFonts w:eastAsia="Simsun (Founder Extended)"/>
                <w:b/>
                <w:bCs/>
                <w:kern w:val="1"/>
                <w:lang w:val="x-none"/>
              </w:rPr>
            </w:pPr>
            <w:r w:rsidRPr="00FB1722">
              <w:rPr>
                <w:rFonts w:eastAsia="Simsun (Founder Extended)"/>
                <w:bCs/>
                <w:kern w:val="1"/>
                <w:lang w:val="x-none"/>
              </w:rPr>
              <w:t>DA</w:t>
            </w:r>
          </w:p>
        </w:tc>
        <w:tc>
          <w:tcPr>
            <w:tcW w:w="3233" w:type="dxa"/>
            <w:tcBorders>
              <w:top w:val="single" w:sz="4" w:space="0" w:color="auto"/>
              <w:left w:val="single" w:sz="4" w:space="0" w:color="auto"/>
              <w:bottom w:val="single" w:sz="4" w:space="0" w:color="auto"/>
              <w:right w:val="single" w:sz="4" w:space="0" w:color="auto"/>
            </w:tcBorders>
            <w:vAlign w:val="center"/>
            <w:hideMark/>
          </w:tcPr>
          <w:p w14:paraId="557506B3" w14:textId="77777777" w:rsidR="00FB1722" w:rsidRPr="00FB1722" w:rsidRDefault="00FB1722" w:rsidP="00FB1722">
            <w:pPr>
              <w:spacing w:before="120" w:after="120"/>
              <w:jc w:val="center"/>
              <w:rPr>
                <w:rFonts w:eastAsia="Simsun (Founder Extended)"/>
                <w:b/>
                <w:bCs/>
                <w:kern w:val="1"/>
                <w:lang w:val="x-none"/>
              </w:rPr>
            </w:pPr>
            <w:r w:rsidRPr="00FB1722">
              <w:rPr>
                <w:rFonts w:eastAsia="Simsun (Founder Extended)"/>
                <w:bCs/>
                <w:kern w:val="1"/>
                <w:lang w:val="x-none"/>
              </w:rPr>
              <w:t>NE</w:t>
            </w:r>
          </w:p>
        </w:tc>
      </w:tr>
    </w:tbl>
    <w:p w14:paraId="665A0159" w14:textId="5AA0B80C" w:rsidR="004E77A6" w:rsidRDefault="00FB1722" w:rsidP="004E77A6">
      <w:pPr>
        <w:suppressAutoHyphens w:val="0"/>
        <w:spacing w:before="120" w:after="100" w:afterAutospacing="1"/>
        <w:jc w:val="both"/>
        <w:rPr>
          <w:kern w:val="1"/>
          <w:sz w:val="24"/>
          <w:szCs w:val="24"/>
          <w:lang w:eastAsia="hr-HR"/>
        </w:rPr>
      </w:pPr>
      <w:r w:rsidRPr="00FB1722">
        <w:rPr>
          <w:sz w:val="22"/>
          <w:szCs w:val="22"/>
          <w:lang w:eastAsia="hr-HR"/>
        </w:rPr>
        <w:t xml:space="preserve">Popunjeni obrazac dostavlja se putem e-maila na adresu </w:t>
      </w:r>
      <w:r w:rsidR="00F43C99">
        <w:rPr>
          <w:kern w:val="1"/>
          <w:sz w:val="24"/>
          <w:szCs w:val="24"/>
          <w:lang w:eastAsia="hr-HR"/>
        </w:rPr>
        <w:t>aleks.bilic@marcana.hr</w:t>
      </w:r>
    </w:p>
    <w:p w14:paraId="18F06CEB" w14:textId="0DDCAE63" w:rsidR="00FB1722" w:rsidRPr="00FB1722" w:rsidRDefault="00FB1722" w:rsidP="004E77A6">
      <w:pPr>
        <w:suppressAutoHyphens w:val="0"/>
        <w:spacing w:before="120" w:after="100" w:afterAutospacing="1"/>
        <w:jc w:val="center"/>
        <w:rPr>
          <w:sz w:val="22"/>
          <w:szCs w:val="22"/>
          <w:lang w:eastAsia="hr-HR"/>
        </w:rPr>
      </w:pPr>
      <w:r w:rsidRPr="00FB1722">
        <w:rPr>
          <w:b/>
          <w:sz w:val="22"/>
          <w:szCs w:val="22"/>
          <w:lang w:eastAsia="hr-HR"/>
        </w:rPr>
        <w:t xml:space="preserve">zaključno do </w:t>
      </w:r>
      <w:r w:rsidR="00D86C82">
        <w:rPr>
          <w:b/>
          <w:sz w:val="22"/>
          <w:szCs w:val="22"/>
          <w:lang w:eastAsia="hr-HR"/>
        </w:rPr>
        <w:t>0</w:t>
      </w:r>
      <w:r w:rsidR="004C3548">
        <w:rPr>
          <w:b/>
          <w:sz w:val="22"/>
          <w:szCs w:val="22"/>
          <w:lang w:eastAsia="hr-HR"/>
        </w:rPr>
        <w:t>8</w:t>
      </w:r>
      <w:r w:rsidRPr="00FB1722">
        <w:rPr>
          <w:b/>
          <w:sz w:val="22"/>
          <w:szCs w:val="22"/>
          <w:lang w:eastAsia="hr-HR"/>
        </w:rPr>
        <w:t>.</w:t>
      </w:r>
      <w:r w:rsidR="004C3548">
        <w:rPr>
          <w:b/>
          <w:sz w:val="22"/>
          <w:szCs w:val="22"/>
          <w:lang w:eastAsia="hr-HR"/>
        </w:rPr>
        <w:t>08</w:t>
      </w:r>
      <w:r w:rsidRPr="00FB1722">
        <w:rPr>
          <w:b/>
          <w:sz w:val="22"/>
          <w:szCs w:val="22"/>
          <w:lang w:eastAsia="hr-HR"/>
        </w:rPr>
        <w:t>.</w:t>
      </w:r>
      <w:r w:rsidR="00F43C99">
        <w:rPr>
          <w:b/>
          <w:sz w:val="22"/>
          <w:szCs w:val="22"/>
          <w:lang w:eastAsia="hr-HR"/>
        </w:rPr>
        <w:t>202</w:t>
      </w:r>
      <w:r w:rsidR="004C3548">
        <w:rPr>
          <w:b/>
          <w:sz w:val="22"/>
          <w:szCs w:val="22"/>
          <w:lang w:eastAsia="hr-HR"/>
        </w:rPr>
        <w:t>6</w:t>
      </w:r>
      <w:r w:rsidRPr="00FB1722">
        <w:rPr>
          <w:b/>
          <w:sz w:val="22"/>
          <w:szCs w:val="22"/>
          <w:lang w:eastAsia="hr-HR"/>
        </w:rPr>
        <w:t>. godine</w:t>
      </w:r>
      <w:r w:rsidRPr="00FB1722">
        <w:rPr>
          <w:sz w:val="22"/>
          <w:szCs w:val="22"/>
          <w:lang w:eastAsia="hr-HR"/>
        </w:rPr>
        <w:t>.</w:t>
      </w:r>
    </w:p>
    <w:p w14:paraId="5A8F29D8" w14:textId="77777777" w:rsidR="00FB1722" w:rsidRPr="00FB1722" w:rsidRDefault="00FB1722" w:rsidP="00FB1722">
      <w:pPr>
        <w:suppressAutoHyphens w:val="0"/>
        <w:spacing w:before="100" w:beforeAutospacing="1" w:after="100" w:afterAutospacing="1"/>
        <w:rPr>
          <w:lang w:eastAsia="hr-HR"/>
        </w:rPr>
      </w:pPr>
      <w:r w:rsidRPr="00FB1722">
        <w:rPr>
          <w:lang w:eastAsia="hr-HR"/>
        </w:rPr>
        <w:t>Anonimni, uvredljivi ili irelevantni komentari neće se objaviti</w:t>
      </w:r>
    </w:p>
    <w:p w14:paraId="41451F55" w14:textId="77777777" w:rsidR="00FB1722" w:rsidRPr="00FB1722" w:rsidRDefault="00FB1722" w:rsidP="00FB1722">
      <w:pPr>
        <w:suppressAutoHyphens w:val="0"/>
        <w:spacing w:before="100" w:beforeAutospacing="1" w:after="100" w:afterAutospacing="1"/>
        <w:rPr>
          <w:lang w:eastAsia="hr-HR"/>
        </w:rPr>
      </w:pPr>
    </w:p>
    <w:p w14:paraId="13CFCDE2" w14:textId="77777777" w:rsidR="00FB1722" w:rsidRPr="00FB1722" w:rsidRDefault="00FB1722" w:rsidP="00FB1722">
      <w:pPr>
        <w:suppressAutoHyphens w:val="0"/>
        <w:spacing w:before="100" w:beforeAutospacing="1" w:after="100" w:afterAutospacing="1"/>
        <w:rPr>
          <w:lang w:eastAsia="hr-HR"/>
        </w:rPr>
      </w:pPr>
    </w:p>
    <w:p w14:paraId="261A0DF3" w14:textId="77777777" w:rsidR="00FB1722" w:rsidRPr="00FB1722" w:rsidRDefault="00FB1722" w:rsidP="00FB1722">
      <w:pPr>
        <w:pBdr>
          <w:bottom w:val="single" w:sz="12" w:space="1" w:color="auto"/>
        </w:pBdr>
        <w:jc w:val="center"/>
        <w:rPr>
          <w:b/>
          <w:bCs/>
          <w:kern w:val="1"/>
        </w:rPr>
      </w:pPr>
      <w:r w:rsidRPr="00FB1722">
        <w:rPr>
          <w:b/>
          <w:bCs/>
          <w:kern w:val="1"/>
        </w:rPr>
        <w:lastRenderedPageBreak/>
        <w:t>NACRT PRIJEDLOGA OPĆEG AKTA</w:t>
      </w:r>
    </w:p>
    <w:p w14:paraId="5095FB9E" w14:textId="77777777" w:rsidR="00FB1722" w:rsidRPr="00FB1722" w:rsidRDefault="00FB1722" w:rsidP="00FB1722">
      <w:pPr>
        <w:tabs>
          <w:tab w:val="left" w:pos="1860"/>
        </w:tabs>
        <w:ind w:firstLine="720"/>
        <w:jc w:val="both"/>
        <w:rPr>
          <w:sz w:val="24"/>
        </w:rPr>
      </w:pPr>
    </w:p>
    <w:bookmarkEnd w:id="0"/>
    <w:p w14:paraId="37F69914" w14:textId="77777777" w:rsidR="004C3548" w:rsidRPr="004C3548" w:rsidRDefault="004C3548" w:rsidP="004C3548">
      <w:pPr>
        <w:suppressAutoHyphens w:val="0"/>
        <w:spacing w:line="276" w:lineRule="auto"/>
        <w:jc w:val="both"/>
        <w:rPr>
          <w:rFonts w:eastAsia="Calibri"/>
          <w:sz w:val="24"/>
          <w:szCs w:val="24"/>
          <w:lang w:eastAsia="en-US" w:bidi="hi-IN"/>
        </w:rPr>
      </w:pPr>
      <w:r w:rsidRPr="004C3548">
        <w:rPr>
          <w:rFonts w:eastAsia="Calibri"/>
          <w:sz w:val="24"/>
          <w:szCs w:val="24"/>
          <w:lang w:eastAsia="en-US" w:bidi="hi-IN"/>
        </w:rPr>
        <w:t>Na temelju članka 15. stavka 2. Zakona o javnoj nabavi ("Narodne novine" broj 120/16</w:t>
      </w:r>
      <w:r w:rsidRPr="004C3548">
        <w:rPr>
          <w:rFonts w:eastAsia="Calibri"/>
          <w:color w:val="000000"/>
          <w:sz w:val="23"/>
          <w:szCs w:val="23"/>
          <w:lang w:eastAsia="en-US"/>
        </w:rPr>
        <w:t>, 114/22, 48/26</w:t>
      </w:r>
      <w:r w:rsidRPr="004C3548">
        <w:rPr>
          <w:rFonts w:eastAsia="Calibri"/>
          <w:sz w:val="24"/>
          <w:szCs w:val="24"/>
          <w:lang w:eastAsia="en-US" w:bidi="hi-IN"/>
        </w:rPr>
        <w:t xml:space="preserve">) i  članka 36. stavka 2. Statuta Općine Marčana ( „Službene novine Općine Marčana“, br. 7/09., 2/13. i 4/13 - pročišćeni tekst, </w:t>
      </w:r>
      <w:r w:rsidRPr="004C3548">
        <w:rPr>
          <w:rFonts w:ascii="Roboto" w:eastAsia="Calibri" w:hAnsi="Roboto"/>
          <w:color w:val="404040"/>
          <w:sz w:val="21"/>
          <w:szCs w:val="21"/>
          <w:shd w:val="clear" w:color="auto" w:fill="FFFFFF"/>
          <w:lang w:eastAsia="en-US"/>
        </w:rPr>
        <w:t>, 3/21. i 14/22.</w:t>
      </w:r>
      <w:r w:rsidRPr="004C3548">
        <w:rPr>
          <w:rFonts w:eastAsia="Calibri"/>
          <w:sz w:val="24"/>
          <w:szCs w:val="24"/>
          <w:lang w:eastAsia="en-US" w:bidi="hi-IN"/>
        </w:rPr>
        <w:t>), Općinsko vijeće Općine Marčana na sjednici održanoj dana …………. kolovoza</w:t>
      </w:r>
      <w:r w:rsidRPr="004C3548">
        <w:rPr>
          <w:rFonts w:eastAsia="Calibri"/>
          <w:color w:val="FF0000"/>
          <w:sz w:val="24"/>
          <w:szCs w:val="24"/>
          <w:lang w:eastAsia="en-US" w:bidi="hi-IN"/>
        </w:rPr>
        <w:t xml:space="preserve"> </w:t>
      </w:r>
      <w:r w:rsidRPr="004C3548">
        <w:rPr>
          <w:rFonts w:eastAsia="Calibri"/>
          <w:sz w:val="24"/>
          <w:szCs w:val="24"/>
          <w:lang w:eastAsia="en-US" w:bidi="hi-IN"/>
        </w:rPr>
        <w:t xml:space="preserve">2026. godine donosi </w:t>
      </w:r>
    </w:p>
    <w:p w14:paraId="0A5B754D" w14:textId="77777777" w:rsidR="004C3548" w:rsidRPr="004C3548" w:rsidRDefault="004C3548" w:rsidP="004C3548">
      <w:pPr>
        <w:suppressAutoHyphens w:val="0"/>
        <w:spacing w:line="276" w:lineRule="auto"/>
        <w:ind w:firstLine="709"/>
        <w:jc w:val="both"/>
        <w:rPr>
          <w:rFonts w:eastAsia="Calibri"/>
          <w:sz w:val="24"/>
          <w:szCs w:val="24"/>
          <w:lang w:eastAsia="en-US" w:bidi="hi-IN"/>
        </w:rPr>
      </w:pPr>
    </w:p>
    <w:p w14:paraId="71AFC710" w14:textId="77777777" w:rsidR="004C3548" w:rsidRPr="004C3548" w:rsidRDefault="004C3548" w:rsidP="004C3548">
      <w:pPr>
        <w:suppressAutoHyphens w:val="0"/>
        <w:spacing w:after="120" w:line="276" w:lineRule="auto"/>
        <w:jc w:val="center"/>
        <w:rPr>
          <w:rFonts w:eastAsia="Calibri"/>
          <w:b/>
          <w:sz w:val="24"/>
          <w:szCs w:val="24"/>
          <w:lang w:eastAsia="en-US" w:bidi="hi-IN"/>
        </w:rPr>
      </w:pPr>
      <w:r w:rsidRPr="004C3548">
        <w:rPr>
          <w:rFonts w:eastAsia="Calibri"/>
          <w:b/>
          <w:sz w:val="24"/>
          <w:szCs w:val="24"/>
          <w:lang w:eastAsia="en-US" w:bidi="hi-IN"/>
        </w:rPr>
        <w:t>PRAVILNIK</w:t>
      </w:r>
    </w:p>
    <w:p w14:paraId="7F74A493" w14:textId="77777777" w:rsidR="004C3548" w:rsidRPr="004C3548" w:rsidRDefault="004C3548" w:rsidP="004C3548">
      <w:pPr>
        <w:suppressAutoHyphens w:val="0"/>
        <w:spacing w:after="200" w:line="276" w:lineRule="auto"/>
        <w:jc w:val="center"/>
        <w:rPr>
          <w:rFonts w:eastAsia="Calibri"/>
          <w:b/>
          <w:sz w:val="24"/>
          <w:szCs w:val="24"/>
          <w:lang w:eastAsia="en-US" w:bidi="hi-IN"/>
        </w:rPr>
      </w:pPr>
      <w:r w:rsidRPr="004C3548">
        <w:rPr>
          <w:rFonts w:eastAsia="Calibri"/>
          <w:b/>
          <w:sz w:val="24"/>
          <w:szCs w:val="24"/>
          <w:lang w:eastAsia="en-US" w:bidi="hi-IN"/>
        </w:rPr>
        <w:t>o provedbi postupaka jednostavne nabave</w:t>
      </w:r>
    </w:p>
    <w:p w14:paraId="38DA8DAB" w14:textId="77777777" w:rsidR="004C3548" w:rsidRPr="004C3548" w:rsidRDefault="004C3548" w:rsidP="004C3548">
      <w:pPr>
        <w:tabs>
          <w:tab w:val="left" w:pos="567"/>
        </w:tabs>
        <w:suppressAutoHyphens w:val="0"/>
        <w:spacing w:after="200" w:line="276" w:lineRule="auto"/>
        <w:rPr>
          <w:rFonts w:eastAsia="Calibri"/>
          <w:b/>
          <w:sz w:val="24"/>
          <w:szCs w:val="24"/>
          <w:lang w:eastAsia="en-US" w:bidi="hi-IN"/>
        </w:rPr>
      </w:pPr>
      <w:r w:rsidRPr="004C3548">
        <w:rPr>
          <w:rFonts w:eastAsia="Calibri"/>
          <w:b/>
          <w:sz w:val="24"/>
          <w:szCs w:val="24"/>
          <w:lang w:eastAsia="en-US" w:bidi="hi-IN"/>
        </w:rPr>
        <w:t>I.</w:t>
      </w:r>
      <w:r w:rsidRPr="004C3548">
        <w:rPr>
          <w:rFonts w:eastAsia="Calibri"/>
          <w:b/>
          <w:sz w:val="24"/>
          <w:szCs w:val="24"/>
          <w:lang w:eastAsia="en-US" w:bidi="hi-IN"/>
        </w:rPr>
        <w:tab/>
        <w:t>OPĆA ODREDBA</w:t>
      </w:r>
    </w:p>
    <w:p w14:paraId="3379B31C" w14:textId="77777777" w:rsidR="004C3548" w:rsidRPr="004C3548" w:rsidRDefault="004C3548" w:rsidP="004C3548">
      <w:pPr>
        <w:suppressAutoHyphens w:val="0"/>
        <w:spacing w:line="276" w:lineRule="auto"/>
        <w:jc w:val="center"/>
        <w:rPr>
          <w:rFonts w:eastAsia="Calibri"/>
          <w:b/>
          <w:sz w:val="24"/>
          <w:szCs w:val="24"/>
          <w:lang w:eastAsia="en-US" w:bidi="hi-IN"/>
        </w:rPr>
      </w:pPr>
      <w:r w:rsidRPr="004C3548">
        <w:rPr>
          <w:rFonts w:eastAsia="Calibri"/>
          <w:b/>
          <w:sz w:val="24"/>
          <w:szCs w:val="24"/>
          <w:lang w:eastAsia="en-US" w:bidi="hi-IN"/>
        </w:rPr>
        <w:t>Članak 1.</w:t>
      </w:r>
    </w:p>
    <w:p w14:paraId="5ED918C7" w14:textId="77777777" w:rsidR="004C3548" w:rsidRPr="004C3548" w:rsidRDefault="004C3548" w:rsidP="004C3548">
      <w:pPr>
        <w:suppressAutoHyphens w:val="0"/>
        <w:spacing w:after="200" w:line="276" w:lineRule="auto"/>
        <w:jc w:val="both"/>
        <w:rPr>
          <w:rFonts w:eastAsia="Calibri"/>
          <w:sz w:val="24"/>
          <w:szCs w:val="24"/>
          <w:lang w:eastAsia="en-US" w:bidi="hi-IN"/>
        </w:rPr>
      </w:pPr>
      <w:r w:rsidRPr="004C3548">
        <w:rPr>
          <w:rFonts w:eastAsia="Calibri"/>
          <w:sz w:val="24"/>
          <w:szCs w:val="24"/>
          <w:lang w:eastAsia="en-US" w:bidi="hi-IN"/>
        </w:rPr>
        <w:t xml:space="preserve">Ovim se Pravilnikom uređuju postupci, pravila i uvjeti za nabavu robe i usluga u tijelima Općine Marčana (u daljnjem tekstu: Naručitelj) čija je procijenjena vrijednost bez poreza na dodanu vrijednost (PDV) manja od 50.000,00 EUR te nabavu radova čija je procijenjena vrijednost bez poreza na dodanu vrijednost (PDV) manja od 100.000,00 EUR, (u daljnjem tekstu: jednostavna nabava), na koju se, sukladno odredbi članka 12. stavka 1. Zakona o javnoj nabavi isti ne primjenjuje. </w:t>
      </w:r>
    </w:p>
    <w:p w14:paraId="499881CE" w14:textId="77777777" w:rsidR="004C3548" w:rsidRPr="004C3548" w:rsidRDefault="004C3548" w:rsidP="004C3548">
      <w:pPr>
        <w:suppressAutoHyphens w:val="0"/>
        <w:spacing w:after="200" w:line="276" w:lineRule="auto"/>
        <w:jc w:val="both"/>
        <w:rPr>
          <w:rFonts w:eastAsia="Calibri"/>
          <w:sz w:val="24"/>
          <w:szCs w:val="24"/>
          <w:lang w:eastAsia="en-US" w:bidi="hi-IN"/>
        </w:rPr>
      </w:pPr>
    </w:p>
    <w:p w14:paraId="7AB88ACF" w14:textId="77777777" w:rsidR="004C3548" w:rsidRPr="004C3548" w:rsidRDefault="004C3548" w:rsidP="004C3548">
      <w:pPr>
        <w:tabs>
          <w:tab w:val="left" w:pos="567"/>
        </w:tabs>
        <w:suppressAutoHyphens w:val="0"/>
        <w:spacing w:after="200" w:line="276" w:lineRule="auto"/>
        <w:rPr>
          <w:rFonts w:eastAsia="Calibri"/>
          <w:b/>
          <w:sz w:val="24"/>
          <w:szCs w:val="24"/>
          <w:lang w:eastAsia="en-US" w:bidi="hi-IN"/>
        </w:rPr>
      </w:pPr>
      <w:r w:rsidRPr="004C3548">
        <w:rPr>
          <w:rFonts w:eastAsia="Calibri"/>
          <w:b/>
          <w:sz w:val="24"/>
          <w:szCs w:val="24"/>
          <w:lang w:eastAsia="en-US" w:bidi="hi-IN"/>
        </w:rPr>
        <w:t xml:space="preserve">II. </w:t>
      </w:r>
      <w:r w:rsidRPr="004C3548">
        <w:rPr>
          <w:rFonts w:eastAsia="Calibri"/>
          <w:b/>
          <w:sz w:val="24"/>
          <w:szCs w:val="24"/>
          <w:lang w:eastAsia="en-US" w:bidi="hi-IN"/>
        </w:rPr>
        <w:tab/>
        <w:t xml:space="preserve">OSNOVNE ODREDBE I NAČELA JAVNE NABAVE </w:t>
      </w:r>
    </w:p>
    <w:p w14:paraId="14B21246" w14:textId="77777777" w:rsidR="004C3548" w:rsidRPr="004C3548" w:rsidRDefault="004C3548" w:rsidP="004C3548">
      <w:pPr>
        <w:suppressAutoHyphens w:val="0"/>
        <w:spacing w:line="276" w:lineRule="auto"/>
        <w:jc w:val="center"/>
        <w:rPr>
          <w:rFonts w:eastAsia="Calibri"/>
          <w:b/>
          <w:sz w:val="24"/>
          <w:szCs w:val="24"/>
          <w:lang w:eastAsia="en-US" w:bidi="hi-IN"/>
        </w:rPr>
      </w:pPr>
      <w:r w:rsidRPr="004C3548">
        <w:rPr>
          <w:rFonts w:eastAsia="Calibri"/>
          <w:b/>
          <w:sz w:val="24"/>
          <w:szCs w:val="24"/>
          <w:lang w:eastAsia="en-US" w:bidi="hi-IN"/>
        </w:rPr>
        <w:t xml:space="preserve">Članak 2. </w:t>
      </w:r>
    </w:p>
    <w:p w14:paraId="0E73D0A3" w14:textId="77777777" w:rsidR="004C3548" w:rsidRPr="004C3548" w:rsidRDefault="004C3548" w:rsidP="004C3548">
      <w:pPr>
        <w:suppressAutoHyphens w:val="0"/>
        <w:spacing w:line="276" w:lineRule="auto"/>
        <w:jc w:val="both"/>
        <w:rPr>
          <w:rFonts w:eastAsia="Calibri"/>
          <w:sz w:val="24"/>
          <w:szCs w:val="24"/>
          <w:lang w:eastAsia="en-US" w:bidi="hi-IN"/>
        </w:rPr>
      </w:pPr>
      <w:r w:rsidRPr="004C3548">
        <w:rPr>
          <w:rFonts w:eastAsia="Calibri"/>
          <w:sz w:val="24"/>
          <w:szCs w:val="24"/>
          <w:lang w:eastAsia="en-US" w:bidi="hi-IN"/>
        </w:rPr>
        <w:t>Naručitelj je u provedbi postupaka jednostavne nabave obvezan poštivati načela javne nabave iz članka 4. Zakona o javnoj nabavi, a osobito načela tržišnog natjecanja, jednakog tretmana, zabrane diskriminacije, transparentnosti i razmjernosti, na način primjeren prirodi i vrijednosti predmeta nabave.</w:t>
      </w:r>
    </w:p>
    <w:p w14:paraId="0C17C274" w14:textId="77777777" w:rsidR="004C3548" w:rsidRPr="004C3548" w:rsidRDefault="004C3548" w:rsidP="004C3548">
      <w:pPr>
        <w:suppressAutoHyphens w:val="0"/>
        <w:spacing w:line="276" w:lineRule="auto"/>
        <w:jc w:val="both"/>
        <w:rPr>
          <w:rFonts w:eastAsia="Calibri"/>
          <w:sz w:val="24"/>
          <w:szCs w:val="24"/>
          <w:lang w:eastAsia="en-US" w:bidi="hi-IN"/>
        </w:rPr>
      </w:pPr>
    </w:p>
    <w:p w14:paraId="068B8954" w14:textId="77777777" w:rsidR="004C3548" w:rsidRPr="004C3548" w:rsidRDefault="004C3548" w:rsidP="004C3548">
      <w:pPr>
        <w:suppressAutoHyphens w:val="0"/>
        <w:spacing w:line="276" w:lineRule="auto"/>
        <w:jc w:val="both"/>
        <w:rPr>
          <w:rFonts w:eastAsia="Calibri"/>
          <w:sz w:val="24"/>
          <w:szCs w:val="24"/>
          <w:lang w:eastAsia="en-US" w:bidi="hi-IN"/>
        </w:rPr>
      </w:pPr>
      <w:r w:rsidRPr="004C3548">
        <w:rPr>
          <w:rFonts w:eastAsia="Calibri"/>
          <w:sz w:val="24"/>
          <w:szCs w:val="24"/>
          <w:lang w:eastAsia="en-US" w:bidi="hi-IN"/>
        </w:rPr>
        <w:t xml:space="preserve">Naručitelj je obvezan primjenjivati odredbe ovoga Pravilnika na način koji omogućava učinkovitu nabavu te ekonomično i svrhovito trošenje proračunskih sredstava. </w:t>
      </w:r>
    </w:p>
    <w:p w14:paraId="321FFCEF" w14:textId="77777777" w:rsidR="004C3548" w:rsidRPr="004C3548" w:rsidRDefault="004C3548" w:rsidP="004C3548">
      <w:pPr>
        <w:suppressAutoHyphens w:val="0"/>
        <w:spacing w:line="276" w:lineRule="auto"/>
        <w:jc w:val="both"/>
        <w:rPr>
          <w:rFonts w:eastAsia="Calibri"/>
          <w:sz w:val="24"/>
          <w:szCs w:val="24"/>
          <w:lang w:eastAsia="en-US" w:bidi="hi-IN"/>
        </w:rPr>
      </w:pPr>
    </w:p>
    <w:p w14:paraId="1037371E" w14:textId="77777777" w:rsidR="004C3548" w:rsidRPr="004C3548" w:rsidRDefault="004C3548" w:rsidP="004C3548">
      <w:pPr>
        <w:suppressAutoHyphens w:val="0"/>
        <w:spacing w:line="276" w:lineRule="auto"/>
        <w:jc w:val="both"/>
        <w:rPr>
          <w:rFonts w:eastAsia="Calibri"/>
          <w:sz w:val="24"/>
          <w:szCs w:val="24"/>
          <w:lang w:eastAsia="en-US" w:bidi="hi-IN"/>
        </w:rPr>
      </w:pPr>
      <w:r w:rsidRPr="004C3548">
        <w:rPr>
          <w:rFonts w:eastAsia="Calibri"/>
          <w:sz w:val="24"/>
          <w:szCs w:val="24"/>
          <w:lang w:eastAsia="en-US" w:bidi="hi-IN"/>
        </w:rPr>
        <w:t>U provedbi postupaka nabave robe i usluga te radova  osim ovog Pravilnika, obvezno je primjenjivati i druge važeće zakonske i podzakonske akte, kao i interne akte, a koji se odnose na pojedini predmet nabave u smislu posebnih zakona (npr. Zakon o obveznim odnosima, Zakon o prostornom uređenju, Zakon o  gradnji, i dr.).</w:t>
      </w:r>
    </w:p>
    <w:p w14:paraId="314A28A8" w14:textId="77777777" w:rsidR="004C3548" w:rsidRPr="004C3548" w:rsidRDefault="004C3548" w:rsidP="004C3548">
      <w:pPr>
        <w:suppressAutoHyphens w:val="0"/>
        <w:spacing w:line="276" w:lineRule="auto"/>
        <w:jc w:val="both"/>
        <w:rPr>
          <w:rFonts w:eastAsia="Calibri"/>
          <w:sz w:val="24"/>
          <w:szCs w:val="24"/>
          <w:lang w:eastAsia="en-US" w:bidi="hi-IN"/>
        </w:rPr>
      </w:pPr>
    </w:p>
    <w:p w14:paraId="050675B3" w14:textId="77777777" w:rsidR="004C3548" w:rsidRPr="004C3548" w:rsidRDefault="004C3548" w:rsidP="004C3548">
      <w:pPr>
        <w:suppressAutoHyphens w:val="0"/>
        <w:spacing w:line="276" w:lineRule="auto"/>
        <w:jc w:val="both"/>
        <w:rPr>
          <w:rFonts w:eastAsia="Calibri"/>
          <w:sz w:val="24"/>
          <w:szCs w:val="24"/>
          <w:lang w:eastAsia="en-US" w:bidi="hi-IN"/>
        </w:rPr>
      </w:pPr>
      <w:r w:rsidRPr="004C3548">
        <w:rPr>
          <w:rFonts w:eastAsia="Calibri"/>
          <w:sz w:val="24"/>
          <w:szCs w:val="24"/>
          <w:lang w:eastAsia="en-US" w:bidi="hi-IN"/>
        </w:rPr>
        <w:t>U postupcima jednostavne nabave Naručitelj može, kada je to primjereno predmetu nabave i ako ovim Pravilnikom nije propisano drugačije, na odgovarajući način primijeniti pojedine institute Zakona o javnoj nabavi i podzakonskih propisa donesenih na temelju toga Zakona.</w:t>
      </w:r>
    </w:p>
    <w:p w14:paraId="63DDFE23" w14:textId="77777777" w:rsidR="004C3548" w:rsidRPr="004C3548" w:rsidRDefault="004C3548" w:rsidP="004C3548">
      <w:pPr>
        <w:suppressAutoHyphens w:val="0"/>
        <w:spacing w:line="276" w:lineRule="auto"/>
        <w:jc w:val="both"/>
        <w:rPr>
          <w:rFonts w:eastAsia="Calibri"/>
          <w:sz w:val="24"/>
          <w:szCs w:val="24"/>
          <w:lang w:eastAsia="en-US" w:bidi="hi-IN"/>
        </w:rPr>
      </w:pPr>
    </w:p>
    <w:p w14:paraId="566B61B3" w14:textId="77777777" w:rsidR="004C3548" w:rsidRPr="004C3548" w:rsidRDefault="004C3548" w:rsidP="004C3548">
      <w:pPr>
        <w:suppressAutoHyphens w:val="0"/>
        <w:spacing w:line="276" w:lineRule="auto"/>
        <w:jc w:val="both"/>
        <w:rPr>
          <w:rFonts w:eastAsia="Calibri"/>
          <w:sz w:val="24"/>
          <w:szCs w:val="24"/>
          <w:lang w:eastAsia="en-US" w:bidi="hi-IN"/>
        </w:rPr>
      </w:pPr>
      <w:r w:rsidRPr="004C3548">
        <w:rPr>
          <w:rFonts w:eastAsia="Calibri"/>
          <w:sz w:val="24"/>
          <w:szCs w:val="24"/>
          <w:lang w:eastAsia="en-US" w:bidi="hi-IN"/>
        </w:rPr>
        <w:t>Pojmovi i izrazi koji se koriste u ovome Pravilniku, a koji imaju rodno značenje, odnose se jednako na muški i ženski rod.</w:t>
      </w:r>
    </w:p>
    <w:p w14:paraId="708FF9D3" w14:textId="77777777" w:rsidR="004C3548" w:rsidRPr="004C3548" w:rsidRDefault="004C3548" w:rsidP="004C3548">
      <w:pPr>
        <w:suppressAutoHyphens w:val="0"/>
        <w:spacing w:line="276" w:lineRule="auto"/>
        <w:jc w:val="both"/>
        <w:rPr>
          <w:rFonts w:eastAsia="Calibri"/>
          <w:sz w:val="24"/>
          <w:szCs w:val="24"/>
          <w:lang w:eastAsia="en-US" w:bidi="hi-IN"/>
        </w:rPr>
      </w:pPr>
    </w:p>
    <w:p w14:paraId="5E6FFFC6" w14:textId="77777777" w:rsidR="004C3548" w:rsidRPr="004C3548" w:rsidRDefault="004C3548" w:rsidP="004C3548">
      <w:pPr>
        <w:suppressAutoHyphens w:val="0"/>
        <w:spacing w:line="276" w:lineRule="auto"/>
        <w:jc w:val="both"/>
        <w:rPr>
          <w:rFonts w:eastAsia="Calibri"/>
          <w:sz w:val="24"/>
          <w:szCs w:val="24"/>
          <w:lang w:eastAsia="en-US" w:bidi="hi-IN"/>
        </w:rPr>
      </w:pPr>
      <w:r w:rsidRPr="004C3548">
        <w:rPr>
          <w:rFonts w:eastAsia="Calibri"/>
          <w:sz w:val="24"/>
          <w:szCs w:val="24"/>
          <w:lang w:eastAsia="en-US" w:bidi="hi-IN"/>
        </w:rPr>
        <w:lastRenderedPageBreak/>
        <w:t>Postupak jednostavne nabave je tajan do njegova završetka.</w:t>
      </w:r>
    </w:p>
    <w:p w14:paraId="09B42CF8" w14:textId="77777777" w:rsidR="004C3548" w:rsidRPr="004C3548" w:rsidRDefault="004C3548" w:rsidP="004C3548">
      <w:pPr>
        <w:suppressAutoHyphens w:val="0"/>
        <w:spacing w:line="276" w:lineRule="auto"/>
        <w:jc w:val="both"/>
        <w:rPr>
          <w:rFonts w:eastAsia="Calibri"/>
          <w:sz w:val="24"/>
          <w:szCs w:val="24"/>
          <w:lang w:eastAsia="en-US" w:bidi="hi-IN"/>
        </w:rPr>
      </w:pPr>
    </w:p>
    <w:p w14:paraId="602DD7FF" w14:textId="77777777" w:rsidR="004C3548" w:rsidRPr="004C3548" w:rsidRDefault="004C3548" w:rsidP="004C3548">
      <w:pPr>
        <w:suppressAutoHyphens w:val="0"/>
        <w:spacing w:line="276" w:lineRule="auto"/>
        <w:jc w:val="both"/>
        <w:rPr>
          <w:rFonts w:eastAsia="Calibri"/>
          <w:color w:val="FF0000"/>
          <w:sz w:val="24"/>
          <w:szCs w:val="24"/>
          <w:lang w:eastAsia="en-US" w:bidi="hi-IN"/>
        </w:rPr>
      </w:pPr>
    </w:p>
    <w:p w14:paraId="59C42A6D" w14:textId="77777777" w:rsidR="004C3548" w:rsidRPr="004C3548" w:rsidRDefault="004C3548" w:rsidP="004C3548">
      <w:pPr>
        <w:tabs>
          <w:tab w:val="left" w:pos="567"/>
        </w:tabs>
        <w:suppressAutoHyphens w:val="0"/>
        <w:spacing w:after="200" w:line="276" w:lineRule="auto"/>
        <w:rPr>
          <w:rFonts w:eastAsia="Calibri"/>
          <w:b/>
          <w:sz w:val="24"/>
          <w:szCs w:val="24"/>
          <w:lang w:eastAsia="en-US" w:bidi="hi-IN"/>
        </w:rPr>
      </w:pPr>
      <w:r w:rsidRPr="004C3548">
        <w:rPr>
          <w:rFonts w:eastAsia="Calibri"/>
          <w:b/>
          <w:sz w:val="24"/>
          <w:szCs w:val="24"/>
          <w:lang w:eastAsia="en-US" w:bidi="hi-IN"/>
        </w:rPr>
        <w:t xml:space="preserve">III. </w:t>
      </w:r>
      <w:r w:rsidRPr="004C3548">
        <w:rPr>
          <w:rFonts w:eastAsia="Calibri"/>
          <w:b/>
          <w:sz w:val="24"/>
          <w:szCs w:val="24"/>
          <w:lang w:eastAsia="en-US" w:bidi="hi-IN"/>
        </w:rPr>
        <w:tab/>
        <w:t xml:space="preserve">SUKOB INTERESA </w:t>
      </w:r>
    </w:p>
    <w:p w14:paraId="559C7ACD" w14:textId="77777777" w:rsidR="004C3548" w:rsidRPr="004C3548" w:rsidRDefault="004C3548" w:rsidP="004C3548">
      <w:pPr>
        <w:suppressAutoHyphens w:val="0"/>
        <w:spacing w:line="276" w:lineRule="auto"/>
        <w:jc w:val="center"/>
        <w:rPr>
          <w:rFonts w:eastAsia="Calibri"/>
          <w:b/>
          <w:sz w:val="24"/>
          <w:szCs w:val="24"/>
          <w:lang w:eastAsia="en-US" w:bidi="hi-IN"/>
        </w:rPr>
      </w:pPr>
      <w:r w:rsidRPr="004C3548">
        <w:rPr>
          <w:rFonts w:eastAsia="Calibri"/>
          <w:b/>
          <w:sz w:val="24"/>
          <w:szCs w:val="24"/>
          <w:lang w:eastAsia="en-US" w:bidi="hi-IN"/>
        </w:rPr>
        <w:t xml:space="preserve">Članak 3. </w:t>
      </w:r>
    </w:p>
    <w:p w14:paraId="6F1FF731" w14:textId="77777777" w:rsidR="004C3548" w:rsidRPr="004C3548" w:rsidRDefault="004C3548" w:rsidP="004C3548">
      <w:pPr>
        <w:suppressAutoHyphens w:val="0"/>
        <w:spacing w:line="276" w:lineRule="auto"/>
        <w:jc w:val="both"/>
        <w:rPr>
          <w:rFonts w:eastAsia="Calibri"/>
          <w:sz w:val="24"/>
          <w:szCs w:val="24"/>
          <w:lang w:eastAsia="en-US" w:bidi="hi-IN"/>
        </w:rPr>
      </w:pPr>
      <w:r w:rsidRPr="004C3548">
        <w:rPr>
          <w:rFonts w:eastAsia="Calibri"/>
          <w:sz w:val="24"/>
          <w:szCs w:val="24"/>
          <w:lang w:eastAsia="en-US" w:bidi="hi-IN"/>
        </w:rPr>
        <w:t>Naručitelj se u provedbi postupaka jednostavne nabave obvezuje poduzimati sve prikladne mjere o prepoznavanju, sprječavanju i uklanjanju sukoba interesa, te u tu svrhu postupa sukladno odredbama članaka 75. do 83. Zakona o javnoj nabavi.</w:t>
      </w:r>
    </w:p>
    <w:p w14:paraId="385B0225" w14:textId="77777777" w:rsidR="004C3548" w:rsidRPr="004C3548" w:rsidRDefault="004C3548" w:rsidP="004C3548">
      <w:pPr>
        <w:suppressAutoHyphens w:val="0"/>
        <w:spacing w:line="276" w:lineRule="auto"/>
        <w:jc w:val="both"/>
        <w:rPr>
          <w:rFonts w:eastAsia="Calibri"/>
          <w:sz w:val="24"/>
          <w:szCs w:val="24"/>
          <w:lang w:eastAsia="en-US" w:bidi="hi-IN"/>
        </w:rPr>
      </w:pPr>
    </w:p>
    <w:p w14:paraId="166E1C49" w14:textId="77777777" w:rsidR="004C3548" w:rsidRPr="004C3548" w:rsidRDefault="004C3548" w:rsidP="004C3548">
      <w:pPr>
        <w:suppressAutoHyphens w:val="0"/>
        <w:spacing w:line="276" w:lineRule="auto"/>
        <w:ind w:firstLine="709"/>
        <w:jc w:val="both"/>
        <w:rPr>
          <w:rFonts w:eastAsia="Calibri"/>
          <w:sz w:val="24"/>
          <w:szCs w:val="24"/>
          <w:lang w:eastAsia="en-US" w:bidi="hi-IN"/>
        </w:rPr>
      </w:pPr>
    </w:p>
    <w:p w14:paraId="193FE401" w14:textId="77777777" w:rsidR="004C3548" w:rsidRPr="004C3548" w:rsidRDefault="004C3548" w:rsidP="004C3548">
      <w:pPr>
        <w:tabs>
          <w:tab w:val="left" w:pos="567"/>
        </w:tabs>
        <w:suppressAutoHyphens w:val="0"/>
        <w:spacing w:after="200" w:line="276" w:lineRule="auto"/>
        <w:rPr>
          <w:rFonts w:eastAsia="Calibri"/>
          <w:b/>
          <w:sz w:val="24"/>
          <w:szCs w:val="24"/>
          <w:lang w:eastAsia="en-US" w:bidi="hi-IN"/>
        </w:rPr>
      </w:pPr>
      <w:r w:rsidRPr="004C3548">
        <w:rPr>
          <w:rFonts w:eastAsia="Calibri"/>
          <w:b/>
          <w:sz w:val="24"/>
          <w:szCs w:val="24"/>
          <w:lang w:eastAsia="en-US" w:bidi="hi-IN"/>
        </w:rPr>
        <w:t xml:space="preserve">IV. </w:t>
      </w:r>
      <w:r w:rsidRPr="004C3548">
        <w:rPr>
          <w:rFonts w:eastAsia="Calibri"/>
          <w:b/>
          <w:sz w:val="24"/>
          <w:szCs w:val="24"/>
          <w:lang w:eastAsia="en-US" w:bidi="hi-IN"/>
        </w:rPr>
        <w:tab/>
        <w:t xml:space="preserve">POSTUPCI  JEDNOSTAVNE NABAVE </w:t>
      </w:r>
    </w:p>
    <w:p w14:paraId="431AB8C7" w14:textId="77777777" w:rsidR="004C3548" w:rsidRPr="004C3548" w:rsidRDefault="004C3548" w:rsidP="004C3548">
      <w:pPr>
        <w:suppressAutoHyphens w:val="0"/>
        <w:spacing w:line="276" w:lineRule="auto"/>
        <w:jc w:val="center"/>
        <w:rPr>
          <w:rFonts w:eastAsia="Calibri"/>
          <w:color w:val="FF0000"/>
          <w:sz w:val="24"/>
          <w:szCs w:val="24"/>
          <w:lang w:eastAsia="en-US" w:bidi="hi-IN"/>
        </w:rPr>
      </w:pPr>
      <w:r w:rsidRPr="004C3548">
        <w:rPr>
          <w:rFonts w:eastAsia="Calibri"/>
          <w:b/>
          <w:sz w:val="24"/>
          <w:szCs w:val="24"/>
          <w:lang w:eastAsia="en-US" w:bidi="hi-IN"/>
        </w:rPr>
        <w:t xml:space="preserve">Članak 4. </w:t>
      </w:r>
    </w:p>
    <w:p w14:paraId="732F8FE5" w14:textId="77777777" w:rsidR="004C3548" w:rsidRPr="004C3548" w:rsidRDefault="004C3548" w:rsidP="004C3548">
      <w:pPr>
        <w:suppressAutoHyphens w:val="0"/>
        <w:spacing w:line="276" w:lineRule="auto"/>
        <w:jc w:val="both"/>
        <w:rPr>
          <w:rFonts w:eastAsia="Calibri"/>
          <w:sz w:val="24"/>
          <w:szCs w:val="24"/>
          <w:lang w:eastAsia="en-US" w:bidi="hi-IN"/>
        </w:rPr>
      </w:pPr>
      <w:r w:rsidRPr="004C3548">
        <w:rPr>
          <w:rFonts w:eastAsia="Calibri"/>
          <w:sz w:val="24"/>
          <w:szCs w:val="24"/>
          <w:lang w:eastAsia="en-US" w:bidi="hi-IN"/>
        </w:rPr>
        <w:t xml:space="preserve">Postupci jednostavne nabave i njihova provedba razlikuju se s obzirom na procijenjenu vrijednost jednostavne nabave kako slijedi: </w:t>
      </w:r>
    </w:p>
    <w:p w14:paraId="02B029B9" w14:textId="77777777" w:rsidR="004C3548" w:rsidRPr="004C3548" w:rsidRDefault="004C3548" w:rsidP="004C3548">
      <w:pPr>
        <w:numPr>
          <w:ilvl w:val="0"/>
          <w:numId w:val="5"/>
        </w:numPr>
        <w:suppressAutoHyphens w:val="0"/>
        <w:spacing w:after="200" w:line="276" w:lineRule="auto"/>
        <w:ind w:left="426" w:hanging="426"/>
        <w:contextualSpacing/>
        <w:jc w:val="both"/>
        <w:rPr>
          <w:rFonts w:eastAsia="Calibri"/>
          <w:sz w:val="24"/>
          <w:szCs w:val="24"/>
          <w:lang w:eastAsia="en-US" w:bidi="hi-IN"/>
        </w:rPr>
      </w:pPr>
      <w:r w:rsidRPr="004C3548">
        <w:rPr>
          <w:rFonts w:eastAsia="Calibri"/>
          <w:sz w:val="24"/>
          <w:szCs w:val="24"/>
          <w:lang w:eastAsia="en-US" w:bidi="hi-IN"/>
        </w:rPr>
        <w:t xml:space="preserve">Postupci procijenjene vrijednosti manje od 5.000,00 eura, postupci izravnog ugovaranja, </w:t>
      </w:r>
    </w:p>
    <w:p w14:paraId="3B3D567B" w14:textId="77777777" w:rsidR="004C3548" w:rsidRPr="004C3548" w:rsidRDefault="004C3548" w:rsidP="004C3548">
      <w:pPr>
        <w:numPr>
          <w:ilvl w:val="0"/>
          <w:numId w:val="5"/>
        </w:numPr>
        <w:suppressAutoHyphens w:val="0"/>
        <w:spacing w:after="200" w:line="276" w:lineRule="auto"/>
        <w:ind w:left="426" w:hanging="426"/>
        <w:contextualSpacing/>
        <w:jc w:val="both"/>
        <w:rPr>
          <w:rFonts w:eastAsia="Calibri"/>
          <w:sz w:val="24"/>
          <w:szCs w:val="24"/>
          <w:lang w:eastAsia="en-US" w:bidi="hi-IN"/>
        </w:rPr>
      </w:pPr>
      <w:r w:rsidRPr="004C3548">
        <w:rPr>
          <w:rFonts w:eastAsia="Calibri"/>
          <w:sz w:val="24"/>
          <w:szCs w:val="24"/>
          <w:lang w:eastAsia="en-US" w:bidi="hi-IN"/>
        </w:rPr>
        <w:t xml:space="preserve">Postupci procijenjene vrijednosti jednake ili veće od 5.000,00 eura, a manje ili jednake 15.000,00 eura, postupci nabave s pozivom odabranim gospodarskim subjektima, </w:t>
      </w:r>
    </w:p>
    <w:p w14:paraId="3B2B6FF9" w14:textId="77777777" w:rsidR="004C3548" w:rsidRPr="004C3548" w:rsidRDefault="004C3548" w:rsidP="004C3548">
      <w:pPr>
        <w:numPr>
          <w:ilvl w:val="0"/>
          <w:numId w:val="5"/>
        </w:numPr>
        <w:suppressAutoHyphens w:val="0"/>
        <w:spacing w:after="200" w:line="276" w:lineRule="auto"/>
        <w:ind w:left="426" w:hanging="426"/>
        <w:contextualSpacing/>
        <w:jc w:val="both"/>
        <w:rPr>
          <w:rFonts w:eastAsia="Calibri"/>
          <w:sz w:val="24"/>
          <w:szCs w:val="24"/>
          <w:lang w:eastAsia="en-US" w:bidi="hi-IN"/>
        </w:rPr>
      </w:pPr>
      <w:r w:rsidRPr="004C3548">
        <w:rPr>
          <w:rFonts w:eastAsia="Calibri"/>
          <w:sz w:val="24"/>
          <w:szCs w:val="24"/>
          <w:lang w:eastAsia="en-US" w:bidi="hi-IN"/>
        </w:rPr>
        <w:t>Postupci procijenjene vrijednosti veće od 15.000,00 eura, a manje ili jednake 25.000,00 eura za robe i usluge, odnosno manje ili jednake 45.000,00 eura za radove, postupci nabave u modulu EOJN RH s pozivom odabranim gospodarskim subjektima,</w:t>
      </w:r>
    </w:p>
    <w:p w14:paraId="0C737249" w14:textId="77777777" w:rsidR="004C3548" w:rsidRPr="004C3548" w:rsidRDefault="004C3548" w:rsidP="004C3548">
      <w:pPr>
        <w:numPr>
          <w:ilvl w:val="0"/>
          <w:numId w:val="5"/>
        </w:numPr>
        <w:suppressAutoHyphens w:val="0"/>
        <w:spacing w:after="200" w:line="276" w:lineRule="auto"/>
        <w:ind w:left="426" w:hanging="426"/>
        <w:contextualSpacing/>
        <w:jc w:val="both"/>
        <w:rPr>
          <w:rFonts w:eastAsia="Calibri"/>
          <w:sz w:val="24"/>
          <w:szCs w:val="24"/>
          <w:lang w:eastAsia="en-US" w:bidi="hi-IN"/>
        </w:rPr>
      </w:pPr>
      <w:r w:rsidRPr="004C3548">
        <w:rPr>
          <w:rFonts w:eastAsia="Calibri"/>
          <w:sz w:val="24"/>
          <w:szCs w:val="24"/>
          <w:lang w:eastAsia="en-US" w:bidi="hi-IN"/>
        </w:rPr>
        <w:t>Postupci procijenjene vrijednosti veće od 25.000,00 eura i manje od 50.000,00 eura za robe i usluge, odnosno veće od 45.000,00 eura i manje od 100.000,00 eura za radove, postupci s obveznom javnom objavom u modulu jednostavne nabave EOJN RH.</w:t>
      </w:r>
    </w:p>
    <w:p w14:paraId="43F4114B" w14:textId="77777777" w:rsidR="004C3548" w:rsidRPr="004C3548" w:rsidRDefault="004C3548" w:rsidP="004C3548">
      <w:pPr>
        <w:suppressAutoHyphens w:val="0"/>
        <w:spacing w:line="276" w:lineRule="auto"/>
        <w:jc w:val="both"/>
        <w:rPr>
          <w:rFonts w:eastAsia="Calibri"/>
          <w:sz w:val="24"/>
          <w:szCs w:val="24"/>
          <w:lang w:eastAsia="en-US" w:bidi="hi-IN"/>
        </w:rPr>
      </w:pPr>
    </w:p>
    <w:p w14:paraId="05483B9F" w14:textId="77777777" w:rsidR="004C3548" w:rsidRPr="004C3548" w:rsidRDefault="004C3548" w:rsidP="004C3548">
      <w:pPr>
        <w:suppressAutoHyphens w:val="0"/>
        <w:spacing w:line="276" w:lineRule="auto"/>
        <w:jc w:val="both"/>
        <w:rPr>
          <w:rFonts w:eastAsia="Calibri"/>
          <w:sz w:val="24"/>
          <w:szCs w:val="24"/>
          <w:lang w:eastAsia="en-US" w:bidi="hi-IN"/>
        </w:rPr>
      </w:pPr>
    </w:p>
    <w:p w14:paraId="3F240047" w14:textId="77777777" w:rsidR="004C3548" w:rsidRPr="004C3548" w:rsidRDefault="004C3548" w:rsidP="004C3548">
      <w:pPr>
        <w:suppressAutoHyphens w:val="0"/>
        <w:spacing w:line="276" w:lineRule="auto"/>
        <w:ind w:firstLine="709"/>
        <w:jc w:val="both"/>
        <w:rPr>
          <w:rFonts w:eastAsia="Calibri"/>
          <w:sz w:val="24"/>
          <w:szCs w:val="24"/>
          <w:lang w:eastAsia="en-US" w:bidi="hi-IN"/>
        </w:rPr>
      </w:pPr>
    </w:p>
    <w:p w14:paraId="632B8280" w14:textId="77777777" w:rsidR="004C3548" w:rsidRPr="004C3548" w:rsidRDefault="004C3548" w:rsidP="004C3548">
      <w:pPr>
        <w:suppressAutoHyphens w:val="0"/>
        <w:jc w:val="both"/>
        <w:rPr>
          <w:rFonts w:eastAsia="Calibri"/>
          <w:b/>
          <w:bCs/>
          <w:sz w:val="23"/>
          <w:szCs w:val="23"/>
          <w:lang w:eastAsia="en-US"/>
        </w:rPr>
      </w:pPr>
      <w:r w:rsidRPr="004C3548">
        <w:rPr>
          <w:rFonts w:eastAsia="Calibri"/>
          <w:b/>
          <w:sz w:val="24"/>
          <w:szCs w:val="24"/>
          <w:lang w:eastAsia="en-US" w:bidi="hi-IN"/>
        </w:rPr>
        <w:t xml:space="preserve">V. </w:t>
      </w:r>
      <w:r w:rsidRPr="004C3548">
        <w:rPr>
          <w:rFonts w:eastAsia="Calibri"/>
          <w:b/>
          <w:sz w:val="24"/>
          <w:szCs w:val="24"/>
          <w:lang w:eastAsia="en-US" w:bidi="hi-IN"/>
        </w:rPr>
        <w:tab/>
      </w:r>
      <w:r w:rsidRPr="004C3548">
        <w:rPr>
          <w:rFonts w:eastAsia="Calibri"/>
          <w:b/>
          <w:bCs/>
          <w:sz w:val="23"/>
          <w:szCs w:val="23"/>
          <w:lang w:eastAsia="en-US"/>
        </w:rPr>
        <w:t>PLANIRANJE JEDNOSTAVNE NABAVE</w:t>
      </w:r>
    </w:p>
    <w:p w14:paraId="173A591F" w14:textId="77777777" w:rsidR="004C3548" w:rsidRPr="004C3548" w:rsidRDefault="004C3548" w:rsidP="004C3548">
      <w:pPr>
        <w:suppressAutoHyphens w:val="0"/>
        <w:spacing w:line="276" w:lineRule="auto"/>
        <w:jc w:val="center"/>
        <w:rPr>
          <w:rFonts w:eastAsia="Calibri"/>
          <w:b/>
          <w:sz w:val="24"/>
          <w:szCs w:val="24"/>
          <w:lang w:eastAsia="en-US" w:bidi="hi-IN"/>
        </w:rPr>
      </w:pPr>
    </w:p>
    <w:p w14:paraId="3479ADF7" w14:textId="77777777" w:rsidR="004C3548" w:rsidRPr="004C3548" w:rsidRDefault="004C3548" w:rsidP="004C3548">
      <w:pPr>
        <w:suppressAutoHyphens w:val="0"/>
        <w:spacing w:line="276" w:lineRule="auto"/>
        <w:jc w:val="center"/>
        <w:rPr>
          <w:rFonts w:eastAsia="Calibri"/>
          <w:b/>
          <w:sz w:val="24"/>
          <w:szCs w:val="24"/>
          <w:lang w:eastAsia="en-US" w:bidi="hi-IN"/>
        </w:rPr>
      </w:pPr>
      <w:r w:rsidRPr="004C3548">
        <w:rPr>
          <w:rFonts w:eastAsia="Calibri"/>
          <w:b/>
          <w:sz w:val="24"/>
          <w:szCs w:val="24"/>
          <w:lang w:eastAsia="en-US" w:bidi="hi-IN"/>
        </w:rPr>
        <w:t>Članak 5.</w:t>
      </w:r>
    </w:p>
    <w:p w14:paraId="3B139CF2" w14:textId="77777777" w:rsidR="004C3548" w:rsidRPr="004C3548" w:rsidRDefault="004C3548" w:rsidP="004C3548">
      <w:pPr>
        <w:suppressAutoHyphens w:val="0"/>
        <w:jc w:val="both"/>
        <w:rPr>
          <w:rFonts w:eastAsia="Calibri"/>
          <w:sz w:val="23"/>
          <w:szCs w:val="23"/>
          <w:lang w:eastAsia="en-US"/>
        </w:rPr>
      </w:pPr>
      <w:r w:rsidRPr="004C3548">
        <w:rPr>
          <w:rFonts w:eastAsia="Calibri"/>
          <w:sz w:val="23"/>
          <w:szCs w:val="23"/>
          <w:lang w:eastAsia="en-US"/>
        </w:rPr>
        <w:t>Na planiranje nabave na odgovarajući se način primjenjuju odredbe Zakona o javnoj nabavi.</w:t>
      </w:r>
    </w:p>
    <w:p w14:paraId="7A78BCF0" w14:textId="77777777" w:rsidR="004C3548" w:rsidRPr="004C3548" w:rsidRDefault="004C3548" w:rsidP="004C3548">
      <w:pPr>
        <w:suppressAutoHyphens w:val="0"/>
        <w:jc w:val="both"/>
        <w:rPr>
          <w:rFonts w:eastAsia="Calibri"/>
          <w:sz w:val="23"/>
          <w:szCs w:val="23"/>
          <w:lang w:eastAsia="en-US"/>
        </w:rPr>
      </w:pPr>
    </w:p>
    <w:p w14:paraId="04F538E7" w14:textId="77777777" w:rsidR="004C3548" w:rsidRPr="004C3548" w:rsidRDefault="004C3548" w:rsidP="004C3548">
      <w:pPr>
        <w:suppressAutoHyphens w:val="0"/>
        <w:spacing w:line="276" w:lineRule="auto"/>
        <w:jc w:val="both"/>
        <w:rPr>
          <w:rFonts w:eastAsia="Calibri"/>
          <w:sz w:val="24"/>
          <w:szCs w:val="24"/>
          <w:lang w:eastAsia="en-US" w:bidi="hi-IN"/>
        </w:rPr>
      </w:pPr>
      <w:r w:rsidRPr="004C3548">
        <w:rPr>
          <w:rFonts w:eastAsia="Calibri"/>
          <w:sz w:val="24"/>
          <w:szCs w:val="24"/>
          <w:lang w:eastAsia="en-US" w:bidi="hi-IN"/>
        </w:rPr>
        <w:t>Nabava roba, usluga i radova procijenjene vrijednosti do 5.000,00 eura može se provoditi bez prethodne objave u Planu nabave.</w:t>
      </w:r>
    </w:p>
    <w:p w14:paraId="4E94B72E" w14:textId="77777777" w:rsidR="004C3548" w:rsidRPr="004C3548" w:rsidRDefault="004C3548" w:rsidP="004C3548">
      <w:pPr>
        <w:suppressAutoHyphens w:val="0"/>
        <w:spacing w:line="276" w:lineRule="auto"/>
        <w:jc w:val="both"/>
        <w:rPr>
          <w:rFonts w:eastAsia="Calibri"/>
          <w:sz w:val="24"/>
          <w:szCs w:val="24"/>
          <w:lang w:eastAsia="en-US" w:bidi="hi-IN"/>
        </w:rPr>
      </w:pPr>
    </w:p>
    <w:p w14:paraId="3A444191" w14:textId="77777777" w:rsidR="004C3548" w:rsidRPr="004C3548" w:rsidRDefault="004C3548" w:rsidP="004C3548">
      <w:pPr>
        <w:suppressAutoHyphens w:val="0"/>
        <w:spacing w:line="276" w:lineRule="auto"/>
        <w:jc w:val="both"/>
        <w:rPr>
          <w:rFonts w:eastAsia="Calibri"/>
          <w:sz w:val="24"/>
          <w:szCs w:val="24"/>
          <w:lang w:eastAsia="en-US" w:bidi="hi-IN"/>
        </w:rPr>
      </w:pPr>
      <w:r w:rsidRPr="004C3548">
        <w:rPr>
          <w:rFonts w:eastAsia="Calibri"/>
          <w:sz w:val="24"/>
          <w:szCs w:val="24"/>
          <w:lang w:eastAsia="en-US" w:bidi="hi-IN"/>
        </w:rPr>
        <w:t>Postupci nabave čija je procijenjena vrijednost jednaka ili veća od 5.000,00 eura moraju biti usklađeni s Planom nabave.</w:t>
      </w:r>
    </w:p>
    <w:p w14:paraId="67943A0E" w14:textId="77777777" w:rsidR="004C3548" w:rsidRPr="004C3548" w:rsidRDefault="004C3548" w:rsidP="004C3548">
      <w:pPr>
        <w:suppressAutoHyphens w:val="0"/>
        <w:spacing w:line="276" w:lineRule="auto"/>
        <w:ind w:firstLine="709"/>
        <w:jc w:val="both"/>
        <w:rPr>
          <w:rFonts w:eastAsia="Calibri"/>
          <w:strike/>
          <w:sz w:val="24"/>
          <w:szCs w:val="24"/>
          <w:lang w:eastAsia="en-US" w:bidi="hi-IN"/>
        </w:rPr>
      </w:pPr>
    </w:p>
    <w:p w14:paraId="3C8417E2" w14:textId="77777777" w:rsidR="004C3548" w:rsidRPr="004C3548" w:rsidRDefault="004C3548" w:rsidP="004C3548">
      <w:pPr>
        <w:suppressAutoHyphens w:val="0"/>
        <w:spacing w:line="276" w:lineRule="auto"/>
        <w:ind w:firstLine="709"/>
        <w:jc w:val="both"/>
        <w:rPr>
          <w:rFonts w:eastAsia="Calibri"/>
          <w:strike/>
          <w:sz w:val="24"/>
          <w:szCs w:val="24"/>
          <w:lang w:eastAsia="en-US" w:bidi="hi-IN"/>
        </w:rPr>
      </w:pPr>
    </w:p>
    <w:p w14:paraId="3295090D" w14:textId="77777777" w:rsidR="004C3548" w:rsidRPr="004C3548" w:rsidRDefault="004C3548" w:rsidP="004C3548">
      <w:pPr>
        <w:suppressAutoHyphens w:val="0"/>
        <w:jc w:val="both"/>
        <w:rPr>
          <w:rFonts w:eastAsia="Calibri"/>
          <w:b/>
          <w:bCs/>
          <w:sz w:val="23"/>
          <w:szCs w:val="23"/>
          <w:lang w:eastAsia="en-US"/>
        </w:rPr>
      </w:pPr>
      <w:r w:rsidRPr="004C3548">
        <w:rPr>
          <w:rFonts w:eastAsia="Calibri"/>
          <w:b/>
          <w:sz w:val="24"/>
          <w:szCs w:val="24"/>
          <w:lang w:eastAsia="en-US" w:bidi="hi-IN"/>
        </w:rPr>
        <w:t xml:space="preserve">VI. </w:t>
      </w:r>
      <w:r w:rsidRPr="004C3548">
        <w:rPr>
          <w:rFonts w:eastAsia="Calibri"/>
          <w:b/>
          <w:sz w:val="24"/>
          <w:szCs w:val="24"/>
          <w:lang w:eastAsia="en-US" w:bidi="hi-IN"/>
        </w:rPr>
        <w:tab/>
      </w:r>
      <w:r w:rsidRPr="004C3548">
        <w:rPr>
          <w:rFonts w:eastAsia="Calibri"/>
          <w:b/>
          <w:bCs/>
          <w:sz w:val="23"/>
          <w:szCs w:val="23"/>
          <w:lang w:eastAsia="en-US"/>
        </w:rPr>
        <w:t>PROVEDBA  JEDNOSTAVNE NABAVE</w:t>
      </w:r>
    </w:p>
    <w:p w14:paraId="1A890A4C" w14:textId="77777777" w:rsidR="004C3548" w:rsidRPr="004C3548" w:rsidRDefault="004C3548" w:rsidP="004C3548">
      <w:pPr>
        <w:suppressAutoHyphens w:val="0"/>
        <w:jc w:val="both"/>
        <w:rPr>
          <w:rFonts w:eastAsia="Calibri"/>
          <w:b/>
          <w:bCs/>
          <w:sz w:val="23"/>
          <w:szCs w:val="23"/>
          <w:lang w:eastAsia="en-US"/>
        </w:rPr>
      </w:pPr>
    </w:p>
    <w:p w14:paraId="165CBF88" w14:textId="77777777" w:rsidR="004C3548" w:rsidRPr="004C3548" w:rsidRDefault="004C3548" w:rsidP="004C3548">
      <w:pPr>
        <w:tabs>
          <w:tab w:val="left" w:pos="426"/>
        </w:tabs>
        <w:suppressAutoHyphens w:val="0"/>
        <w:spacing w:after="200" w:line="276" w:lineRule="auto"/>
        <w:rPr>
          <w:rFonts w:eastAsia="Calibri"/>
          <w:b/>
          <w:sz w:val="24"/>
          <w:szCs w:val="24"/>
          <w:u w:val="single"/>
          <w:lang w:eastAsia="en-US" w:bidi="hi-IN"/>
        </w:rPr>
      </w:pPr>
      <w:r w:rsidRPr="004C3548">
        <w:rPr>
          <w:rFonts w:eastAsia="Calibri"/>
          <w:b/>
          <w:sz w:val="24"/>
          <w:szCs w:val="24"/>
          <w:lang w:eastAsia="en-US" w:bidi="hi-IN"/>
        </w:rPr>
        <w:t>1.</w:t>
      </w:r>
      <w:r w:rsidRPr="004C3548">
        <w:rPr>
          <w:rFonts w:ascii="Calibri" w:eastAsia="Calibri" w:hAnsi="Calibri"/>
          <w:b/>
          <w:sz w:val="22"/>
          <w:szCs w:val="22"/>
          <w:lang w:eastAsia="en-US"/>
        </w:rPr>
        <w:t xml:space="preserve"> </w:t>
      </w:r>
      <w:r w:rsidRPr="004C3548">
        <w:rPr>
          <w:rFonts w:ascii="Calibri" w:eastAsia="Calibri" w:hAnsi="Calibri"/>
          <w:b/>
          <w:sz w:val="22"/>
          <w:szCs w:val="22"/>
          <w:lang w:eastAsia="en-US"/>
        </w:rPr>
        <w:tab/>
      </w:r>
      <w:r w:rsidRPr="004C3548">
        <w:rPr>
          <w:rFonts w:eastAsia="Calibri"/>
          <w:b/>
          <w:sz w:val="24"/>
          <w:szCs w:val="24"/>
          <w:u w:val="single"/>
          <w:lang w:eastAsia="en-US" w:bidi="hi-IN"/>
        </w:rPr>
        <w:t>Postupak jednostavne nabave procijenjene vrijednosti manje od 5.000,00 eura</w:t>
      </w:r>
    </w:p>
    <w:p w14:paraId="7F2C878A" w14:textId="77777777" w:rsidR="004C3548" w:rsidRPr="004C3548" w:rsidRDefault="004C3548" w:rsidP="004C3548">
      <w:pPr>
        <w:suppressAutoHyphens w:val="0"/>
        <w:spacing w:line="276" w:lineRule="auto"/>
        <w:jc w:val="center"/>
        <w:rPr>
          <w:rFonts w:eastAsia="Calibri"/>
          <w:b/>
          <w:sz w:val="24"/>
          <w:szCs w:val="24"/>
          <w:lang w:eastAsia="en-US" w:bidi="hi-IN"/>
        </w:rPr>
      </w:pPr>
      <w:r w:rsidRPr="004C3548">
        <w:rPr>
          <w:rFonts w:eastAsia="Calibri"/>
          <w:b/>
          <w:sz w:val="24"/>
          <w:szCs w:val="24"/>
          <w:lang w:eastAsia="en-US" w:bidi="hi-IN"/>
        </w:rPr>
        <w:t>Članak 6.</w:t>
      </w:r>
    </w:p>
    <w:p w14:paraId="6A58AFBE" w14:textId="77777777" w:rsidR="004C3548" w:rsidRPr="004C3548" w:rsidRDefault="004C3548" w:rsidP="004C3548">
      <w:pPr>
        <w:suppressAutoHyphens w:val="0"/>
        <w:spacing w:line="276" w:lineRule="auto"/>
        <w:jc w:val="both"/>
        <w:rPr>
          <w:rFonts w:eastAsia="Calibri"/>
          <w:bCs/>
          <w:sz w:val="24"/>
          <w:szCs w:val="24"/>
          <w:lang w:eastAsia="en-US" w:bidi="hi-IN"/>
        </w:rPr>
      </w:pPr>
      <w:r w:rsidRPr="004C3548">
        <w:rPr>
          <w:rFonts w:eastAsia="Calibri"/>
          <w:bCs/>
          <w:sz w:val="24"/>
          <w:szCs w:val="24"/>
          <w:lang w:eastAsia="en-US" w:bidi="hi-IN"/>
        </w:rPr>
        <w:lastRenderedPageBreak/>
        <w:t>Za provedbu postupka jednostavne nabave procijenjene vrijednosti manje od 5.000,00 eura u pravilu je dovoljno pribaviti jednu ponudu na temelju koje će se izdati narudžbenica, u skladu s procedurama određenim propisima iz područja financija.</w:t>
      </w:r>
    </w:p>
    <w:p w14:paraId="675AFA8A" w14:textId="77777777" w:rsidR="004C3548" w:rsidRPr="004C3548" w:rsidRDefault="004C3548" w:rsidP="004C3548">
      <w:pPr>
        <w:suppressAutoHyphens w:val="0"/>
        <w:spacing w:line="276" w:lineRule="auto"/>
        <w:jc w:val="both"/>
        <w:rPr>
          <w:rFonts w:eastAsia="Calibri"/>
          <w:bCs/>
          <w:sz w:val="24"/>
          <w:szCs w:val="24"/>
          <w:lang w:eastAsia="en-US" w:bidi="hi-IN"/>
        </w:rPr>
      </w:pPr>
    </w:p>
    <w:p w14:paraId="284A7D44" w14:textId="77777777" w:rsidR="004C3548" w:rsidRPr="004C3548" w:rsidRDefault="004C3548" w:rsidP="004C3548">
      <w:pPr>
        <w:suppressAutoHyphens w:val="0"/>
        <w:spacing w:line="276" w:lineRule="auto"/>
        <w:jc w:val="both"/>
        <w:rPr>
          <w:rFonts w:eastAsia="Calibri"/>
          <w:bCs/>
          <w:sz w:val="24"/>
          <w:szCs w:val="24"/>
          <w:lang w:eastAsia="en-US" w:bidi="hi-IN"/>
        </w:rPr>
      </w:pPr>
      <w:r w:rsidRPr="004C3548">
        <w:rPr>
          <w:rFonts w:eastAsia="Calibri"/>
          <w:bCs/>
          <w:sz w:val="24"/>
          <w:szCs w:val="24"/>
          <w:lang w:eastAsia="en-US" w:bidi="hi-IN"/>
        </w:rPr>
        <w:t>Za postupke iz stavka 1. ovoga članka naručitelj može sukladno Zakonu koristiti elektronička  i druga sredstva komunikacije na dokaziv način, i to putem ovlaštenog pružatelja poštanskih usluga ili druge odgovarajuće kurirske službe, faxom, elektroničkom poštom, ili putem EOJN-a.</w:t>
      </w:r>
    </w:p>
    <w:p w14:paraId="4CB45A37" w14:textId="77777777" w:rsidR="004C3548" w:rsidRPr="004C3548" w:rsidRDefault="004C3548" w:rsidP="004C3548">
      <w:pPr>
        <w:suppressAutoHyphens w:val="0"/>
        <w:spacing w:line="276" w:lineRule="auto"/>
        <w:jc w:val="both"/>
        <w:rPr>
          <w:rFonts w:eastAsia="Calibri"/>
          <w:bCs/>
          <w:sz w:val="24"/>
          <w:szCs w:val="24"/>
          <w:lang w:eastAsia="en-US" w:bidi="hi-IN"/>
        </w:rPr>
      </w:pPr>
    </w:p>
    <w:p w14:paraId="3DF5D8E1" w14:textId="77777777" w:rsidR="004C3548" w:rsidRPr="004C3548" w:rsidRDefault="004C3548" w:rsidP="004C3548">
      <w:pPr>
        <w:suppressAutoHyphens w:val="0"/>
        <w:spacing w:line="276" w:lineRule="auto"/>
        <w:jc w:val="both"/>
        <w:rPr>
          <w:rFonts w:eastAsia="Calibri"/>
          <w:bCs/>
          <w:sz w:val="24"/>
          <w:szCs w:val="24"/>
          <w:lang w:eastAsia="en-US" w:bidi="hi-IN"/>
        </w:rPr>
      </w:pPr>
      <w:r w:rsidRPr="004C3548">
        <w:rPr>
          <w:rFonts w:eastAsia="Calibri"/>
          <w:bCs/>
          <w:sz w:val="24"/>
          <w:szCs w:val="24"/>
          <w:lang w:eastAsia="en-US" w:bidi="hi-IN"/>
        </w:rPr>
        <w:t>Naručitelj je dužan voditi evidenciju akata o nabavi radova, roba i usluga procijenjene vrijednosti manje od 5.000,00 eura.</w:t>
      </w:r>
    </w:p>
    <w:p w14:paraId="1B8E14F8" w14:textId="77777777" w:rsidR="004C3548" w:rsidRPr="004C3548" w:rsidRDefault="004C3548" w:rsidP="004C3548">
      <w:pPr>
        <w:suppressAutoHyphens w:val="0"/>
        <w:spacing w:line="276" w:lineRule="auto"/>
        <w:jc w:val="both"/>
        <w:rPr>
          <w:rFonts w:eastAsia="Calibri"/>
          <w:bCs/>
          <w:sz w:val="24"/>
          <w:szCs w:val="24"/>
          <w:lang w:eastAsia="en-US" w:bidi="hi-IN"/>
        </w:rPr>
      </w:pPr>
    </w:p>
    <w:p w14:paraId="34C730C8" w14:textId="77777777" w:rsidR="004C3548" w:rsidRPr="004C3548" w:rsidRDefault="004C3548" w:rsidP="004C3548">
      <w:pPr>
        <w:suppressAutoHyphens w:val="0"/>
        <w:spacing w:line="276" w:lineRule="auto"/>
        <w:jc w:val="center"/>
        <w:rPr>
          <w:rFonts w:eastAsia="Calibri"/>
          <w:b/>
          <w:sz w:val="24"/>
          <w:szCs w:val="24"/>
          <w:lang w:eastAsia="en-US" w:bidi="hi-IN"/>
        </w:rPr>
      </w:pPr>
    </w:p>
    <w:p w14:paraId="58A73575" w14:textId="77777777" w:rsidR="004C3548" w:rsidRPr="004C3548" w:rsidRDefault="004C3548" w:rsidP="004C3548">
      <w:pPr>
        <w:tabs>
          <w:tab w:val="left" w:pos="426"/>
        </w:tabs>
        <w:suppressAutoHyphens w:val="0"/>
        <w:spacing w:after="200" w:line="276" w:lineRule="auto"/>
        <w:ind w:left="426" w:hanging="426"/>
        <w:rPr>
          <w:rFonts w:eastAsia="Calibri"/>
          <w:b/>
          <w:sz w:val="24"/>
          <w:szCs w:val="24"/>
          <w:u w:val="single"/>
          <w:lang w:eastAsia="en-US" w:bidi="hi-IN"/>
        </w:rPr>
      </w:pPr>
      <w:r w:rsidRPr="004C3548">
        <w:rPr>
          <w:rFonts w:eastAsia="Calibri"/>
          <w:b/>
          <w:sz w:val="24"/>
          <w:szCs w:val="24"/>
          <w:lang w:eastAsia="en-US" w:bidi="hi-IN"/>
        </w:rPr>
        <w:t>2.</w:t>
      </w:r>
      <w:r w:rsidRPr="004C3548">
        <w:rPr>
          <w:rFonts w:ascii="Calibri" w:eastAsia="Calibri" w:hAnsi="Calibri"/>
          <w:sz w:val="22"/>
          <w:szCs w:val="22"/>
          <w:lang w:eastAsia="en-US"/>
        </w:rPr>
        <w:t xml:space="preserve"> </w:t>
      </w:r>
      <w:r w:rsidRPr="004C3548">
        <w:rPr>
          <w:rFonts w:ascii="Calibri" w:eastAsia="Calibri" w:hAnsi="Calibri"/>
          <w:sz w:val="22"/>
          <w:szCs w:val="22"/>
          <w:lang w:eastAsia="en-US"/>
        </w:rPr>
        <w:tab/>
      </w:r>
      <w:r w:rsidRPr="004C3548">
        <w:rPr>
          <w:rFonts w:eastAsia="Calibri"/>
          <w:b/>
          <w:sz w:val="24"/>
          <w:szCs w:val="24"/>
          <w:u w:val="single"/>
          <w:lang w:eastAsia="en-US" w:bidi="hi-IN"/>
        </w:rPr>
        <w:t xml:space="preserve">Postupak jednostavne nabave procijenjene vrijednosti jednake ili veće od 5.000,00 eura, a manje ili jednake 15.000,00 eura </w:t>
      </w:r>
    </w:p>
    <w:p w14:paraId="21BAAA50" w14:textId="77777777" w:rsidR="004C3548" w:rsidRPr="004C3548" w:rsidRDefault="004C3548" w:rsidP="004C3548">
      <w:pPr>
        <w:tabs>
          <w:tab w:val="left" w:pos="426"/>
        </w:tabs>
        <w:suppressAutoHyphens w:val="0"/>
        <w:spacing w:after="200" w:line="276" w:lineRule="auto"/>
        <w:jc w:val="center"/>
        <w:rPr>
          <w:rFonts w:eastAsia="Calibri"/>
          <w:b/>
          <w:sz w:val="24"/>
          <w:szCs w:val="24"/>
          <w:lang w:eastAsia="en-US" w:bidi="hi-IN"/>
        </w:rPr>
      </w:pPr>
      <w:r w:rsidRPr="004C3548">
        <w:rPr>
          <w:rFonts w:eastAsia="Calibri"/>
          <w:b/>
          <w:sz w:val="24"/>
          <w:szCs w:val="24"/>
          <w:lang w:eastAsia="en-US" w:bidi="hi-IN"/>
        </w:rPr>
        <w:t>Članak 7.</w:t>
      </w:r>
    </w:p>
    <w:p w14:paraId="11248C9E" w14:textId="77777777" w:rsidR="004C3548" w:rsidRPr="004C3548" w:rsidRDefault="004C3548" w:rsidP="004C3548">
      <w:pPr>
        <w:suppressAutoHyphens w:val="0"/>
        <w:spacing w:line="276" w:lineRule="auto"/>
        <w:jc w:val="both"/>
        <w:rPr>
          <w:rFonts w:eastAsia="Calibri"/>
          <w:bCs/>
          <w:sz w:val="24"/>
          <w:szCs w:val="24"/>
          <w:lang w:eastAsia="en-US" w:bidi="hi-IN"/>
        </w:rPr>
      </w:pPr>
      <w:r w:rsidRPr="004C3548">
        <w:rPr>
          <w:rFonts w:eastAsia="Calibri"/>
          <w:bCs/>
          <w:sz w:val="24"/>
          <w:szCs w:val="24"/>
          <w:lang w:eastAsia="en-US" w:bidi="hi-IN"/>
        </w:rPr>
        <w:t>Provedba postupka procijenjene vrijednosti jednake ili veće od 5.000,00 eura, a manje ili jednake 15.000,00 eura, započinje slanjem poziva za dostavu ponude na adresu jednom ili više gospodarskih subjekata, za koje postoje saznanja da obavljaju djelatnost vezanu za predmet nabave, na dokaziv način.</w:t>
      </w:r>
    </w:p>
    <w:p w14:paraId="42333CCD" w14:textId="77777777" w:rsidR="004C3548" w:rsidRPr="004C3548" w:rsidRDefault="004C3548" w:rsidP="004C3548">
      <w:pPr>
        <w:suppressAutoHyphens w:val="0"/>
        <w:spacing w:line="276" w:lineRule="auto"/>
        <w:jc w:val="both"/>
        <w:rPr>
          <w:rFonts w:eastAsia="Calibri"/>
          <w:bCs/>
          <w:sz w:val="24"/>
          <w:szCs w:val="24"/>
          <w:lang w:eastAsia="en-US" w:bidi="hi-IN"/>
        </w:rPr>
      </w:pPr>
    </w:p>
    <w:p w14:paraId="42B04F2D" w14:textId="77777777" w:rsidR="004C3548" w:rsidRPr="004C3548" w:rsidRDefault="004C3548" w:rsidP="004C3548">
      <w:pPr>
        <w:suppressAutoHyphens w:val="0"/>
        <w:spacing w:line="276" w:lineRule="auto"/>
        <w:jc w:val="both"/>
        <w:rPr>
          <w:rFonts w:eastAsia="Calibri"/>
          <w:bCs/>
          <w:sz w:val="24"/>
          <w:szCs w:val="24"/>
          <w:lang w:eastAsia="en-US" w:bidi="hi-IN"/>
        </w:rPr>
      </w:pPr>
      <w:r w:rsidRPr="004C3548">
        <w:rPr>
          <w:rFonts w:eastAsia="Calibri"/>
          <w:bCs/>
          <w:sz w:val="24"/>
          <w:szCs w:val="24"/>
          <w:lang w:eastAsia="en-US" w:bidi="hi-IN"/>
        </w:rPr>
        <w:t>Za postupke iz stavka 1. ovoga članka naručitelj može sukladno Zakonu koristiti elektronička i druga sredstva komunikacije na dokaziv način, i to putem ovlaštenog pružatelja poštanskih usluga ili druge odgovarajuće kurirske službe, faxom, elektroničkom poštom, ili putem EOJN-a.</w:t>
      </w:r>
    </w:p>
    <w:p w14:paraId="00DA4EDD" w14:textId="77777777" w:rsidR="004C3548" w:rsidRPr="004C3548" w:rsidRDefault="004C3548" w:rsidP="004C3548">
      <w:pPr>
        <w:suppressAutoHyphens w:val="0"/>
        <w:spacing w:line="276" w:lineRule="auto"/>
        <w:jc w:val="both"/>
        <w:rPr>
          <w:rFonts w:eastAsia="Calibri"/>
          <w:bCs/>
          <w:sz w:val="24"/>
          <w:szCs w:val="24"/>
          <w:lang w:eastAsia="en-US" w:bidi="hi-IN"/>
        </w:rPr>
      </w:pPr>
    </w:p>
    <w:p w14:paraId="52101BC6" w14:textId="77777777" w:rsidR="004C3548" w:rsidRPr="004C3548" w:rsidRDefault="004C3548" w:rsidP="004C3548">
      <w:pPr>
        <w:suppressAutoHyphens w:val="0"/>
        <w:spacing w:line="276" w:lineRule="auto"/>
        <w:jc w:val="both"/>
        <w:rPr>
          <w:rFonts w:eastAsia="Calibri"/>
          <w:bCs/>
          <w:sz w:val="24"/>
          <w:szCs w:val="24"/>
          <w:lang w:eastAsia="en-US" w:bidi="hi-IN"/>
        </w:rPr>
      </w:pPr>
      <w:r w:rsidRPr="004C3548">
        <w:rPr>
          <w:rFonts w:eastAsia="Calibri"/>
          <w:bCs/>
          <w:sz w:val="24"/>
          <w:szCs w:val="24"/>
          <w:lang w:eastAsia="en-US" w:bidi="hi-IN"/>
        </w:rPr>
        <w:t xml:space="preserve">Općinski načelnik će za provedbu nabave radova, roba i usluga procijenjene vrijednosti manje ili jednake 15.000,00 eura, ako sam ne priprema i provodi tu nabavu, odrediti ovlaštenog predstavnika naručitelja, u pravilu za slučajeve takve nabave. </w:t>
      </w:r>
    </w:p>
    <w:p w14:paraId="4F064A34" w14:textId="77777777" w:rsidR="004C3548" w:rsidRPr="004C3548" w:rsidRDefault="004C3548" w:rsidP="004C3548">
      <w:pPr>
        <w:suppressAutoHyphens w:val="0"/>
        <w:spacing w:line="276" w:lineRule="auto"/>
        <w:jc w:val="both"/>
        <w:rPr>
          <w:rFonts w:eastAsia="Calibri"/>
          <w:sz w:val="24"/>
          <w:szCs w:val="24"/>
          <w:lang w:eastAsia="en-US" w:bidi="hi-IN"/>
        </w:rPr>
      </w:pPr>
    </w:p>
    <w:p w14:paraId="3F5998F0" w14:textId="77777777" w:rsidR="004C3548" w:rsidRPr="004C3548" w:rsidRDefault="004C3548" w:rsidP="004C3548">
      <w:pPr>
        <w:suppressAutoHyphens w:val="0"/>
        <w:spacing w:line="276" w:lineRule="auto"/>
        <w:jc w:val="both"/>
        <w:rPr>
          <w:rFonts w:eastAsia="Calibri"/>
          <w:sz w:val="24"/>
          <w:szCs w:val="24"/>
          <w:lang w:eastAsia="en-US" w:bidi="hi-IN"/>
        </w:rPr>
      </w:pPr>
      <w:r w:rsidRPr="004C3548">
        <w:rPr>
          <w:rFonts w:eastAsia="Calibri"/>
          <w:sz w:val="24"/>
          <w:szCs w:val="24"/>
          <w:lang w:eastAsia="en-US" w:bidi="hi-IN"/>
        </w:rPr>
        <w:t xml:space="preserve">Prije izdavanja narudžbenice odnosno sklapanja ugovora ovlašteni predstavnik naručitelja po potrebi vrši ispitivanje tržišta prikupljanjem podataka iz službenih cjenika, prikupljanjem ponuda ili pregledom web stranica na kojima se nalaze podaci o predmetu nabave, te o tome sačinjava zapisnik i predlaže  odgovornoj osobi naručitelja odabir </w:t>
      </w:r>
      <w:r w:rsidRPr="004C3548">
        <w:rPr>
          <w:rFonts w:eastAsia="Calibri"/>
          <w:bCs/>
          <w:sz w:val="24"/>
          <w:szCs w:val="24"/>
          <w:lang w:eastAsia="en-US" w:bidi="hi-IN"/>
        </w:rPr>
        <w:t>jednog ili više gospodarskih subjekata</w:t>
      </w:r>
      <w:r w:rsidRPr="004C3548">
        <w:rPr>
          <w:rFonts w:eastAsia="Calibri"/>
          <w:sz w:val="24"/>
          <w:szCs w:val="24"/>
          <w:lang w:eastAsia="en-US" w:bidi="hi-IN"/>
        </w:rPr>
        <w:t xml:space="preserve">. </w:t>
      </w:r>
    </w:p>
    <w:p w14:paraId="6B4D062D" w14:textId="77777777" w:rsidR="004C3548" w:rsidRPr="004C3548" w:rsidRDefault="004C3548" w:rsidP="004C3548">
      <w:pPr>
        <w:suppressAutoHyphens w:val="0"/>
        <w:spacing w:line="276" w:lineRule="auto"/>
        <w:jc w:val="both"/>
        <w:rPr>
          <w:rFonts w:eastAsia="Calibri"/>
          <w:sz w:val="24"/>
          <w:szCs w:val="24"/>
          <w:lang w:eastAsia="en-US" w:bidi="hi-IN"/>
        </w:rPr>
      </w:pPr>
    </w:p>
    <w:p w14:paraId="04F2E822" w14:textId="77777777" w:rsidR="004C3548" w:rsidRPr="004C3548" w:rsidRDefault="004C3548" w:rsidP="004C3548">
      <w:pPr>
        <w:suppressAutoHyphens w:val="0"/>
        <w:spacing w:line="276" w:lineRule="auto"/>
        <w:jc w:val="both"/>
        <w:rPr>
          <w:rFonts w:eastAsia="Calibri"/>
          <w:sz w:val="24"/>
          <w:szCs w:val="24"/>
          <w:lang w:eastAsia="en-US" w:bidi="hi-IN"/>
        </w:rPr>
      </w:pPr>
      <w:r w:rsidRPr="004C3548">
        <w:rPr>
          <w:rFonts w:eastAsia="Calibri"/>
          <w:sz w:val="24"/>
          <w:szCs w:val="24"/>
          <w:lang w:eastAsia="en-US" w:bidi="hi-IN"/>
        </w:rPr>
        <w:t>Cijeli tijek postupka jednostavne nabave iz ovog članka Pravilnika mora biti dokumentiran.</w:t>
      </w:r>
    </w:p>
    <w:p w14:paraId="75C01686" w14:textId="77777777" w:rsidR="004C3548" w:rsidRPr="004C3548" w:rsidRDefault="004C3548" w:rsidP="004C3548">
      <w:pPr>
        <w:suppressAutoHyphens w:val="0"/>
        <w:spacing w:line="276" w:lineRule="auto"/>
        <w:jc w:val="both"/>
        <w:rPr>
          <w:rFonts w:eastAsia="Calibri"/>
          <w:sz w:val="24"/>
          <w:szCs w:val="24"/>
          <w:lang w:eastAsia="en-US" w:bidi="hi-IN"/>
        </w:rPr>
      </w:pPr>
    </w:p>
    <w:p w14:paraId="652CF908" w14:textId="77777777" w:rsidR="004C3548" w:rsidRPr="004C3548" w:rsidRDefault="004C3548" w:rsidP="004C3548">
      <w:pPr>
        <w:suppressAutoHyphens w:val="0"/>
        <w:spacing w:line="276" w:lineRule="auto"/>
        <w:jc w:val="center"/>
        <w:rPr>
          <w:rFonts w:eastAsia="Calibri"/>
          <w:b/>
          <w:sz w:val="24"/>
          <w:szCs w:val="24"/>
          <w:lang w:eastAsia="en-US" w:bidi="hi-IN"/>
        </w:rPr>
      </w:pPr>
    </w:p>
    <w:p w14:paraId="095A868B" w14:textId="77777777" w:rsidR="004C3548" w:rsidRPr="004C3548" w:rsidRDefault="004C3548" w:rsidP="004C3548">
      <w:pPr>
        <w:suppressAutoHyphens w:val="0"/>
        <w:spacing w:line="276" w:lineRule="auto"/>
        <w:ind w:firstLine="709"/>
        <w:jc w:val="both"/>
        <w:rPr>
          <w:rFonts w:eastAsia="Calibri"/>
          <w:sz w:val="24"/>
          <w:szCs w:val="24"/>
          <w:lang w:eastAsia="en-US" w:bidi="hi-IN"/>
        </w:rPr>
      </w:pPr>
    </w:p>
    <w:p w14:paraId="70E845C7" w14:textId="77777777" w:rsidR="004C3548" w:rsidRPr="004C3548" w:rsidRDefault="004C3548" w:rsidP="004C3548">
      <w:pPr>
        <w:tabs>
          <w:tab w:val="left" w:pos="426"/>
        </w:tabs>
        <w:suppressAutoHyphens w:val="0"/>
        <w:spacing w:after="200" w:line="276" w:lineRule="auto"/>
        <w:ind w:left="426" w:hanging="426"/>
        <w:jc w:val="both"/>
        <w:rPr>
          <w:rFonts w:eastAsia="Calibri"/>
          <w:b/>
          <w:sz w:val="24"/>
          <w:szCs w:val="24"/>
          <w:u w:val="single"/>
          <w:lang w:eastAsia="en-US" w:bidi="hi-IN"/>
        </w:rPr>
      </w:pPr>
      <w:r w:rsidRPr="004C3548">
        <w:rPr>
          <w:rFonts w:eastAsia="Calibri"/>
          <w:b/>
          <w:sz w:val="24"/>
          <w:szCs w:val="24"/>
          <w:lang w:eastAsia="en-US" w:bidi="hi-IN"/>
        </w:rPr>
        <w:lastRenderedPageBreak/>
        <w:t>3.</w:t>
      </w:r>
      <w:r w:rsidRPr="004C3548">
        <w:rPr>
          <w:rFonts w:ascii="Calibri" w:eastAsia="Calibri" w:hAnsi="Calibri"/>
          <w:sz w:val="22"/>
          <w:szCs w:val="22"/>
          <w:lang w:eastAsia="en-US"/>
        </w:rPr>
        <w:t xml:space="preserve"> </w:t>
      </w:r>
      <w:r w:rsidRPr="004C3548">
        <w:rPr>
          <w:rFonts w:ascii="Calibri" w:eastAsia="Calibri" w:hAnsi="Calibri"/>
          <w:sz w:val="22"/>
          <w:szCs w:val="22"/>
          <w:lang w:eastAsia="en-US"/>
        </w:rPr>
        <w:tab/>
      </w:r>
      <w:r w:rsidRPr="004C3548">
        <w:rPr>
          <w:rFonts w:eastAsia="Calibri"/>
          <w:b/>
          <w:sz w:val="24"/>
          <w:szCs w:val="24"/>
          <w:u w:val="single"/>
          <w:lang w:eastAsia="en-US" w:bidi="hi-IN"/>
        </w:rPr>
        <w:t>Postupak jednostavne nabave procijenjene vrijednosti veće od 15.000,00 eura, a manje ili jednake 25.000,00 eura za robe i usluge, odnosno manje ili jednake 45.000,00 eura za radove</w:t>
      </w:r>
    </w:p>
    <w:p w14:paraId="19C9E7D8" w14:textId="77777777" w:rsidR="004C3548" w:rsidRPr="004C3548" w:rsidRDefault="004C3548" w:rsidP="004C3548">
      <w:pPr>
        <w:tabs>
          <w:tab w:val="left" w:pos="426"/>
        </w:tabs>
        <w:suppressAutoHyphens w:val="0"/>
        <w:spacing w:after="200" w:line="276" w:lineRule="auto"/>
        <w:jc w:val="center"/>
        <w:rPr>
          <w:rFonts w:eastAsia="Calibri"/>
          <w:b/>
          <w:sz w:val="24"/>
          <w:szCs w:val="24"/>
          <w:lang w:eastAsia="en-US" w:bidi="hi-IN"/>
        </w:rPr>
      </w:pPr>
      <w:r w:rsidRPr="004C3548">
        <w:rPr>
          <w:rFonts w:eastAsia="Calibri"/>
          <w:b/>
          <w:sz w:val="24"/>
          <w:szCs w:val="24"/>
          <w:lang w:eastAsia="en-US" w:bidi="hi-IN"/>
        </w:rPr>
        <w:t>Članak 8.</w:t>
      </w:r>
    </w:p>
    <w:p w14:paraId="71D00961" w14:textId="77777777" w:rsidR="004C3548" w:rsidRPr="004C3548" w:rsidRDefault="004C3548" w:rsidP="004C3548">
      <w:pPr>
        <w:suppressAutoHyphens w:val="0"/>
        <w:spacing w:after="200" w:line="276" w:lineRule="auto"/>
        <w:jc w:val="both"/>
        <w:rPr>
          <w:rFonts w:eastAsia="Calibri"/>
          <w:bCs/>
          <w:sz w:val="24"/>
          <w:szCs w:val="24"/>
          <w:lang w:eastAsia="en-US" w:bidi="hi-IN"/>
        </w:rPr>
      </w:pPr>
      <w:r w:rsidRPr="004C3548">
        <w:rPr>
          <w:rFonts w:eastAsia="Calibri"/>
          <w:bCs/>
          <w:sz w:val="24"/>
          <w:szCs w:val="24"/>
          <w:lang w:eastAsia="en-US" w:bidi="hi-IN"/>
        </w:rPr>
        <w:t>Postupak jednostavne nabave čija je procijenjena vrijednost veća od 15.000,00 eura Naručitelj je sukladno Zakonu o javnoj nabavi obvezan provesti putem modula jednostavne nabave u EOJN RH.</w:t>
      </w:r>
    </w:p>
    <w:p w14:paraId="5504CC1E" w14:textId="77777777" w:rsidR="004C3548" w:rsidRPr="004C3548" w:rsidRDefault="004C3548" w:rsidP="004C3548">
      <w:pPr>
        <w:suppressAutoHyphens w:val="0"/>
        <w:spacing w:after="200" w:line="276" w:lineRule="auto"/>
        <w:jc w:val="both"/>
        <w:rPr>
          <w:rFonts w:eastAsia="Calibri"/>
          <w:bCs/>
          <w:sz w:val="24"/>
          <w:szCs w:val="24"/>
          <w:lang w:eastAsia="en-US" w:bidi="hi-IN"/>
        </w:rPr>
      </w:pPr>
      <w:r w:rsidRPr="004C3548">
        <w:rPr>
          <w:rFonts w:eastAsia="Calibri"/>
          <w:bCs/>
          <w:sz w:val="24"/>
          <w:szCs w:val="24"/>
          <w:lang w:eastAsia="en-US" w:bidi="hi-IN"/>
        </w:rPr>
        <w:t>Nabava roba i usluga procijenjene vrijednosti od 15.000,00 eura do 25.000,00 eura i nabava radova procijenjene vrijednosti od 15.000,00 eura do 45.000,00 eura provest će se slanjem poziva na dostavu ponuda od strane stručnog povjerenstva na jednu ili više adresa gospodarskih subjekata, putem modula jednostavne nabave u EOJN RH, bez obveze javne objave. Naručitelj uvijek može odlučiti provesti postupak putem javne objave poziva u modulu jednostavne nabave u EOJN RH.</w:t>
      </w:r>
    </w:p>
    <w:p w14:paraId="34177ABC" w14:textId="77777777" w:rsidR="004C3548" w:rsidRPr="004C3548" w:rsidRDefault="004C3548" w:rsidP="004C3548">
      <w:pPr>
        <w:suppressAutoHyphens w:val="0"/>
        <w:spacing w:after="200" w:line="276" w:lineRule="auto"/>
        <w:jc w:val="both"/>
        <w:rPr>
          <w:rFonts w:eastAsia="Calibri"/>
          <w:sz w:val="24"/>
          <w:szCs w:val="24"/>
          <w:lang w:eastAsia="en-US" w:bidi="hi-IN"/>
        </w:rPr>
      </w:pPr>
      <w:r w:rsidRPr="004C3548">
        <w:rPr>
          <w:rFonts w:eastAsia="Calibri"/>
          <w:bCs/>
          <w:sz w:val="24"/>
          <w:szCs w:val="24"/>
          <w:lang w:eastAsia="en-US" w:bidi="hi-IN"/>
        </w:rPr>
        <w:t>Postupak jednostavne nabave pripremaju i provode najmanje dvije ovlaštene osobe naručitelja, koje imenuje općinski načelnik odlukom o početku postupka jednostavne nabave, kojom se određuju svi potrebni podaci o postupku nabave /</w:t>
      </w:r>
      <w:r w:rsidRPr="004C3548">
        <w:rPr>
          <w:rFonts w:eastAsia="Calibri"/>
          <w:sz w:val="24"/>
          <w:szCs w:val="24"/>
          <w:lang w:eastAsia="en-US" w:bidi="hi-IN"/>
        </w:rPr>
        <w:t xml:space="preserve">naziv predmeta nabave, redni broj predmeta nabave u Planu nabave, procijenjena vrijednost nabave, iznos planiranih sredstava (s PDV-om), izvor sredstava, podaci o osobama koje pripremaju i provode postupak (stručno povjerenstvo), podaci o načinu provedbe nabave i kriterijima odabira, podaci o ponuditelju ili ponuditeljima kojima će se uputiti poziv na dostavu ponude  te ostali podaci koje naručitelj smatra bitnim/. </w:t>
      </w:r>
    </w:p>
    <w:p w14:paraId="03CC3DFD" w14:textId="77777777" w:rsidR="004C3548" w:rsidRPr="004C3548" w:rsidRDefault="004C3548" w:rsidP="004C3548">
      <w:pPr>
        <w:suppressAutoHyphens w:val="0"/>
        <w:spacing w:line="276" w:lineRule="auto"/>
        <w:ind w:firstLine="709"/>
        <w:jc w:val="both"/>
        <w:rPr>
          <w:rFonts w:eastAsia="Calibri"/>
          <w:sz w:val="24"/>
          <w:szCs w:val="24"/>
          <w:highlight w:val="yellow"/>
          <w:lang w:eastAsia="en-US" w:bidi="hi-IN"/>
        </w:rPr>
      </w:pPr>
    </w:p>
    <w:p w14:paraId="4D72D585" w14:textId="77777777" w:rsidR="004C3548" w:rsidRPr="004C3548" w:rsidRDefault="004C3548" w:rsidP="004C3548">
      <w:pPr>
        <w:suppressAutoHyphens w:val="0"/>
        <w:spacing w:line="276" w:lineRule="auto"/>
        <w:jc w:val="both"/>
        <w:rPr>
          <w:rFonts w:eastAsia="Calibri"/>
          <w:sz w:val="24"/>
          <w:szCs w:val="24"/>
          <w:lang w:eastAsia="en-US" w:bidi="hi-IN"/>
        </w:rPr>
      </w:pPr>
      <w:r w:rsidRPr="004C3548">
        <w:rPr>
          <w:rFonts w:eastAsia="Calibri"/>
          <w:sz w:val="24"/>
          <w:szCs w:val="24"/>
          <w:lang w:eastAsia="en-US" w:bidi="hi-IN"/>
        </w:rPr>
        <w:t>Obveze i ovlasti ovlaštenih predstavnika naručitelja (stručnog povjerenstva) su: potpisivanje izjave o sprječavanju sukoba interesa, utvrđivanje uvjeta vezanih uz predmet nabave, potrebnog sadržaja uputa za prikupljanje ponuda,  kontrole tehničkih specifikacija, ponudbenih troškovnika i ostalih dokumenata vezanih uz predmetnu nabavu, slanje poziva za dostavu ponuda, otvaranje pristiglih ponuda, sastavljanje zapisnika o otvaranju ponuda, pregled i ocjena ponuda, predlaganje Odluke o odabiru najpovoljnije ponude sukladno uvjetima propisanim pozivom za dostavu ponuda. Ovlaštene osobe iz stavka 1. ovog članka ne moraju biti zaposlenici naručitelja.</w:t>
      </w:r>
    </w:p>
    <w:p w14:paraId="49763B83" w14:textId="77777777" w:rsidR="004C3548" w:rsidRPr="004C3548" w:rsidRDefault="004C3548" w:rsidP="004C3548">
      <w:pPr>
        <w:suppressAutoHyphens w:val="0"/>
        <w:spacing w:line="276" w:lineRule="auto"/>
        <w:jc w:val="both"/>
        <w:rPr>
          <w:rFonts w:eastAsia="Calibri"/>
          <w:sz w:val="24"/>
          <w:szCs w:val="24"/>
          <w:lang w:eastAsia="en-US" w:bidi="hi-IN"/>
        </w:rPr>
      </w:pPr>
    </w:p>
    <w:p w14:paraId="57D5F584" w14:textId="77777777" w:rsidR="004C3548" w:rsidRPr="004C3548" w:rsidRDefault="004C3548" w:rsidP="004C3548">
      <w:pPr>
        <w:suppressAutoHyphens w:val="0"/>
        <w:spacing w:line="276" w:lineRule="auto"/>
        <w:jc w:val="both"/>
        <w:rPr>
          <w:rFonts w:eastAsia="Calibri"/>
          <w:sz w:val="24"/>
          <w:szCs w:val="24"/>
          <w:lang w:eastAsia="en-US" w:bidi="hi-IN"/>
        </w:rPr>
      </w:pPr>
      <w:r w:rsidRPr="004C3548">
        <w:rPr>
          <w:rFonts w:eastAsia="Calibri"/>
          <w:sz w:val="24"/>
          <w:szCs w:val="24"/>
          <w:lang w:eastAsia="en-US" w:bidi="hi-IN"/>
        </w:rPr>
        <w:t>U pripremi i provedbi postupka nabave obvezno sudjeluje najmanje jedna osoba koja ima važeći certifikat u području javne nabave, a osobe koje sudjeluju u pripremi i provedbi postupka nabave moraju biti različite od osoba zaduženih za izradu tehničkih specifikacija i za praćenje provedbe i realizacije ugovora</w:t>
      </w:r>
    </w:p>
    <w:p w14:paraId="4638BC7E" w14:textId="77777777" w:rsidR="004C3548" w:rsidRPr="004C3548" w:rsidRDefault="004C3548" w:rsidP="004C3548">
      <w:pPr>
        <w:suppressAutoHyphens w:val="0"/>
        <w:spacing w:line="276" w:lineRule="auto"/>
        <w:jc w:val="both"/>
        <w:rPr>
          <w:rFonts w:eastAsia="Calibri"/>
          <w:sz w:val="24"/>
          <w:szCs w:val="24"/>
          <w:lang w:eastAsia="en-US" w:bidi="hi-IN"/>
        </w:rPr>
      </w:pPr>
    </w:p>
    <w:p w14:paraId="09A40B10" w14:textId="77777777" w:rsidR="004C3548" w:rsidRPr="004C3548" w:rsidRDefault="004C3548" w:rsidP="004C3548">
      <w:pPr>
        <w:suppressAutoHyphens w:val="0"/>
        <w:spacing w:line="276" w:lineRule="auto"/>
        <w:jc w:val="both"/>
        <w:rPr>
          <w:rFonts w:eastAsia="Calibri"/>
          <w:sz w:val="24"/>
          <w:szCs w:val="24"/>
          <w:lang w:eastAsia="en-US" w:bidi="hi-IN"/>
        </w:rPr>
      </w:pPr>
      <w:r w:rsidRPr="004C3548">
        <w:rPr>
          <w:rFonts w:eastAsia="Calibri"/>
          <w:sz w:val="24"/>
          <w:szCs w:val="24"/>
          <w:lang w:eastAsia="en-US" w:bidi="hi-IN"/>
        </w:rPr>
        <w:t>Poziv na dostavu ponuda mora sadržavati sve podatke potrebne gospodarskim subjektima za dostavu valjane i usporedive ponude.</w:t>
      </w:r>
    </w:p>
    <w:p w14:paraId="75491DC1" w14:textId="77777777" w:rsidR="004C3548" w:rsidRPr="004C3548" w:rsidRDefault="004C3548" w:rsidP="004C3548">
      <w:pPr>
        <w:suppressAutoHyphens w:val="0"/>
        <w:spacing w:line="276" w:lineRule="auto"/>
        <w:jc w:val="both"/>
        <w:rPr>
          <w:rFonts w:eastAsia="Calibri"/>
          <w:sz w:val="24"/>
          <w:szCs w:val="24"/>
          <w:lang w:eastAsia="en-US" w:bidi="hi-IN"/>
        </w:rPr>
      </w:pPr>
    </w:p>
    <w:p w14:paraId="1107771E" w14:textId="77777777" w:rsidR="004C3548" w:rsidRPr="004C3548" w:rsidRDefault="004C3548" w:rsidP="004C3548">
      <w:pPr>
        <w:suppressAutoHyphens w:val="0"/>
        <w:spacing w:line="276" w:lineRule="auto"/>
        <w:jc w:val="both"/>
        <w:rPr>
          <w:rFonts w:eastAsia="Calibri"/>
          <w:sz w:val="24"/>
          <w:szCs w:val="24"/>
          <w:lang w:eastAsia="en-US" w:bidi="hi-IN"/>
        </w:rPr>
      </w:pPr>
      <w:r w:rsidRPr="004C3548">
        <w:rPr>
          <w:rFonts w:eastAsia="Calibri"/>
          <w:sz w:val="24"/>
          <w:szCs w:val="24"/>
          <w:lang w:eastAsia="en-US" w:bidi="hi-IN"/>
        </w:rPr>
        <w:t>U postupcima jednostavne nabave iz ovoga članka Pravilnika, komunikacija između Naručitelja i gospodarskih subjekata se obavlja elektroničkim sredstvima komunikacije putem EOJN RH, osim ako to zbog tehničkih razloga nije moguće.</w:t>
      </w:r>
    </w:p>
    <w:p w14:paraId="66717311" w14:textId="77777777" w:rsidR="004C3548" w:rsidRPr="004C3548" w:rsidRDefault="004C3548" w:rsidP="004C3548">
      <w:pPr>
        <w:suppressAutoHyphens w:val="0"/>
        <w:spacing w:line="276" w:lineRule="auto"/>
        <w:jc w:val="both"/>
        <w:rPr>
          <w:rFonts w:eastAsia="Calibri"/>
          <w:sz w:val="24"/>
          <w:szCs w:val="24"/>
          <w:lang w:eastAsia="en-US" w:bidi="hi-IN"/>
        </w:rPr>
      </w:pPr>
    </w:p>
    <w:p w14:paraId="295843B8" w14:textId="77777777" w:rsidR="004C3548" w:rsidRPr="004C3548" w:rsidRDefault="004C3548" w:rsidP="004C3548">
      <w:pPr>
        <w:suppressAutoHyphens w:val="0"/>
        <w:spacing w:line="276" w:lineRule="auto"/>
        <w:jc w:val="both"/>
        <w:rPr>
          <w:rFonts w:eastAsia="Calibri"/>
          <w:sz w:val="24"/>
          <w:szCs w:val="24"/>
          <w:lang w:eastAsia="en-US" w:bidi="hi-IN"/>
        </w:rPr>
      </w:pPr>
      <w:r w:rsidRPr="004C3548">
        <w:rPr>
          <w:rFonts w:eastAsia="Calibri"/>
          <w:sz w:val="24"/>
          <w:szCs w:val="24"/>
          <w:lang w:eastAsia="en-US" w:bidi="hi-IN"/>
        </w:rPr>
        <w:t>U roku za dostavu ponuda gospodarski subjekti mogu zatražiti objašnjenja ili izmjene vezane uz poziv za dostavu ponuda.</w:t>
      </w:r>
    </w:p>
    <w:p w14:paraId="3A2ABCF1" w14:textId="77777777" w:rsidR="004C3548" w:rsidRPr="004C3548" w:rsidRDefault="004C3548" w:rsidP="004C3548">
      <w:pPr>
        <w:suppressAutoHyphens w:val="0"/>
        <w:spacing w:line="276" w:lineRule="auto"/>
        <w:jc w:val="both"/>
        <w:rPr>
          <w:rFonts w:eastAsia="Calibri"/>
          <w:sz w:val="24"/>
          <w:szCs w:val="24"/>
          <w:lang w:eastAsia="en-US" w:bidi="hi-IN"/>
        </w:rPr>
      </w:pPr>
    </w:p>
    <w:p w14:paraId="149F2DE3" w14:textId="77777777" w:rsidR="004C3548" w:rsidRPr="004C3548" w:rsidRDefault="004C3548" w:rsidP="004C3548">
      <w:pPr>
        <w:suppressAutoHyphens w:val="0"/>
        <w:spacing w:line="276" w:lineRule="auto"/>
        <w:jc w:val="both"/>
        <w:rPr>
          <w:rFonts w:eastAsia="Calibri"/>
          <w:sz w:val="24"/>
          <w:szCs w:val="24"/>
          <w:lang w:eastAsia="en-US" w:bidi="hi-IN"/>
        </w:rPr>
      </w:pPr>
      <w:r w:rsidRPr="004C3548">
        <w:rPr>
          <w:rFonts w:eastAsia="Calibri"/>
          <w:sz w:val="24"/>
          <w:szCs w:val="24"/>
          <w:lang w:eastAsia="en-US" w:bidi="hi-IN"/>
        </w:rPr>
        <w:t>Odgovor na zatražena objašnjenja ili izmjene vezane uz poziv za dostavu ponuda Naručitelj može dostaviti izravno gospodarskim subjektima pozvanim na dostavu ponude, bez navođenja podataka o podnositelju zahtjeva.</w:t>
      </w:r>
    </w:p>
    <w:p w14:paraId="39B02A1E" w14:textId="77777777" w:rsidR="004C3548" w:rsidRPr="004C3548" w:rsidRDefault="004C3548" w:rsidP="004C3548">
      <w:pPr>
        <w:suppressAutoHyphens w:val="0"/>
        <w:spacing w:line="276" w:lineRule="auto"/>
        <w:jc w:val="both"/>
        <w:rPr>
          <w:rFonts w:eastAsia="Calibri"/>
          <w:sz w:val="24"/>
          <w:szCs w:val="24"/>
          <w:lang w:eastAsia="en-US" w:bidi="hi-IN"/>
        </w:rPr>
      </w:pPr>
    </w:p>
    <w:p w14:paraId="364C93C5" w14:textId="77777777" w:rsidR="004C3548" w:rsidRPr="004C3548" w:rsidRDefault="004C3548" w:rsidP="004C3548">
      <w:pPr>
        <w:suppressAutoHyphens w:val="0"/>
        <w:spacing w:line="276" w:lineRule="auto"/>
        <w:jc w:val="both"/>
        <w:rPr>
          <w:rFonts w:eastAsia="Calibri"/>
          <w:sz w:val="24"/>
          <w:szCs w:val="24"/>
          <w:lang w:eastAsia="en-US" w:bidi="hi-IN"/>
        </w:rPr>
      </w:pPr>
      <w:r w:rsidRPr="004C3548">
        <w:rPr>
          <w:rFonts w:eastAsia="Calibri"/>
          <w:sz w:val="24"/>
          <w:szCs w:val="24"/>
          <w:lang w:eastAsia="en-US" w:bidi="hi-IN"/>
        </w:rPr>
        <w:t>Stručno povjerenstvo o postupku otvaranja, pregleda i ocjene ponuda sastavlja Zapisnik o otvaranju pregledu i ocjeni ponuda. Naručitelj na osnovi rezultata iz Zapisnika o otvaranju, pregleda i ocjene ponuda donosi Odluku o odabiru ponude.</w:t>
      </w:r>
    </w:p>
    <w:p w14:paraId="32CDC25C" w14:textId="77777777" w:rsidR="004C3548" w:rsidRPr="004C3548" w:rsidRDefault="004C3548" w:rsidP="004C3548">
      <w:pPr>
        <w:suppressAutoHyphens w:val="0"/>
        <w:spacing w:line="276" w:lineRule="auto"/>
        <w:jc w:val="both"/>
        <w:rPr>
          <w:rFonts w:eastAsia="Calibri"/>
          <w:sz w:val="24"/>
          <w:szCs w:val="24"/>
          <w:lang w:eastAsia="en-US" w:bidi="hi-IN"/>
        </w:rPr>
      </w:pPr>
    </w:p>
    <w:p w14:paraId="1AA61C70" w14:textId="77777777" w:rsidR="004C3548" w:rsidRPr="004C3548" w:rsidRDefault="004C3548" w:rsidP="004C3548">
      <w:pPr>
        <w:suppressAutoHyphens w:val="0"/>
        <w:spacing w:line="276" w:lineRule="auto"/>
        <w:jc w:val="both"/>
        <w:rPr>
          <w:rFonts w:eastAsia="Calibri"/>
          <w:sz w:val="24"/>
          <w:szCs w:val="24"/>
          <w:lang w:eastAsia="en-US" w:bidi="hi-IN"/>
        </w:rPr>
      </w:pPr>
    </w:p>
    <w:p w14:paraId="719DC66E" w14:textId="77777777" w:rsidR="004C3548" w:rsidRPr="004C3548" w:rsidRDefault="004C3548" w:rsidP="004C3548">
      <w:pPr>
        <w:tabs>
          <w:tab w:val="left" w:pos="426"/>
        </w:tabs>
        <w:suppressAutoHyphens w:val="0"/>
        <w:spacing w:after="200" w:line="276" w:lineRule="auto"/>
        <w:ind w:left="426" w:hanging="426"/>
        <w:jc w:val="both"/>
        <w:rPr>
          <w:rFonts w:eastAsia="Calibri"/>
          <w:b/>
          <w:sz w:val="24"/>
          <w:szCs w:val="24"/>
          <w:u w:val="single"/>
          <w:lang w:eastAsia="en-US" w:bidi="hi-IN"/>
        </w:rPr>
      </w:pPr>
      <w:r w:rsidRPr="004C3548">
        <w:rPr>
          <w:rFonts w:eastAsia="Calibri"/>
          <w:b/>
          <w:sz w:val="24"/>
          <w:szCs w:val="24"/>
          <w:u w:val="single"/>
          <w:lang w:eastAsia="en-US" w:bidi="hi-IN"/>
        </w:rPr>
        <w:t>4.</w:t>
      </w:r>
      <w:r w:rsidRPr="004C3548">
        <w:rPr>
          <w:rFonts w:ascii="Calibri" w:eastAsia="Calibri" w:hAnsi="Calibri"/>
          <w:sz w:val="22"/>
          <w:szCs w:val="22"/>
          <w:u w:val="single"/>
          <w:lang w:eastAsia="en-US"/>
        </w:rPr>
        <w:t xml:space="preserve"> </w:t>
      </w:r>
      <w:r w:rsidRPr="004C3548">
        <w:rPr>
          <w:rFonts w:ascii="Calibri" w:eastAsia="Calibri" w:hAnsi="Calibri"/>
          <w:sz w:val="22"/>
          <w:szCs w:val="22"/>
          <w:u w:val="single"/>
          <w:lang w:eastAsia="en-US"/>
        </w:rPr>
        <w:tab/>
      </w:r>
      <w:r w:rsidRPr="004C3548">
        <w:rPr>
          <w:rFonts w:eastAsia="Calibri"/>
          <w:b/>
          <w:sz w:val="24"/>
          <w:szCs w:val="24"/>
          <w:u w:val="single"/>
          <w:lang w:eastAsia="en-US" w:bidi="hi-IN"/>
        </w:rPr>
        <w:t xml:space="preserve">Postupak jednostavne nabave procijenjene vrijednosti veće od 25.000,00 eura i manje od 50.000,00 eura za robe i usluge, odnosno veće od 45.000,00 eura i manje od 100.000,00 eura za radove </w:t>
      </w:r>
    </w:p>
    <w:p w14:paraId="4CD270AE" w14:textId="77777777" w:rsidR="004C3548" w:rsidRPr="004C3548" w:rsidRDefault="004C3548" w:rsidP="004C3548">
      <w:pPr>
        <w:tabs>
          <w:tab w:val="left" w:pos="426"/>
        </w:tabs>
        <w:suppressAutoHyphens w:val="0"/>
        <w:spacing w:after="200" w:line="276" w:lineRule="auto"/>
        <w:ind w:left="426" w:hanging="426"/>
        <w:jc w:val="center"/>
        <w:rPr>
          <w:rFonts w:eastAsia="Calibri"/>
          <w:b/>
          <w:sz w:val="24"/>
          <w:szCs w:val="24"/>
          <w:lang w:eastAsia="en-US" w:bidi="hi-IN"/>
        </w:rPr>
      </w:pPr>
      <w:r w:rsidRPr="004C3548">
        <w:rPr>
          <w:rFonts w:eastAsia="Calibri"/>
          <w:b/>
          <w:sz w:val="24"/>
          <w:szCs w:val="24"/>
          <w:lang w:eastAsia="en-US" w:bidi="hi-IN"/>
        </w:rPr>
        <w:t>Članak 9.</w:t>
      </w:r>
    </w:p>
    <w:p w14:paraId="4039B3D4" w14:textId="77777777" w:rsidR="004C3548" w:rsidRPr="004C3548" w:rsidRDefault="004C3548" w:rsidP="004C3548">
      <w:pPr>
        <w:suppressAutoHyphens w:val="0"/>
        <w:spacing w:after="200" w:line="276" w:lineRule="auto"/>
        <w:jc w:val="both"/>
        <w:rPr>
          <w:rFonts w:eastAsia="Calibri"/>
          <w:bCs/>
          <w:sz w:val="24"/>
          <w:szCs w:val="24"/>
          <w:lang w:eastAsia="en-US" w:bidi="hi-IN"/>
        </w:rPr>
      </w:pPr>
      <w:r w:rsidRPr="004C3548">
        <w:rPr>
          <w:rFonts w:eastAsia="Calibri"/>
          <w:bCs/>
          <w:sz w:val="24"/>
          <w:szCs w:val="24"/>
          <w:lang w:eastAsia="en-US" w:bidi="hi-IN"/>
        </w:rPr>
        <w:t xml:space="preserve">Za nabavu robe i usluga čija je procijenjena vrijednost veća od 25.000,00 eura, te za nabavu radova čija je procijenjena vrijednost veća od 45.000,00 eura do pragova za primjenu Zakona o javnoj nabavi, Naručitelj je obvezan sukladno Zakonu provesti postupak jednostavne nabave putem javne objave u modulu jednostavne nabave u EOJN RH. </w:t>
      </w:r>
    </w:p>
    <w:p w14:paraId="00B4A615" w14:textId="77777777" w:rsidR="004C3548" w:rsidRPr="004C3548" w:rsidRDefault="004C3548" w:rsidP="004C3548">
      <w:pPr>
        <w:suppressAutoHyphens w:val="0"/>
        <w:spacing w:after="200" w:line="276" w:lineRule="auto"/>
        <w:jc w:val="both"/>
        <w:rPr>
          <w:rFonts w:eastAsia="Calibri"/>
          <w:bCs/>
          <w:sz w:val="24"/>
          <w:szCs w:val="24"/>
          <w:lang w:eastAsia="en-US" w:bidi="hi-IN"/>
        </w:rPr>
      </w:pPr>
      <w:r w:rsidRPr="004C3548">
        <w:rPr>
          <w:rFonts w:eastAsia="Calibri"/>
          <w:bCs/>
          <w:sz w:val="24"/>
          <w:szCs w:val="24"/>
          <w:lang w:eastAsia="en-US" w:bidi="hi-IN"/>
        </w:rPr>
        <w:t>Istovremeno Naručitelj može uputiti dodatni poziv pojedinom gospodarskom subjektu za sudjelovanje u postupku.</w:t>
      </w:r>
    </w:p>
    <w:p w14:paraId="2D5433D8" w14:textId="77777777" w:rsidR="004C3548" w:rsidRPr="004C3548" w:rsidRDefault="004C3548" w:rsidP="004C3548">
      <w:pPr>
        <w:tabs>
          <w:tab w:val="left" w:pos="284"/>
        </w:tabs>
        <w:suppressAutoHyphens w:val="0"/>
        <w:spacing w:line="276" w:lineRule="auto"/>
        <w:jc w:val="both"/>
        <w:rPr>
          <w:rFonts w:eastAsia="Calibri"/>
          <w:sz w:val="24"/>
          <w:szCs w:val="24"/>
          <w:lang w:eastAsia="en-US" w:bidi="hi-IN"/>
        </w:rPr>
      </w:pPr>
      <w:r w:rsidRPr="004C3548">
        <w:rPr>
          <w:rFonts w:eastAsia="Calibri"/>
          <w:sz w:val="24"/>
          <w:szCs w:val="24"/>
          <w:lang w:eastAsia="en-US" w:bidi="hi-IN"/>
        </w:rPr>
        <w:t xml:space="preserve">Postupak jednostavne nabave pripremaju i provode najmanje dvije ovlaštene osobe naručitelja, koje imenuje općinski načelnik odlukom o početku postupka jednostavne nabave </w:t>
      </w:r>
      <w:r w:rsidRPr="004C3548">
        <w:rPr>
          <w:rFonts w:eastAsia="Calibri"/>
          <w:bCs/>
          <w:sz w:val="24"/>
          <w:szCs w:val="24"/>
          <w:lang w:eastAsia="en-US" w:bidi="hi-IN"/>
        </w:rPr>
        <w:t>/</w:t>
      </w:r>
      <w:r w:rsidRPr="004C3548">
        <w:rPr>
          <w:rFonts w:eastAsia="Calibri"/>
          <w:sz w:val="24"/>
          <w:szCs w:val="24"/>
          <w:lang w:eastAsia="en-US" w:bidi="hi-IN"/>
        </w:rPr>
        <w:t xml:space="preserve">naziv predmeta nabave, redni broj predmeta nabave u Planu nabave, procijenjena vrijednost nabave, iznos planiranih sredstava (s PDV-om), izvor sredstava, podaci o osobama koje pripremaju i provode postupak (stručno povjerenstvo), podaci o načinu provedbe nabave i kriterijima odabira, podaci o ponuditelju ili ponuditeljima kojima će se uputiti poziv na dostavu ponude  te ostali podaci koje naručitelj smatra bitnim/. </w:t>
      </w:r>
    </w:p>
    <w:p w14:paraId="1255B280" w14:textId="77777777" w:rsidR="004C3548" w:rsidRPr="004C3548" w:rsidRDefault="004C3548" w:rsidP="004C3548">
      <w:pPr>
        <w:tabs>
          <w:tab w:val="left" w:pos="284"/>
        </w:tabs>
        <w:suppressAutoHyphens w:val="0"/>
        <w:spacing w:line="276" w:lineRule="auto"/>
        <w:jc w:val="both"/>
        <w:rPr>
          <w:rFonts w:eastAsia="Calibri"/>
          <w:sz w:val="24"/>
          <w:szCs w:val="24"/>
          <w:highlight w:val="yellow"/>
          <w:lang w:eastAsia="en-US" w:bidi="hi-IN"/>
        </w:rPr>
      </w:pPr>
    </w:p>
    <w:p w14:paraId="7CAD8CFC" w14:textId="77777777" w:rsidR="004C3548" w:rsidRPr="004C3548" w:rsidRDefault="004C3548" w:rsidP="004C3548">
      <w:pPr>
        <w:suppressAutoHyphens w:val="0"/>
        <w:spacing w:line="276" w:lineRule="auto"/>
        <w:jc w:val="both"/>
        <w:rPr>
          <w:rFonts w:eastAsia="Calibri"/>
          <w:sz w:val="24"/>
          <w:szCs w:val="24"/>
          <w:lang w:eastAsia="en-US" w:bidi="hi-IN"/>
        </w:rPr>
      </w:pPr>
      <w:r w:rsidRPr="004C3548">
        <w:rPr>
          <w:rFonts w:eastAsia="Calibri"/>
          <w:sz w:val="24"/>
          <w:szCs w:val="24"/>
          <w:lang w:eastAsia="en-US" w:bidi="hi-IN"/>
        </w:rPr>
        <w:t>Obveze i ovlasti ovlaštenih predstavnika naručitelja (stručnog povjerenstva) su: potpisivanje izjave o sprječavanju sukoba interesa, utvrđivanje uvjeta vezanih uz predmet nabave, potrebnog sadržaja uputa za prikupljanje ponuda,  kontrole tehničkih specifikacija, ponudbenih troškovnika i ostalih dokumenata vezanih uz predmetnu nabavu, slanje poziva za dostavu ponuda, otvaranje pristiglih ponuda, sastavljanje zapisnika o otvaranju ponuda, pregled i ocjena ponuda, predlaganje Odluke o odabiru najpovoljnije ponude sukladno uvjetima propisanim pozivom za dostavu ponuda. Ovlaštene osobe iz stavka 1. ovog članka ne moraju biti zaposlenici naručitelja</w:t>
      </w:r>
    </w:p>
    <w:p w14:paraId="290695BF" w14:textId="77777777" w:rsidR="004C3548" w:rsidRPr="004C3548" w:rsidRDefault="004C3548" w:rsidP="004C3548">
      <w:pPr>
        <w:suppressAutoHyphens w:val="0"/>
        <w:spacing w:line="276" w:lineRule="auto"/>
        <w:jc w:val="both"/>
        <w:rPr>
          <w:rFonts w:eastAsia="Calibri"/>
          <w:sz w:val="24"/>
          <w:szCs w:val="24"/>
          <w:lang w:eastAsia="en-US" w:bidi="hi-IN"/>
        </w:rPr>
      </w:pPr>
    </w:p>
    <w:p w14:paraId="7CAB9BB9" w14:textId="77777777" w:rsidR="004C3548" w:rsidRPr="004C3548" w:rsidRDefault="004C3548" w:rsidP="004C3548">
      <w:pPr>
        <w:suppressAutoHyphens w:val="0"/>
        <w:spacing w:line="276" w:lineRule="auto"/>
        <w:jc w:val="both"/>
        <w:rPr>
          <w:rFonts w:eastAsia="Calibri"/>
          <w:sz w:val="24"/>
          <w:szCs w:val="24"/>
          <w:lang w:eastAsia="en-US" w:bidi="hi-IN"/>
        </w:rPr>
      </w:pPr>
      <w:r w:rsidRPr="004C3548">
        <w:rPr>
          <w:rFonts w:eastAsia="Calibri"/>
          <w:sz w:val="24"/>
          <w:szCs w:val="24"/>
          <w:lang w:eastAsia="en-US" w:bidi="hi-IN"/>
        </w:rPr>
        <w:lastRenderedPageBreak/>
        <w:t>U pripremi i provedbi postupka nabave obvezno sudjeluje najmanje jedna osoba koja ima važeći certifikat u području javne nabave, a osobe koje sudjeluju u pripremi i provedbi postupka nabave moraju biti različite od osoba zaduženih za izradu tehničkih specifikacija i za praćenje provedbe i realizacije ugovora</w:t>
      </w:r>
    </w:p>
    <w:p w14:paraId="5E81F227" w14:textId="77777777" w:rsidR="004C3548" w:rsidRPr="004C3548" w:rsidRDefault="004C3548" w:rsidP="004C3548">
      <w:pPr>
        <w:suppressAutoHyphens w:val="0"/>
        <w:spacing w:line="276" w:lineRule="auto"/>
        <w:jc w:val="both"/>
        <w:rPr>
          <w:rFonts w:eastAsia="Calibri"/>
          <w:sz w:val="24"/>
          <w:szCs w:val="24"/>
          <w:lang w:eastAsia="en-US" w:bidi="hi-IN"/>
        </w:rPr>
      </w:pPr>
    </w:p>
    <w:p w14:paraId="3A33BC60" w14:textId="77777777" w:rsidR="004C3548" w:rsidRPr="004C3548" w:rsidRDefault="004C3548" w:rsidP="004C3548">
      <w:pPr>
        <w:suppressAutoHyphens w:val="0"/>
        <w:spacing w:line="276" w:lineRule="auto"/>
        <w:jc w:val="both"/>
        <w:rPr>
          <w:rFonts w:eastAsia="Calibri"/>
          <w:sz w:val="24"/>
          <w:szCs w:val="24"/>
          <w:lang w:eastAsia="en-US" w:bidi="hi-IN"/>
        </w:rPr>
      </w:pPr>
      <w:r w:rsidRPr="004C3548">
        <w:rPr>
          <w:rFonts w:eastAsia="Calibri"/>
          <w:sz w:val="24"/>
          <w:szCs w:val="24"/>
          <w:lang w:eastAsia="en-US" w:bidi="hi-IN"/>
        </w:rPr>
        <w:t>U postupcima jednostavne nabave iz ovoga članka Pravilnika, komunikacija između Naručitelja i gospodarskih subjekata se obavlja elektroničkim sredstvima komunikacije putem EOJN RH, osim ako to zbog tehničkih razloga nije moguće.</w:t>
      </w:r>
    </w:p>
    <w:p w14:paraId="6DCE9287" w14:textId="77777777" w:rsidR="004C3548" w:rsidRPr="004C3548" w:rsidRDefault="004C3548" w:rsidP="004C3548">
      <w:pPr>
        <w:suppressAutoHyphens w:val="0"/>
        <w:spacing w:line="276" w:lineRule="auto"/>
        <w:jc w:val="both"/>
        <w:rPr>
          <w:rFonts w:eastAsia="Calibri"/>
          <w:sz w:val="24"/>
          <w:szCs w:val="24"/>
          <w:lang w:eastAsia="en-US" w:bidi="hi-IN"/>
        </w:rPr>
      </w:pPr>
    </w:p>
    <w:p w14:paraId="28D83536" w14:textId="77777777" w:rsidR="004C3548" w:rsidRPr="004C3548" w:rsidRDefault="004C3548" w:rsidP="004C3548">
      <w:pPr>
        <w:suppressAutoHyphens w:val="0"/>
        <w:autoSpaceDE w:val="0"/>
        <w:autoSpaceDN w:val="0"/>
        <w:adjustRightInd w:val="0"/>
        <w:jc w:val="both"/>
        <w:rPr>
          <w:rFonts w:eastAsia="Calibri"/>
          <w:sz w:val="24"/>
          <w:szCs w:val="24"/>
          <w:lang w:eastAsia="en-US" w:bidi="hi-IN"/>
        </w:rPr>
      </w:pPr>
      <w:r w:rsidRPr="004C3548">
        <w:rPr>
          <w:rFonts w:eastAsia="Calibri"/>
          <w:sz w:val="24"/>
          <w:szCs w:val="24"/>
          <w:lang w:eastAsia="en-US" w:bidi="hi-IN"/>
        </w:rPr>
        <w:t>Poziv na dostavu ponuda mora sadržavati sve podatke potrebne gospodarskim subjektima za dostavu valjane i usporedive ponude.</w:t>
      </w:r>
    </w:p>
    <w:p w14:paraId="097E2F50" w14:textId="77777777" w:rsidR="004C3548" w:rsidRPr="004C3548" w:rsidRDefault="004C3548" w:rsidP="004C3548">
      <w:pPr>
        <w:suppressAutoHyphens w:val="0"/>
        <w:autoSpaceDE w:val="0"/>
        <w:autoSpaceDN w:val="0"/>
        <w:adjustRightInd w:val="0"/>
        <w:jc w:val="center"/>
        <w:rPr>
          <w:rFonts w:eastAsia="ArialMT"/>
          <w:sz w:val="23"/>
          <w:szCs w:val="23"/>
          <w:lang w:eastAsia="en-US"/>
        </w:rPr>
      </w:pPr>
    </w:p>
    <w:p w14:paraId="48E9C99B" w14:textId="77777777" w:rsidR="004C3548" w:rsidRPr="004C3548" w:rsidRDefault="004C3548" w:rsidP="004C3548">
      <w:pPr>
        <w:suppressAutoHyphens w:val="0"/>
        <w:spacing w:line="276" w:lineRule="auto"/>
        <w:jc w:val="both"/>
        <w:rPr>
          <w:rFonts w:eastAsia="Calibri"/>
          <w:sz w:val="24"/>
          <w:szCs w:val="24"/>
          <w:lang w:eastAsia="en-US" w:bidi="hi-IN"/>
        </w:rPr>
      </w:pPr>
      <w:r w:rsidRPr="004C3548">
        <w:rPr>
          <w:rFonts w:eastAsia="Calibri"/>
          <w:sz w:val="24"/>
          <w:szCs w:val="24"/>
          <w:lang w:eastAsia="en-US" w:bidi="hi-IN"/>
        </w:rPr>
        <w:t>U roku za dostavu ponuda gospodarski subjekti mogu zatražiti objašnjenja ili izmjene vezane uz poziv za dostavu ponuda.</w:t>
      </w:r>
    </w:p>
    <w:p w14:paraId="4BE82C54" w14:textId="77777777" w:rsidR="004C3548" w:rsidRPr="004C3548" w:rsidRDefault="004C3548" w:rsidP="004C3548">
      <w:pPr>
        <w:suppressAutoHyphens w:val="0"/>
        <w:spacing w:line="276" w:lineRule="auto"/>
        <w:jc w:val="both"/>
        <w:rPr>
          <w:rFonts w:eastAsia="Calibri"/>
          <w:sz w:val="24"/>
          <w:szCs w:val="24"/>
          <w:lang w:eastAsia="en-US" w:bidi="hi-IN"/>
        </w:rPr>
      </w:pPr>
    </w:p>
    <w:p w14:paraId="24F9775F" w14:textId="77777777" w:rsidR="004C3548" w:rsidRPr="004C3548" w:rsidRDefault="004C3548" w:rsidP="004C3548">
      <w:pPr>
        <w:suppressAutoHyphens w:val="0"/>
        <w:spacing w:line="276" w:lineRule="auto"/>
        <w:jc w:val="both"/>
        <w:rPr>
          <w:rFonts w:eastAsia="Calibri"/>
          <w:sz w:val="24"/>
          <w:szCs w:val="24"/>
          <w:lang w:eastAsia="en-US" w:bidi="hi-IN"/>
        </w:rPr>
      </w:pPr>
      <w:r w:rsidRPr="004C3548">
        <w:rPr>
          <w:rFonts w:eastAsia="Calibri"/>
          <w:sz w:val="24"/>
          <w:szCs w:val="24"/>
          <w:lang w:eastAsia="en-US" w:bidi="hi-IN"/>
        </w:rPr>
        <w:t>Odgovor na zatražena objašnjenja ili izmjene vezane uz poziv za dostavu ponuda Naručitelj može dostaviti gospodarskim subjektima objavom u modulu jednostavne nabave EOJN RH.</w:t>
      </w:r>
    </w:p>
    <w:p w14:paraId="11653DB9" w14:textId="77777777" w:rsidR="004C3548" w:rsidRPr="004C3548" w:rsidRDefault="004C3548" w:rsidP="004C3548">
      <w:pPr>
        <w:suppressAutoHyphens w:val="0"/>
        <w:spacing w:line="276" w:lineRule="auto"/>
        <w:jc w:val="both"/>
        <w:rPr>
          <w:rFonts w:eastAsia="Calibri"/>
          <w:sz w:val="24"/>
          <w:szCs w:val="24"/>
          <w:lang w:eastAsia="en-US" w:bidi="hi-IN"/>
        </w:rPr>
      </w:pPr>
    </w:p>
    <w:p w14:paraId="73FD9D3F" w14:textId="77777777" w:rsidR="004C3548" w:rsidRPr="004C3548" w:rsidRDefault="004C3548" w:rsidP="004C3548">
      <w:pPr>
        <w:suppressAutoHyphens w:val="0"/>
        <w:spacing w:line="276" w:lineRule="auto"/>
        <w:rPr>
          <w:rFonts w:eastAsia="Calibri"/>
          <w:bCs/>
          <w:sz w:val="24"/>
          <w:szCs w:val="24"/>
          <w:lang w:eastAsia="en-US" w:bidi="hi-IN"/>
        </w:rPr>
      </w:pPr>
    </w:p>
    <w:p w14:paraId="63867F2F" w14:textId="77777777" w:rsidR="004C3548" w:rsidRPr="004C3548" w:rsidRDefault="004C3548" w:rsidP="004C3548">
      <w:pPr>
        <w:suppressAutoHyphens w:val="0"/>
        <w:spacing w:line="276" w:lineRule="auto"/>
        <w:jc w:val="center"/>
        <w:rPr>
          <w:rFonts w:eastAsia="Calibri"/>
          <w:b/>
          <w:sz w:val="24"/>
          <w:szCs w:val="24"/>
          <w:lang w:eastAsia="en-US" w:bidi="hi-IN"/>
        </w:rPr>
      </w:pPr>
    </w:p>
    <w:p w14:paraId="39CA0D4F" w14:textId="77777777" w:rsidR="004C3548" w:rsidRPr="004C3548" w:rsidRDefault="004C3548" w:rsidP="004C3548">
      <w:pPr>
        <w:suppressAutoHyphens w:val="0"/>
        <w:spacing w:line="276" w:lineRule="auto"/>
        <w:jc w:val="center"/>
        <w:rPr>
          <w:rFonts w:eastAsia="Calibri"/>
          <w:b/>
          <w:sz w:val="24"/>
          <w:szCs w:val="24"/>
          <w:lang w:eastAsia="en-US" w:bidi="hi-IN"/>
        </w:rPr>
      </w:pPr>
      <w:r w:rsidRPr="004C3548">
        <w:rPr>
          <w:rFonts w:eastAsia="Calibri"/>
          <w:b/>
          <w:sz w:val="24"/>
          <w:szCs w:val="24"/>
          <w:lang w:eastAsia="en-US" w:bidi="hi-IN"/>
        </w:rPr>
        <w:t>Članak 10.</w:t>
      </w:r>
    </w:p>
    <w:p w14:paraId="176D645F" w14:textId="77777777" w:rsidR="004C3548" w:rsidRPr="004C3548" w:rsidRDefault="004C3548" w:rsidP="004C3548">
      <w:pPr>
        <w:suppressAutoHyphens w:val="0"/>
        <w:spacing w:line="276" w:lineRule="auto"/>
        <w:jc w:val="both"/>
        <w:rPr>
          <w:rFonts w:eastAsia="Calibri"/>
          <w:sz w:val="24"/>
          <w:szCs w:val="24"/>
          <w:lang w:eastAsia="en-US"/>
        </w:rPr>
      </w:pPr>
      <w:r w:rsidRPr="004C3548">
        <w:rPr>
          <w:rFonts w:eastAsia="Calibri"/>
          <w:sz w:val="24"/>
          <w:szCs w:val="24"/>
          <w:lang w:eastAsia="en-US"/>
        </w:rPr>
        <w:t>Iznimno, za nabavu robe i usluga čija je procijenjena vrijednost veća od 25.000,00 eura te za nabavu radova čija je procijenjena vrijednost veća od 45.000,00 eura, a sukladno stavku 7. članka 15. Zakona o javnoj nabavi, naručitelj nije obvezan provesti postupak jednostavne nabave putem javne objave u modulu jednostavne nabave, već ga provodi putem modula jednostavne nabave EOJN RH bez obvezne javne objave:</w:t>
      </w:r>
    </w:p>
    <w:p w14:paraId="5AB04DBA" w14:textId="77777777" w:rsidR="004C3548" w:rsidRPr="004C3548" w:rsidRDefault="004C3548" w:rsidP="004C3548">
      <w:pPr>
        <w:tabs>
          <w:tab w:val="left" w:pos="284"/>
        </w:tabs>
        <w:suppressAutoHyphens w:val="0"/>
        <w:spacing w:line="276" w:lineRule="auto"/>
        <w:ind w:left="284" w:hanging="284"/>
        <w:jc w:val="both"/>
        <w:rPr>
          <w:rFonts w:eastAsia="Calibri"/>
          <w:sz w:val="24"/>
          <w:szCs w:val="24"/>
          <w:lang w:eastAsia="en-US"/>
        </w:rPr>
      </w:pPr>
      <w:r w:rsidRPr="004C3548">
        <w:rPr>
          <w:rFonts w:eastAsia="Calibri"/>
          <w:sz w:val="24"/>
          <w:szCs w:val="24"/>
          <w:lang w:eastAsia="en-US"/>
        </w:rPr>
        <w:t xml:space="preserve">a) </w:t>
      </w:r>
      <w:r w:rsidRPr="004C3548">
        <w:rPr>
          <w:rFonts w:eastAsia="Calibri"/>
          <w:sz w:val="24"/>
          <w:szCs w:val="24"/>
          <w:lang w:eastAsia="en-US"/>
        </w:rPr>
        <w:tab/>
        <w:t>ako nije podnesena nijedna ponuda ili nijedna valjana ponuda u prethodno provedenom postupku jednostavne nabave, pod uvjetom da početni ugovorni uvjeti nisu bitno izmijenjeni</w:t>
      </w:r>
    </w:p>
    <w:p w14:paraId="38A2C1C5" w14:textId="77777777" w:rsidR="004C3548" w:rsidRPr="004C3548" w:rsidRDefault="004C3548" w:rsidP="004C3548">
      <w:pPr>
        <w:tabs>
          <w:tab w:val="left" w:pos="284"/>
        </w:tabs>
        <w:suppressAutoHyphens w:val="0"/>
        <w:spacing w:line="276" w:lineRule="auto"/>
        <w:ind w:left="284" w:hanging="284"/>
        <w:jc w:val="both"/>
        <w:rPr>
          <w:rFonts w:eastAsia="Calibri"/>
          <w:sz w:val="24"/>
          <w:szCs w:val="24"/>
          <w:lang w:eastAsia="en-US"/>
        </w:rPr>
      </w:pPr>
      <w:r w:rsidRPr="004C3548">
        <w:rPr>
          <w:rFonts w:eastAsia="Calibri"/>
          <w:sz w:val="24"/>
          <w:szCs w:val="24"/>
          <w:lang w:eastAsia="en-US"/>
        </w:rPr>
        <w:t>b) ako zbog objektivnih razloga predmet nabave može izvršiti, isporučiti ili pružiti samo određeni gospodarski subjekt, i to:</w:t>
      </w:r>
    </w:p>
    <w:p w14:paraId="56F07D4E" w14:textId="77777777" w:rsidR="004C3548" w:rsidRPr="004C3548" w:rsidRDefault="004C3548" w:rsidP="004C3548">
      <w:pPr>
        <w:tabs>
          <w:tab w:val="left" w:pos="284"/>
          <w:tab w:val="left" w:pos="567"/>
        </w:tabs>
        <w:suppressAutoHyphens w:val="0"/>
        <w:spacing w:line="276" w:lineRule="auto"/>
        <w:ind w:left="568" w:hanging="284"/>
        <w:jc w:val="both"/>
        <w:rPr>
          <w:rFonts w:eastAsia="Calibri"/>
          <w:sz w:val="24"/>
          <w:szCs w:val="24"/>
          <w:lang w:eastAsia="en-US"/>
        </w:rPr>
      </w:pPr>
      <w:r w:rsidRPr="004C3548">
        <w:rPr>
          <w:rFonts w:eastAsia="Calibri"/>
          <w:sz w:val="24"/>
          <w:szCs w:val="24"/>
          <w:lang w:eastAsia="en-US"/>
        </w:rPr>
        <w:t xml:space="preserve">1. </w:t>
      </w:r>
      <w:r w:rsidRPr="004C3548">
        <w:rPr>
          <w:rFonts w:eastAsia="Calibri"/>
          <w:sz w:val="24"/>
          <w:szCs w:val="24"/>
          <w:lang w:eastAsia="en-US"/>
        </w:rPr>
        <w:tab/>
        <w:t>ako je predmet nabave stvaranje ili stjecanje jedinstvenog umjetničkog djela ili umjetničke izvedbe</w:t>
      </w:r>
    </w:p>
    <w:p w14:paraId="6303F1E6" w14:textId="77777777" w:rsidR="004C3548" w:rsidRPr="004C3548" w:rsidRDefault="004C3548" w:rsidP="004C3548">
      <w:pPr>
        <w:tabs>
          <w:tab w:val="left" w:pos="284"/>
          <w:tab w:val="left" w:pos="567"/>
        </w:tabs>
        <w:suppressAutoHyphens w:val="0"/>
        <w:spacing w:line="276" w:lineRule="auto"/>
        <w:ind w:left="568" w:hanging="284"/>
        <w:jc w:val="both"/>
        <w:rPr>
          <w:rFonts w:eastAsia="Calibri"/>
          <w:sz w:val="24"/>
          <w:szCs w:val="24"/>
          <w:lang w:eastAsia="en-US"/>
        </w:rPr>
      </w:pPr>
      <w:r w:rsidRPr="004C3548">
        <w:rPr>
          <w:rFonts w:eastAsia="Calibri"/>
          <w:sz w:val="24"/>
          <w:szCs w:val="24"/>
          <w:lang w:eastAsia="en-US"/>
        </w:rPr>
        <w:t xml:space="preserve">2. </w:t>
      </w:r>
      <w:r w:rsidRPr="004C3548">
        <w:rPr>
          <w:rFonts w:eastAsia="Calibri"/>
          <w:sz w:val="24"/>
          <w:szCs w:val="24"/>
          <w:lang w:eastAsia="en-US"/>
        </w:rPr>
        <w:tab/>
        <w:t>ako iz tehničkih razloga predmet nabave može isporučiti samo određeni gospodarski subjekt ili</w:t>
      </w:r>
    </w:p>
    <w:p w14:paraId="2963F938" w14:textId="77777777" w:rsidR="004C3548" w:rsidRPr="004C3548" w:rsidRDefault="004C3548" w:rsidP="004C3548">
      <w:pPr>
        <w:tabs>
          <w:tab w:val="left" w:pos="284"/>
          <w:tab w:val="left" w:pos="567"/>
        </w:tabs>
        <w:suppressAutoHyphens w:val="0"/>
        <w:spacing w:line="276" w:lineRule="auto"/>
        <w:ind w:left="568" w:hanging="284"/>
        <w:jc w:val="both"/>
        <w:rPr>
          <w:rFonts w:eastAsia="Calibri"/>
          <w:sz w:val="24"/>
          <w:szCs w:val="24"/>
          <w:lang w:eastAsia="en-US"/>
        </w:rPr>
      </w:pPr>
      <w:r w:rsidRPr="004C3548">
        <w:rPr>
          <w:rFonts w:eastAsia="Calibri"/>
          <w:sz w:val="24"/>
          <w:szCs w:val="24"/>
          <w:lang w:eastAsia="en-US"/>
        </w:rPr>
        <w:t xml:space="preserve">3. </w:t>
      </w:r>
      <w:r w:rsidRPr="004C3548">
        <w:rPr>
          <w:rFonts w:eastAsia="Calibri"/>
          <w:sz w:val="24"/>
          <w:szCs w:val="24"/>
          <w:lang w:eastAsia="en-US"/>
        </w:rPr>
        <w:tab/>
      </w:r>
      <w:r w:rsidRPr="004C3548">
        <w:rPr>
          <w:rFonts w:eastAsia="Calibri"/>
          <w:sz w:val="24"/>
          <w:szCs w:val="24"/>
          <w:lang w:eastAsia="en-US"/>
        </w:rPr>
        <w:tab/>
        <w:t>ako je to nužno radi zaštite isključivih prava, uključujući prava intelektualnog vlasništva</w:t>
      </w:r>
    </w:p>
    <w:p w14:paraId="7B5CAC10" w14:textId="77777777" w:rsidR="004C3548" w:rsidRPr="004C3548" w:rsidRDefault="004C3548" w:rsidP="004C3548">
      <w:pPr>
        <w:tabs>
          <w:tab w:val="left" w:pos="284"/>
        </w:tabs>
        <w:suppressAutoHyphens w:val="0"/>
        <w:spacing w:line="276" w:lineRule="auto"/>
        <w:ind w:left="284" w:hanging="284"/>
        <w:jc w:val="both"/>
        <w:rPr>
          <w:rFonts w:eastAsia="Calibri"/>
          <w:sz w:val="24"/>
          <w:szCs w:val="24"/>
          <w:lang w:eastAsia="en-US"/>
        </w:rPr>
      </w:pPr>
      <w:r w:rsidRPr="004C3548">
        <w:rPr>
          <w:rFonts w:eastAsia="Calibri"/>
          <w:sz w:val="24"/>
          <w:szCs w:val="24"/>
          <w:lang w:eastAsia="en-US"/>
        </w:rPr>
        <w:t xml:space="preserve">c) </w:t>
      </w:r>
      <w:r w:rsidRPr="004C3548">
        <w:rPr>
          <w:rFonts w:eastAsia="Calibri"/>
          <w:sz w:val="24"/>
          <w:szCs w:val="24"/>
          <w:lang w:eastAsia="en-US"/>
        </w:rPr>
        <w:tab/>
        <w:t>ako postoji iznimna žurnost uzrokovana događajima koje naručitelj nije mogao predvidjeti niti na njih utjecati.</w:t>
      </w:r>
    </w:p>
    <w:p w14:paraId="2D41D009" w14:textId="77777777" w:rsidR="004C3548" w:rsidRPr="004C3548" w:rsidRDefault="004C3548" w:rsidP="004C3548">
      <w:pPr>
        <w:suppressAutoHyphens w:val="0"/>
        <w:jc w:val="both"/>
        <w:rPr>
          <w:rFonts w:eastAsia="Calibri"/>
          <w:sz w:val="24"/>
          <w:szCs w:val="24"/>
          <w:lang w:eastAsia="en-US"/>
        </w:rPr>
      </w:pPr>
    </w:p>
    <w:p w14:paraId="50D6A43D" w14:textId="77777777" w:rsidR="004C3548" w:rsidRPr="004C3548" w:rsidRDefault="004C3548" w:rsidP="004C3548">
      <w:pPr>
        <w:suppressAutoHyphens w:val="0"/>
        <w:jc w:val="both"/>
        <w:rPr>
          <w:rFonts w:eastAsia="Calibri"/>
          <w:sz w:val="24"/>
          <w:szCs w:val="24"/>
          <w:lang w:eastAsia="en-US"/>
        </w:rPr>
      </w:pPr>
      <w:r w:rsidRPr="004C3548">
        <w:rPr>
          <w:rFonts w:eastAsia="Calibri"/>
          <w:sz w:val="24"/>
          <w:szCs w:val="24"/>
          <w:lang w:eastAsia="en-US"/>
        </w:rPr>
        <w:t>Razlozi za primjenu iznimke iz ovoga članka navode se i obrazlažu u objavi u modulu jednostavne nabave EOJN RH..</w:t>
      </w:r>
    </w:p>
    <w:p w14:paraId="55679020" w14:textId="77777777" w:rsidR="004C3548" w:rsidRPr="004C3548" w:rsidRDefault="004C3548" w:rsidP="004C3548">
      <w:pPr>
        <w:suppressAutoHyphens w:val="0"/>
        <w:spacing w:line="276" w:lineRule="auto"/>
        <w:ind w:firstLine="709"/>
        <w:jc w:val="both"/>
        <w:rPr>
          <w:rFonts w:eastAsia="Calibri"/>
          <w:sz w:val="24"/>
          <w:szCs w:val="24"/>
          <w:lang w:eastAsia="en-US" w:bidi="hi-IN"/>
        </w:rPr>
      </w:pPr>
    </w:p>
    <w:p w14:paraId="0110FEE9" w14:textId="77777777" w:rsidR="004C3548" w:rsidRPr="004C3548" w:rsidRDefault="004C3548" w:rsidP="004C3548">
      <w:pPr>
        <w:suppressAutoHyphens w:val="0"/>
        <w:spacing w:line="276" w:lineRule="auto"/>
        <w:ind w:firstLine="709"/>
        <w:jc w:val="both"/>
        <w:rPr>
          <w:rFonts w:eastAsia="Calibri"/>
          <w:sz w:val="24"/>
          <w:szCs w:val="24"/>
          <w:lang w:eastAsia="en-US" w:bidi="hi-IN"/>
        </w:rPr>
      </w:pPr>
    </w:p>
    <w:p w14:paraId="040FD79C" w14:textId="77777777" w:rsidR="004C3548" w:rsidRPr="004C3548" w:rsidRDefault="004C3548" w:rsidP="004C3548">
      <w:pPr>
        <w:suppressAutoHyphens w:val="0"/>
        <w:spacing w:after="200" w:line="276" w:lineRule="auto"/>
        <w:rPr>
          <w:rFonts w:eastAsia="Calibri"/>
          <w:b/>
          <w:sz w:val="24"/>
          <w:szCs w:val="24"/>
          <w:lang w:eastAsia="en-US" w:bidi="hi-IN"/>
        </w:rPr>
      </w:pPr>
      <w:r w:rsidRPr="004C3548">
        <w:rPr>
          <w:rFonts w:eastAsia="Calibri"/>
          <w:b/>
          <w:sz w:val="24"/>
          <w:szCs w:val="24"/>
          <w:lang w:eastAsia="en-US" w:bidi="hi-IN"/>
        </w:rPr>
        <w:t xml:space="preserve">VII. </w:t>
      </w:r>
      <w:r w:rsidRPr="004C3548">
        <w:rPr>
          <w:rFonts w:eastAsia="Calibri"/>
          <w:b/>
          <w:sz w:val="24"/>
          <w:szCs w:val="24"/>
          <w:lang w:eastAsia="en-US" w:bidi="hi-IN"/>
        </w:rPr>
        <w:tab/>
        <w:t xml:space="preserve">KRITERIJI I OSTALI UVJETI U POSTUPCIMA JEDNOSTAVNE NABAVE </w:t>
      </w:r>
    </w:p>
    <w:p w14:paraId="6ECF4088" w14:textId="77777777" w:rsidR="004C3548" w:rsidRPr="004C3548" w:rsidRDefault="004C3548" w:rsidP="004C3548">
      <w:pPr>
        <w:suppressAutoHyphens w:val="0"/>
        <w:spacing w:line="276" w:lineRule="auto"/>
        <w:jc w:val="center"/>
        <w:rPr>
          <w:rFonts w:eastAsia="Calibri"/>
          <w:b/>
          <w:sz w:val="24"/>
          <w:szCs w:val="24"/>
          <w:lang w:eastAsia="en-US" w:bidi="hi-IN"/>
        </w:rPr>
      </w:pPr>
      <w:r w:rsidRPr="004C3548">
        <w:rPr>
          <w:rFonts w:eastAsia="Calibri"/>
          <w:b/>
          <w:sz w:val="24"/>
          <w:szCs w:val="24"/>
          <w:lang w:eastAsia="en-US" w:bidi="hi-IN"/>
        </w:rPr>
        <w:t xml:space="preserve">Članak 11. </w:t>
      </w:r>
    </w:p>
    <w:p w14:paraId="1FEB83F9" w14:textId="77777777" w:rsidR="004C3548" w:rsidRPr="004C3548" w:rsidRDefault="004C3548" w:rsidP="004C3548">
      <w:pPr>
        <w:suppressAutoHyphens w:val="0"/>
        <w:spacing w:line="276" w:lineRule="auto"/>
        <w:jc w:val="both"/>
        <w:rPr>
          <w:rFonts w:eastAsia="Calibri"/>
          <w:sz w:val="24"/>
          <w:szCs w:val="24"/>
          <w:lang w:eastAsia="en-US" w:bidi="hi-IN"/>
        </w:rPr>
      </w:pPr>
      <w:r w:rsidRPr="004C3548">
        <w:rPr>
          <w:rFonts w:eastAsia="Calibri"/>
          <w:sz w:val="24"/>
          <w:szCs w:val="24"/>
          <w:lang w:eastAsia="en-US" w:bidi="hi-IN"/>
        </w:rPr>
        <w:lastRenderedPageBreak/>
        <w:t xml:space="preserve">Poziv na dostavu ponuda mora sadržavati sve podatke potrebne gospodarskim subjektima za dostavu valjane i usporedive ponude. </w:t>
      </w:r>
    </w:p>
    <w:p w14:paraId="2932A486" w14:textId="77777777" w:rsidR="004C3548" w:rsidRPr="004C3548" w:rsidRDefault="004C3548" w:rsidP="004C3548">
      <w:pPr>
        <w:suppressAutoHyphens w:val="0"/>
        <w:spacing w:line="276" w:lineRule="auto"/>
        <w:jc w:val="both"/>
        <w:rPr>
          <w:rFonts w:eastAsia="Calibri"/>
          <w:sz w:val="24"/>
          <w:szCs w:val="24"/>
          <w:lang w:eastAsia="en-US" w:bidi="hi-IN"/>
        </w:rPr>
      </w:pPr>
    </w:p>
    <w:p w14:paraId="16DE83F2" w14:textId="77777777" w:rsidR="004C3548" w:rsidRPr="004C3548" w:rsidRDefault="004C3548" w:rsidP="004C3548">
      <w:pPr>
        <w:suppressAutoHyphens w:val="0"/>
        <w:spacing w:line="276" w:lineRule="auto"/>
        <w:jc w:val="both"/>
        <w:rPr>
          <w:rFonts w:eastAsia="Calibri"/>
          <w:sz w:val="24"/>
          <w:szCs w:val="24"/>
          <w:lang w:eastAsia="en-US" w:bidi="hi-IN"/>
        </w:rPr>
      </w:pPr>
      <w:r w:rsidRPr="004C3548">
        <w:rPr>
          <w:rFonts w:eastAsia="Calibri"/>
          <w:sz w:val="24"/>
          <w:szCs w:val="24"/>
          <w:lang w:eastAsia="en-US" w:bidi="hi-IN"/>
        </w:rPr>
        <w:t xml:space="preserve">Naručitelj u Pozivu na dostavu ponude može odrediti osnove za isključenje i uvjete sposobnosti ponuditelja </w:t>
      </w:r>
    </w:p>
    <w:p w14:paraId="71789787" w14:textId="77777777" w:rsidR="004C3548" w:rsidRPr="004C3548" w:rsidRDefault="004C3548" w:rsidP="004C3548">
      <w:pPr>
        <w:suppressAutoHyphens w:val="0"/>
        <w:spacing w:line="276" w:lineRule="auto"/>
        <w:jc w:val="both"/>
        <w:rPr>
          <w:rFonts w:eastAsia="Calibri"/>
          <w:sz w:val="24"/>
          <w:szCs w:val="24"/>
          <w:lang w:eastAsia="en-US" w:bidi="hi-IN"/>
        </w:rPr>
      </w:pPr>
    </w:p>
    <w:p w14:paraId="3A5A1439" w14:textId="77777777" w:rsidR="004C3548" w:rsidRPr="004C3548" w:rsidRDefault="004C3548" w:rsidP="004C3548">
      <w:pPr>
        <w:suppressAutoHyphens w:val="0"/>
        <w:spacing w:line="276" w:lineRule="auto"/>
        <w:jc w:val="both"/>
        <w:rPr>
          <w:rFonts w:eastAsia="Calibri"/>
          <w:sz w:val="24"/>
          <w:szCs w:val="24"/>
          <w:lang w:eastAsia="en-US" w:bidi="hi-IN"/>
        </w:rPr>
      </w:pPr>
      <w:r w:rsidRPr="004C3548">
        <w:rPr>
          <w:rFonts w:eastAsia="Calibri"/>
          <w:sz w:val="24"/>
          <w:szCs w:val="24"/>
          <w:lang w:eastAsia="en-US" w:bidi="hi-IN"/>
        </w:rPr>
        <w:t>Kriteriji za odabir ponude u postupcima jednostavne nabave mogu biti najniža cijena ili ekonomski najpovoljnija ponuda. Ako se kao kriterij koristi ekonomski najpovoljnija ponuda, osim kriterija cijene mogu se koristiti i drugi kriteriji povezani s predmetom nabave kao što su: kvaliteta, tehničke prednosti, estetske i funkcionalne osobine, ekološke osobine, operativni troškovi, ekonomičnost, rok isporuke ili rok izvršenja, jamstveni rok i drugo. Podaci o kriteriju odabira navode se u Pozivu na dostavu ponude. Naručitelj uspoređuje cijene ponuda bez PDV-a.</w:t>
      </w:r>
    </w:p>
    <w:p w14:paraId="2CC6A40D" w14:textId="77777777" w:rsidR="004C3548" w:rsidRPr="004C3548" w:rsidRDefault="004C3548" w:rsidP="004C3548">
      <w:pPr>
        <w:suppressAutoHyphens w:val="0"/>
        <w:spacing w:line="276" w:lineRule="auto"/>
        <w:jc w:val="both"/>
        <w:rPr>
          <w:rFonts w:eastAsia="Calibri"/>
          <w:sz w:val="24"/>
          <w:szCs w:val="24"/>
          <w:lang w:eastAsia="en-US" w:bidi="hi-IN"/>
        </w:rPr>
      </w:pPr>
    </w:p>
    <w:p w14:paraId="5B905C4A" w14:textId="77777777" w:rsidR="004C3548" w:rsidRPr="004C3548" w:rsidRDefault="004C3548" w:rsidP="004C3548">
      <w:pPr>
        <w:suppressAutoHyphens w:val="0"/>
        <w:spacing w:line="276" w:lineRule="auto"/>
        <w:jc w:val="both"/>
        <w:rPr>
          <w:rFonts w:eastAsia="Calibri"/>
          <w:sz w:val="24"/>
          <w:szCs w:val="24"/>
          <w:lang w:eastAsia="en-US" w:bidi="hi-IN"/>
        </w:rPr>
      </w:pPr>
      <w:r w:rsidRPr="004C3548">
        <w:rPr>
          <w:rFonts w:eastAsia="Calibri"/>
          <w:sz w:val="24"/>
          <w:szCs w:val="24"/>
          <w:lang w:eastAsia="en-US" w:bidi="hi-IN"/>
        </w:rPr>
        <w:t>Naručitelj može od gospodarskih subjekata zahtijevati dostavu jamstva za ozbiljnost ponude, u iznosu ne većem od 3% procijenjene vrijednosti nabave, kao i druga jamstva definirana člankom 214. Zakona o javnoj nabavi. Naručitelj je obvezan vratiti ponuditeljima dostavljeno jamstvo nakon završetka postupka jednostavne nabave ili istekom ugovora, ovisno o kojem se jamstvu radi, a presliku jamstva pohraniti.</w:t>
      </w:r>
    </w:p>
    <w:p w14:paraId="4C316D5B" w14:textId="77777777" w:rsidR="004C3548" w:rsidRPr="004C3548" w:rsidRDefault="004C3548" w:rsidP="004C3548">
      <w:pPr>
        <w:suppressAutoHyphens w:val="0"/>
        <w:spacing w:line="276" w:lineRule="auto"/>
        <w:jc w:val="both"/>
        <w:rPr>
          <w:rFonts w:eastAsia="Calibri"/>
          <w:sz w:val="24"/>
          <w:szCs w:val="24"/>
          <w:lang w:eastAsia="en-US" w:bidi="hi-IN"/>
        </w:rPr>
      </w:pPr>
    </w:p>
    <w:p w14:paraId="1F3D1A2C" w14:textId="77777777" w:rsidR="004C3548" w:rsidRPr="004C3548" w:rsidRDefault="004C3548" w:rsidP="004C3548">
      <w:pPr>
        <w:suppressAutoHyphens w:val="0"/>
        <w:spacing w:line="276" w:lineRule="auto"/>
        <w:jc w:val="both"/>
        <w:rPr>
          <w:rFonts w:eastAsia="Calibri"/>
          <w:sz w:val="24"/>
          <w:szCs w:val="24"/>
          <w:lang w:eastAsia="en-US" w:bidi="hi-IN"/>
        </w:rPr>
      </w:pPr>
      <w:r w:rsidRPr="004C3548">
        <w:rPr>
          <w:rFonts w:eastAsia="Calibri"/>
          <w:sz w:val="24"/>
          <w:szCs w:val="24"/>
          <w:lang w:eastAsia="en-US" w:bidi="hi-IN"/>
        </w:rPr>
        <w:t>U postupcima u kojima je to primjenjivo, Naručitelj je u Pozivu za dostavu ponuda obvezan odrediti uvjete pristupa podacima i informacije o mjerama sukladno propisima o kibernetičkoj sigurnosti.</w:t>
      </w:r>
    </w:p>
    <w:p w14:paraId="0621C2DC" w14:textId="77777777" w:rsidR="004C3548" w:rsidRPr="004C3548" w:rsidRDefault="004C3548" w:rsidP="004C3548">
      <w:pPr>
        <w:suppressAutoHyphens w:val="0"/>
        <w:spacing w:line="276" w:lineRule="auto"/>
        <w:jc w:val="both"/>
        <w:rPr>
          <w:rFonts w:eastAsia="Calibri"/>
          <w:sz w:val="24"/>
          <w:szCs w:val="24"/>
          <w:lang w:eastAsia="en-US" w:bidi="hi-IN"/>
        </w:rPr>
      </w:pPr>
    </w:p>
    <w:p w14:paraId="583D203A" w14:textId="77777777" w:rsidR="004C3548" w:rsidRPr="004C3548" w:rsidRDefault="004C3548" w:rsidP="004C3548">
      <w:pPr>
        <w:suppressAutoHyphens w:val="0"/>
        <w:spacing w:after="200" w:line="276" w:lineRule="auto"/>
        <w:jc w:val="both"/>
        <w:rPr>
          <w:rFonts w:eastAsia="Calibri"/>
          <w:bCs/>
          <w:sz w:val="24"/>
          <w:szCs w:val="24"/>
          <w:lang w:eastAsia="en-US" w:bidi="hi-IN"/>
        </w:rPr>
      </w:pPr>
      <w:r w:rsidRPr="004C3548">
        <w:rPr>
          <w:rFonts w:eastAsia="Calibri"/>
          <w:bCs/>
          <w:sz w:val="24"/>
          <w:szCs w:val="24"/>
          <w:lang w:eastAsia="en-US" w:bidi="hi-IN"/>
        </w:rPr>
        <w:t>Rok za dostavu ponude za nabavu robe, usluga i radova procijenjene vrijednosti manje od 5.000,00 EUR, bez PDV-a, određuje se kao primjenjivi rok, što ovisi o žurnosti i predmetu nabave,  a može iznositi  i minimalno jedan radni dan od slanja Poziva na dostavu ponuda.</w:t>
      </w:r>
    </w:p>
    <w:p w14:paraId="3C0A34A7" w14:textId="77777777" w:rsidR="004C3548" w:rsidRPr="004C3548" w:rsidRDefault="004C3548" w:rsidP="004C3548">
      <w:pPr>
        <w:suppressAutoHyphens w:val="0"/>
        <w:spacing w:after="200" w:line="276" w:lineRule="auto"/>
        <w:jc w:val="both"/>
        <w:rPr>
          <w:rFonts w:eastAsia="Calibri"/>
          <w:bCs/>
          <w:sz w:val="24"/>
          <w:szCs w:val="24"/>
          <w:lang w:eastAsia="en-US" w:bidi="hi-IN"/>
        </w:rPr>
      </w:pPr>
      <w:r w:rsidRPr="004C3548">
        <w:rPr>
          <w:rFonts w:eastAsia="Calibri"/>
          <w:bCs/>
          <w:sz w:val="24"/>
          <w:szCs w:val="24"/>
          <w:lang w:eastAsia="en-US" w:bidi="hi-IN"/>
        </w:rPr>
        <w:t xml:space="preserve">Iznimno, rok za dostavu ponude može iznositi i manje od jedan dan ako se radi o hitnim intervencijama (npr. puknuće cijevi, kvar na električnim instalacijama i sl., a koji radovi zahtijevaju hitnu intervenciju radi sprječavanja znatne štete na objektima koji su dani na raspolaganje i upravljanje Naručitelju) ili drugim sličnim situacijama.  </w:t>
      </w:r>
    </w:p>
    <w:p w14:paraId="6E92AD80" w14:textId="77777777" w:rsidR="004C3548" w:rsidRPr="004C3548" w:rsidRDefault="004C3548" w:rsidP="004C3548">
      <w:pPr>
        <w:suppressAutoHyphens w:val="0"/>
        <w:spacing w:after="200" w:line="276" w:lineRule="auto"/>
        <w:jc w:val="both"/>
        <w:rPr>
          <w:rFonts w:eastAsia="Calibri"/>
          <w:bCs/>
          <w:sz w:val="24"/>
          <w:szCs w:val="24"/>
          <w:lang w:eastAsia="en-US" w:bidi="hi-IN"/>
        </w:rPr>
      </w:pPr>
      <w:r w:rsidRPr="004C3548">
        <w:rPr>
          <w:rFonts w:eastAsia="Calibri"/>
          <w:bCs/>
          <w:sz w:val="24"/>
          <w:szCs w:val="24"/>
          <w:lang w:eastAsia="en-US" w:bidi="hi-IN"/>
        </w:rPr>
        <w:t>Minimalni rok za dostavu ponuda za nabavu robe, usluga i radova procijenjene vrijednosti jednake ili veće od 5.000,00 EUR a manje ili jednake 15.000,00 EUR bez PDV-a, iznosi tri radna dana od dana slanja Poziva na dostavu ponuda.</w:t>
      </w:r>
    </w:p>
    <w:p w14:paraId="0C17089B" w14:textId="77777777" w:rsidR="004C3548" w:rsidRPr="004C3548" w:rsidRDefault="004C3548" w:rsidP="004C3548">
      <w:pPr>
        <w:suppressAutoHyphens w:val="0"/>
        <w:spacing w:after="200" w:line="276" w:lineRule="auto"/>
        <w:jc w:val="both"/>
        <w:rPr>
          <w:rFonts w:eastAsia="Calibri"/>
          <w:bCs/>
          <w:sz w:val="24"/>
          <w:szCs w:val="24"/>
          <w:lang w:eastAsia="en-US" w:bidi="hi-IN"/>
        </w:rPr>
      </w:pPr>
      <w:r w:rsidRPr="004C3548">
        <w:rPr>
          <w:rFonts w:eastAsia="Calibri"/>
          <w:bCs/>
          <w:sz w:val="24"/>
          <w:szCs w:val="24"/>
          <w:lang w:eastAsia="en-US" w:bidi="hi-IN"/>
        </w:rPr>
        <w:t>Rok za dostavu ponuda za nabavu robe, usluga i radova procijenjene vrijednosti veće od 15.000,00 EUR, bez PDV-a, iznosi minimalno pet radnih dana od dana slanja Poziva na dostavu ponuda.</w:t>
      </w:r>
    </w:p>
    <w:p w14:paraId="6AB1D495" w14:textId="77777777" w:rsidR="004C3548" w:rsidRPr="004C3548" w:rsidRDefault="004C3548" w:rsidP="004C3548">
      <w:pPr>
        <w:suppressAutoHyphens w:val="0"/>
        <w:spacing w:after="200" w:line="276" w:lineRule="auto"/>
        <w:rPr>
          <w:rFonts w:eastAsia="Calibri"/>
          <w:bCs/>
          <w:sz w:val="24"/>
          <w:szCs w:val="24"/>
          <w:lang w:eastAsia="en-US" w:bidi="hi-IN"/>
        </w:rPr>
      </w:pPr>
      <w:r w:rsidRPr="004C3548">
        <w:rPr>
          <w:rFonts w:eastAsia="Calibri"/>
          <w:bCs/>
          <w:sz w:val="24"/>
          <w:szCs w:val="24"/>
          <w:lang w:eastAsia="en-US" w:bidi="hi-IN"/>
        </w:rPr>
        <w:t>Iz razloga iznimne žurnosti, Naručitelj može odrediti i kraći rok za dostavu ponuda.</w:t>
      </w:r>
    </w:p>
    <w:p w14:paraId="433553C3" w14:textId="77777777" w:rsidR="004C3548" w:rsidRPr="004C3548" w:rsidRDefault="004C3548" w:rsidP="004C3548">
      <w:pPr>
        <w:suppressAutoHyphens w:val="0"/>
        <w:spacing w:after="200" w:line="276" w:lineRule="auto"/>
        <w:jc w:val="both"/>
        <w:rPr>
          <w:rFonts w:eastAsia="Calibri"/>
          <w:bCs/>
          <w:sz w:val="24"/>
          <w:szCs w:val="24"/>
          <w:lang w:eastAsia="en-US" w:bidi="hi-IN"/>
        </w:rPr>
      </w:pPr>
      <w:r w:rsidRPr="004C3548">
        <w:rPr>
          <w:rFonts w:eastAsia="Calibri"/>
          <w:bCs/>
          <w:sz w:val="24"/>
          <w:szCs w:val="24"/>
          <w:lang w:eastAsia="en-US" w:bidi="hi-IN"/>
        </w:rPr>
        <w:t>Ponude zaprimljene u roku za dostavu ponuda otvaraju se nakon isteka roka za dostavu ponuda.</w:t>
      </w:r>
    </w:p>
    <w:p w14:paraId="6FDB2E70" w14:textId="77777777" w:rsidR="004C3548" w:rsidRPr="004C3548" w:rsidRDefault="004C3548" w:rsidP="004C3548">
      <w:pPr>
        <w:suppressAutoHyphens w:val="0"/>
        <w:spacing w:after="200" w:line="276" w:lineRule="auto"/>
        <w:jc w:val="both"/>
        <w:rPr>
          <w:rFonts w:eastAsia="Calibri"/>
          <w:bCs/>
          <w:sz w:val="24"/>
          <w:szCs w:val="24"/>
          <w:lang w:eastAsia="en-US" w:bidi="hi-IN"/>
        </w:rPr>
      </w:pPr>
      <w:r w:rsidRPr="004C3548">
        <w:rPr>
          <w:rFonts w:eastAsia="Calibri"/>
          <w:bCs/>
          <w:sz w:val="24"/>
          <w:szCs w:val="24"/>
          <w:lang w:eastAsia="en-US" w:bidi="hi-IN"/>
        </w:rPr>
        <w:t>Otvaranje ponuda u postupcima jednostavne nabave nije javno.</w:t>
      </w:r>
    </w:p>
    <w:p w14:paraId="46916D48" w14:textId="77777777" w:rsidR="004C3548" w:rsidRPr="004C3548" w:rsidRDefault="004C3548" w:rsidP="004C3548">
      <w:pPr>
        <w:suppressAutoHyphens w:val="0"/>
        <w:spacing w:after="200" w:line="276" w:lineRule="auto"/>
        <w:jc w:val="both"/>
        <w:rPr>
          <w:rFonts w:eastAsia="Calibri"/>
          <w:bCs/>
          <w:sz w:val="24"/>
          <w:szCs w:val="24"/>
          <w:lang w:eastAsia="en-US" w:bidi="hi-IN"/>
        </w:rPr>
      </w:pPr>
    </w:p>
    <w:p w14:paraId="541A40E4" w14:textId="77777777" w:rsidR="004C3548" w:rsidRPr="004C3548" w:rsidRDefault="004C3548" w:rsidP="004C3548">
      <w:pPr>
        <w:tabs>
          <w:tab w:val="left" w:pos="567"/>
        </w:tabs>
        <w:suppressAutoHyphens w:val="0"/>
        <w:spacing w:after="200" w:line="276" w:lineRule="auto"/>
        <w:rPr>
          <w:rFonts w:eastAsia="Calibri"/>
          <w:b/>
          <w:sz w:val="24"/>
          <w:szCs w:val="24"/>
          <w:lang w:eastAsia="en-US" w:bidi="hi-IN"/>
        </w:rPr>
      </w:pPr>
      <w:r w:rsidRPr="004C3548">
        <w:rPr>
          <w:rFonts w:eastAsia="Calibri"/>
          <w:b/>
          <w:sz w:val="24"/>
          <w:szCs w:val="24"/>
          <w:lang w:eastAsia="en-US" w:bidi="hi-IN"/>
        </w:rPr>
        <w:t xml:space="preserve">VIII. </w:t>
      </w:r>
      <w:r w:rsidRPr="004C3548">
        <w:rPr>
          <w:rFonts w:eastAsia="Calibri"/>
          <w:b/>
          <w:sz w:val="24"/>
          <w:szCs w:val="24"/>
          <w:lang w:eastAsia="en-US" w:bidi="hi-IN"/>
        </w:rPr>
        <w:tab/>
        <w:t>ODABIR PONUDE I PONIŠTENJE POSTUPKA</w:t>
      </w:r>
    </w:p>
    <w:p w14:paraId="0E384D96" w14:textId="77777777" w:rsidR="004C3548" w:rsidRPr="004C3548" w:rsidRDefault="004C3548" w:rsidP="004C3548">
      <w:pPr>
        <w:suppressAutoHyphens w:val="0"/>
        <w:spacing w:after="200" w:line="276" w:lineRule="auto"/>
        <w:jc w:val="center"/>
        <w:rPr>
          <w:rFonts w:eastAsia="Calibri"/>
          <w:b/>
          <w:sz w:val="24"/>
          <w:szCs w:val="24"/>
          <w:lang w:eastAsia="en-US" w:bidi="hi-IN"/>
        </w:rPr>
      </w:pPr>
      <w:r w:rsidRPr="004C3548">
        <w:rPr>
          <w:rFonts w:eastAsia="Calibri"/>
          <w:b/>
          <w:sz w:val="24"/>
          <w:szCs w:val="24"/>
          <w:lang w:eastAsia="en-US" w:bidi="hi-IN"/>
        </w:rPr>
        <w:t>Članak 12.</w:t>
      </w:r>
    </w:p>
    <w:p w14:paraId="21053668" w14:textId="77777777" w:rsidR="004C3548" w:rsidRPr="004C3548" w:rsidRDefault="004C3548" w:rsidP="004C3548">
      <w:pPr>
        <w:suppressAutoHyphens w:val="0"/>
        <w:spacing w:after="200" w:line="276" w:lineRule="auto"/>
        <w:jc w:val="both"/>
        <w:rPr>
          <w:rFonts w:eastAsia="Calibri"/>
          <w:bCs/>
          <w:sz w:val="24"/>
          <w:szCs w:val="24"/>
          <w:lang w:eastAsia="en-US" w:bidi="hi-IN"/>
        </w:rPr>
      </w:pPr>
      <w:r w:rsidRPr="004C3548">
        <w:rPr>
          <w:rFonts w:eastAsia="Calibri"/>
          <w:bCs/>
          <w:sz w:val="24"/>
          <w:szCs w:val="24"/>
          <w:lang w:eastAsia="en-US" w:bidi="hi-IN"/>
        </w:rPr>
        <w:t>U postupcima nabave procijenjene vrijednosti veće od 15.000,00 EUR, bez PDV-a, stručno povjerenstvo Naručitelja vrši pregled i ocjenu ponuda na temelju uvjeta i zahtjeva iz Poziva na dostavu ponuda, te po potrebi može pozvati ponuditelje da pojasne ili upotpune svoju ponudu. O istome se sastavlja Zapisnik o pregledu i ocjeni ponuda s nužnim podacima postupka (podaci o Naručitelju, ponuditelju i postupku nabave, broj zaprimljenih ponuda, podaci o kriterijima za odabir ponuda, rangiranje ponuda, razlozi odbijanja ponude/a, prijedlog odabira najpovoljnije ponude, razlozi poništenja ako je primjenjivo, ostalo po potrebi) te se donosi Odluka o odabiru s navodom odabranog ponuditelja ili Odluka o  poništenju postupka. Naručitelj može, ali nema obvezu, obrazlagati razloge poništenja postupka.</w:t>
      </w:r>
    </w:p>
    <w:p w14:paraId="6004EF1F" w14:textId="77777777" w:rsidR="004C3548" w:rsidRPr="004C3548" w:rsidRDefault="004C3548" w:rsidP="004C3548">
      <w:pPr>
        <w:suppressAutoHyphens w:val="0"/>
        <w:spacing w:after="200" w:line="276" w:lineRule="auto"/>
        <w:jc w:val="both"/>
        <w:rPr>
          <w:rFonts w:eastAsia="Calibri"/>
          <w:bCs/>
          <w:sz w:val="24"/>
          <w:szCs w:val="24"/>
          <w:lang w:eastAsia="en-US" w:bidi="hi-IN"/>
        </w:rPr>
      </w:pPr>
      <w:r w:rsidRPr="004C3548">
        <w:rPr>
          <w:rFonts w:eastAsia="Calibri"/>
          <w:bCs/>
          <w:sz w:val="24"/>
          <w:szCs w:val="24"/>
          <w:lang w:eastAsia="en-US" w:bidi="hi-IN"/>
        </w:rPr>
        <w:t>Za odabir ponude dovoljna je jedna pristigla ponuda koja udovoljava svim traženim uvjetima Naručitelja. Ako su dvije ili više valjanih ponuda jednako rangirane prema kriteriju za odabir ponude, odabrat će se ponuda koja je zaprimljena ranije.</w:t>
      </w:r>
    </w:p>
    <w:p w14:paraId="38567312" w14:textId="77777777" w:rsidR="004C3548" w:rsidRPr="004C3548" w:rsidRDefault="004C3548" w:rsidP="004C3548">
      <w:pPr>
        <w:suppressAutoHyphens w:val="0"/>
        <w:spacing w:after="200" w:line="276" w:lineRule="auto"/>
        <w:jc w:val="both"/>
        <w:rPr>
          <w:rFonts w:eastAsia="Calibri"/>
          <w:bCs/>
          <w:sz w:val="24"/>
          <w:szCs w:val="24"/>
          <w:lang w:eastAsia="en-US" w:bidi="hi-IN"/>
        </w:rPr>
      </w:pPr>
      <w:r w:rsidRPr="004C3548">
        <w:rPr>
          <w:rFonts w:eastAsia="Calibri"/>
          <w:bCs/>
          <w:sz w:val="24"/>
          <w:szCs w:val="24"/>
          <w:lang w:eastAsia="en-US" w:bidi="hi-IN"/>
        </w:rPr>
        <w:t>Rok za donošenje Odluke o odabiru / poništenju iznosi 30 dana od otvaranja ponuda, osim ako Naručitelj u pozivu ne odredi duži rok.</w:t>
      </w:r>
    </w:p>
    <w:p w14:paraId="67894836" w14:textId="77777777" w:rsidR="004C3548" w:rsidRPr="004C3548" w:rsidRDefault="004C3548" w:rsidP="004C3548">
      <w:pPr>
        <w:suppressAutoHyphens w:val="0"/>
        <w:spacing w:after="200" w:line="276" w:lineRule="auto"/>
        <w:jc w:val="both"/>
        <w:rPr>
          <w:rFonts w:eastAsia="Calibri"/>
          <w:bCs/>
          <w:sz w:val="24"/>
          <w:szCs w:val="24"/>
          <w:lang w:eastAsia="en-US" w:bidi="hi-IN"/>
        </w:rPr>
      </w:pPr>
      <w:r w:rsidRPr="004C3548">
        <w:rPr>
          <w:rFonts w:eastAsia="Calibri"/>
          <w:bCs/>
          <w:sz w:val="24"/>
          <w:szCs w:val="24"/>
          <w:lang w:eastAsia="en-US" w:bidi="hi-IN"/>
        </w:rPr>
        <w:t>Odluka o odabiru / poništenju s preslikom Zapisnika o pregledu i ocjeni ponuda dostavlja se svakom ponuditelju na isti način kao i Poziv na dostavu ponuda.</w:t>
      </w:r>
    </w:p>
    <w:p w14:paraId="18A4352F" w14:textId="77777777" w:rsidR="004C3548" w:rsidRPr="004C3548" w:rsidRDefault="004C3548" w:rsidP="004C3548">
      <w:pPr>
        <w:suppressAutoHyphens w:val="0"/>
        <w:spacing w:after="200" w:line="276" w:lineRule="auto"/>
        <w:jc w:val="both"/>
        <w:rPr>
          <w:rFonts w:eastAsia="Calibri"/>
          <w:bCs/>
          <w:sz w:val="24"/>
          <w:szCs w:val="24"/>
          <w:lang w:eastAsia="en-US" w:bidi="hi-IN"/>
        </w:rPr>
      </w:pPr>
      <w:r w:rsidRPr="004C3548">
        <w:rPr>
          <w:rFonts w:eastAsia="Calibri"/>
          <w:bCs/>
          <w:sz w:val="24"/>
          <w:szCs w:val="24"/>
          <w:lang w:eastAsia="en-US" w:bidi="hi-IN"/>
        </w:rPr>
        <w:t>Nakon odabira najpovoljnije ponude i donošenja Odluke o odabiru pristupit će se sklapanju ugovora ili izdavanju narudžbenice, ovisno o predmetu nabave i Pozivu za dostavu ponude.</w:t>
      </w:r>
    </w:p>
    <w:p w14:paraId="6E98FF53" w14:textId="77777777" w:rsidR="004C3548" w:rsidRPr="004C3548" w:rsidRDefault="004C3548" w:rsidP="004C3548">
      <w:pPr>
        <w:suppressAutoHyphens w:val="0"/>
        <w:spacing w:after="200" w:line="276" w:lineRule="auto"/>
        <w:jc w:val="both"/>
        <w:rPr>
          <w:rFonts w:eastAsia="Calibri"/>
          <w:bCs/>
          <w:sz w:val="24"/>
          <w:szCs w:val="24"/>
          <w:lang w:eastAsia="en-US" w:bidi="hi-IN"/>
        </w:rPr>
      </w:pPr>
      <w:r w:rsidRPr="004C3548">
        <w:rPr>
          <w:rFonts w:eastAsia="Calibri"/>
          <w:bCs/>
          <w:sz w:val="24"/>
          <w:szCs w:val="24"/>
          <w:lang w:eastAsia="en-US" w:bidi="hi-IN"/>
        </w:rPr>
        <w:t>Za predmete nabave procijenjene vrijednosti manje ili jednake 15.000,00 EUR, bez PDV-a, Naručitelj nema obvezu sastavljanja Zapisnika o pregledu i ocjeni ponuda i donošenja Odluke o odabiru / poništenju.</w:t>
      </w:r>
    </w:p>
    <w:p w14:paraId="7E87F647" w14:textId="77777777" w:rsidR="004C3548" w:rsidRPr="004C3548" w:rsidRDefault="004C3548" w:rsidP="004C3548">
      <w:pPr>
        <w:suppressAutoHyphens w:val="0"/>
        <w:spacing w:after="200" w:line="276" w:lineRule="auto"/>
        <w:jc w:val="both"/>
        <w:rPr>
          <w:rFonts w:eastAsia="Calibri"/>
          <w:bCs/>
          <w:sz w:val="24"/>
          <w:szCs w:val="24"/>
          <w:lang w:eastAsia="en-US" w:bidi="hi-IN"/>
        </w:rPr>
      </w:pPr>
      <w:r w:rsidRPr="004C3548">
        <w:rPr>
          <w:rFonts w:eastAsia="Calibri"/>
          <w:bCs/>
          <w:sz w:val="24"/>
          <w:szCs w:val="24"/>
          <w:lang w:eastAsia="en-US" w:bidi="hi-IN"/>
        </w:rPr>
        <w:t xml:space="preserve">Naručitelj može prihvatiti ponudu čija je cijena veća od procijenjene vrijednosti, ako su za tu nabavu osigurana dostatna financijska sredstva u proračunu upravnog odjela inicijatora nabave. </w:t>
      </w:r>
    </w:p>
    <w:p w14:paraId="41000DFC" w14:textId="77777777" w:rsidR="004C3548" w:rsidRPr="004C3548" w:rsidRDefault="004C3548" w:rsidP="004C3548">
      <w:pPr>
        <w:suppressAutoHyphens w:val="0"/>
        <w:spacing w:after="200" w:line="276" w:lineRule="auto"/>
        <w:jc w:val="both"/>
        <w:rPr>
          <w:rFonts w:eastAsia="Calibri"/>
          <w:bCs/>
          <w:sz w:val="24"/>
          <w:szCs w:val="24"/>
          <w:lang w:eastAsia="en-US" w:bidi="hi-IN"/>
        </w:rPr>
      </w:pPr>
      <w:r w:rsidRPr="004C3548">
        <w:rPr>
          <w:rFonts w:eastAsia="Calibri"/>
          <w:bCs/>
          <w:sz w:val="24"/>
          <w:szCs w:val="24"/>
          <w:lang w:eastAsia="en-US" w:bidi="hi-IN"/>
        </w:rPr>
        <w:t xml:space="preserve">Ponuda čija je cijena veća od procijenjene vrijednosti nabave, a za koju nije moguće osigurati dodatna sredstva, odbit će se. </w:t>
      </w:r>
    </w:p>
    <w:p w14:paraId="3A2550B1" w14:textId="77777777" w:rsidR="004C3548" w:rsidRPr="004C3548" w:rsidRDefault="004C3548" w:rsidP="004C3548">
      <w:pPr>
        <w:suppressAutoHyphens w:val="0"/>
        <w:spacing w:after="200" w:line="276" w:lineRule="auto"/>
        <w:jc w:val="both"/>
        <w:rPr>
          <w:rFonts w:eastAsia="Calibri"/>
          <w:bCs/>
          <w:sz w:val="24"/>
          <w:szCs w:val="24"/>
          <w:lang w:eastAsia="en-US" w:bidi="hi-IN"/>
        </w:rPr>
      </w:pPr>
      <w:r w:rsidRPr="004C3548">
        <w:rPr>
          <w:rFonts w:eastAsia="Calibri"/>
          <w:bCs/>
          <w:sz w:val="24"/>
          <w:szCs w:val="24"/>
          <w:lang w:eastAsia="en-US" w:bidi="hi-IN"/>
        </w:rPr>
        <w:t>Ponuda čija je cijena bez PDV-a jednaka ili veća od pragova za primjenu Zakona o javnoj nabavi odbit će se.</w:t>
      </w:r>
    </w:p>
    <w:p w14:paraId="44956F77" w14:textId="77777777" w:rsidR="004C3548" w:rsidRPr="004C3548" w:rsidRDefault="004C3548" w:rsidP="004C3548">
      <w:pPr>
        <w:suppressAutoHyphens w:val="0"/>
        <w:spacing w:line="276" w:lineRule="auto"/>
        <w:jc w:val="both"/>
        <w:rPr>
          <w:rFonts w:eastAsia="Calibri"/>
          <w:bCs/>
          <w:sz w:val="24"/>
          <w:szCs w:val="24"/>
          <w:lang w:eastAsia="en-US" w:bidi="hi-IN"/>
        </w:rPr>
      </w:pPr>
      <w:r w:rsidRPr="004C3548">
        <w:rPr>
          <w:rFonts w:eastAsia="Calibri"/>
          <w:bCs/>
          <w:sz w:val="24"/>
          <w:szCs w:val="24"/>
          <w:lang w:eastAsia="en-US" w:bidi="hi-IN"/>
        </w:rPr>
        <w:t>Naručitelj može po završetku postupka jednostavne nabave ponovno rangirati valjane ponude, ne uzimajući u obzir ponudu prvotno odabranog ponuditelja, te na temelju kriterija za odabir ponude odabrati sljedeću najpovoljniju ponudu ili, ako postoje razlozi, poništiti postupak, ako prvotno odabrani ponuditelj:</w:t>
      </w:r>
    </w:p>
    <w:p w14:paraId="33E207EA" w14:textId="77777777" w:rsidR="004C3548" w:rsidRPr="004C3548" w:rsidRDefault="004C3548" w:rsidP="004C3548">
      <w:pPr>
        <w:tabs>
          <w:tab w:val="left" w:pos="284"/>
        </w:tabs>
        <w:suppressAutoHyphens w:val="0"/>
        <w:spacing w:line="276" w:lineRule="auto"/>
        <w:jc w:val="both"/>
        <w:rPr>
          <w:rFonts w:eastAsia="Calibri"/>
          <w:bCs/>
          <w:sz w:val="24"/>
          <w:szCs w:val="24"/>
          <w:lang w:eastAsia="en-US" w:bidi="hi-IN"/>
        </w:rPr>
      </w:pPr>
      <w:r w:rsidRPr="004C3548">
        <w:rPr>
          <w:rFonts w:eastAsia="Calibri"/>
          <w:bCs/>
          <w:sz w:val="24"/>
          <w:szCs w:val="24"/>
          <w:lang w:eastAsia="en-US" w:bidi="hi-IN"/>
        </w:rPr>
        <w:t xml:space="preserve">- </w:t>
      </w:r>
      <w:r w:rsidRPr="004C3548">
        <w:rPr>
          <w:rFonts w:eastAsia="Calibri"/>
          <w:bCs/>
          <w:sz w:val="24"/>
          <w:szCs w:val="24"/>
          <w:lang w:eastAsia="en-US" w:bidi="hi-IN"/>
        </w:rPr>
        <w:tab/>
        <w:t>odbije potpisati Ugovor o nabavi,</w:t>
      </w:r>
    </w:p>
    <w:p w14:paraId="01567421" w14:textId="77777777" w:rsidR="004C3548" w:rsidRPr="004C3548" w:rsidRDefault="004C3548" w:rsidP="004C3548">
      <w:pPr>
        <w:tabs>
          <w:tab w:val="left" w:pos="284"/>
        </w:tabs>
        <w:suppressAutoHyphens w:val="0"/>
        <w:spacing w:line="276" w:lineRule="auto"/>
        <w:jc w:val="both"/>
        <w:rPr>
          <w:rFonts w:eastAsia="Calibri"/>
          <w:bCs/>
          <w:sz w:val="24"/>
          <w:szCs w:val="24"/>
          <w:lang w:eastAsia="en-US" w:bidi="hi-IN"/>
        </w:rPr>
      </w:pPr>
      <w:r w:rsidRPr="004C3548">
        <w:rPr>
          <w:rFonts w:eastAsia="Calibri"/>
          <w:bCs/>
          <w:sz w:val="24"/>
          <w:szCs w:val="24"/>
          <w:lang w:eastAsia="en-US" w:bidi="hi-IN"/>
        </w:rPr>
        <w:t xml:space="preserve">- </w:t>
      </w:r>
      <w:r w:rsidRPr="004C3548">
        <w:rPr>
          <w:rFonts w:eastAsia="Calibri"/>
          <w:bCs/>
          <w:sz w:val="24"/>
          <w:szCs w:val="24"/>
          <w:lang w:eastAsia="en-US" w:bidi="hi-IN"/>
        </w:rPr>
        <w:tab/>
        <w:t>u roku valjanosti ponude odustane od svoje ponude,</w:t>
      </w:r>
    </w:p>
    <w:p w14:paraId="6CB1BA7A" w14:textId="77777777" w:rsidR="004C3548" w:rsidRPr="004C3548" w:rsidRDefault="004C3548" w:rsidP="004C3548">
      <w:pPr>
        <w:tabs>
          <w:tab w:val="left" w:pos="284"/>
        </w:tabs>
        <w:suppressAutoHyphens w:val="0"/>
        <w:spacing w:line="276" w:lineRule="auto"/>
        <w:jc w:val="both"/>
        <w:rPr>
          <w:rFonts w:eastAsia="Calibri"/>
          <w:bCs/>
          <w:sz w:val="24"/>
          <w:szCs w:val="24"/>
          <w:lang w:eastAsia="en-US" w:bidi="hi-IN"/>
        </w:rPr>
      </w:pPr>
      <w:r w:rsidRPr="004C3548">
        <w:rPr>
          <w:rFonts w:eastAsia="Calibri"/>
          <w:bCs/>
          <w:sz w:val="24"/>
          <w:szCs w:val="24"/>
          <w:lang w:eastAsia="en-US" w:bidi="hi-IN"/>
        </w:rPr>
        <w:lastRenderedPageBreak/>
        <w:t xml:space="preserve">- </w:t>
      </w:r>
      <w:r w:rsidRPr="004C3548">
        <w:rPr>
          <w:rFonts w:eastAsia="Calibri"/>
          <w:bCs/>
          <w:sz w:val="24"/>
          <w:szCs w:val="24"/>
          <w:lang w:eastAsia="en-US" w:bidi="hi-IN"/>
        </w:rPr>
        <w:tab/>
        <w:t>ne dostavi izjavu o produljenju roka valjanosti ponude,</w:t>
      </w:r>
    </w:p>
    <w:p w14:paraId="794BC5C4" w14:textId="77777777" w:rsidR="004C3548" w:rsidRPr="004C3548" w:rsidRDefault="004C3548" w:rsidP="004C3548">
      <w:pPr>
        <w:tabs>
          <w:tab w:val="left" w:pos="284"/>
        </w:tabs>
        <w:suppressAutoHyphens w:val="0"/>
        <w:spacing w:line="276" w:lineRule="auto"/>
        <w:jc w:val="both"/>
        <w:rPr>
          <w:rFonts w:eastAsia="Calibri"/>
          <w:bCs/>
          <w:sz w:val="24"/>
          <w:szCs w:val="24"/>
          <w:lang w:eastAsia="en-US" w:bidi="hi-IN"/>
        </w:rPr>
      </w:pPr>
      <w:r w:rsidRPr="004C3548">
        <w:rPr>
          <w:rFonts w:eastAsia="Calibri"/>
          <w:bCs/>
          <w:sz w:val="24"/>
          <w:szCs w:val="24"/>
          <w:lang w:eastAsia="en-US" w:bidi="hi-IN"/>
        </w:rPr>
        <w:t xml:space="preserve">- </w:t>
      </w:r>
      <w:r w:rsidRPr="004C3548">
        <w:rPr>
          <w:rFonts w:eastAsia="Calibri"/>
          <w:bCs/>
          <w:sz w:val="24"/>
          <w:szCs w:val="24"/>
          <w:lang w:eastAsia="en-US" w:bidi="hi-IN"/>
        </w:rPr>
        <w:tab/>
        <w:t>na poziv Naručitelja ne dostavi tražene dokumente iz dokumentacije o nabavi</w:t>
      </w:r>
    </w:p>
    <w:p w14:paraId="6AEEE7B6" w14:textId="77777777" w:rsidR="004C3548" w:rsidRPr="004C3548" w:rsidRDefault="004C3548" w:rsidP="004C3548">
      <w:pPr>
        <w:suppressAutoHyphens w:val="0"/>
        <w:spacing w:line="276" w:lineRule="auto"/>
        <w:jc w:val="both"/>
        <w:rPr>
          <w:rFonts w:eastAsia="Calibri"/>
          <w:bCs/>
          <w:sz w:val="24"/>
          <w:szCs w:val="24"/>
          <w:lang w:eastAsia="en-US" w:bidi="hi-IN"/>
        </w:rPr>
      </w:pPr>
    </w:p>
    <w:p w14:paraId="6A3C2687" w14:textId="77777777" w:rsidR="004C3548" w:rsidRPr="004C3548" w:rsidRDefault="004C3548" w:rsidP="004C3548">
      <w:pPr>
        <w:suppressAutoHyphens w:val="0"/>
        <w:spacing w:line="276" w:lineRule="auto"/>
        <w:jc w:val="both"/>
        <w:rPr>
          <w:rFonts w:eastAsia="Calibri"/>
          <w:bCs/>
          <w:sz w:val="24"/>
          <w:szCs w:val="24"/>
          <w:lang w:eastAsia="en-US" w:bidi="hi-IN"/>
        </w:rPr>
      </w:pPr>
      <w:r w:rsidRPr="004C3548">
        <w:rPr>
          <w:rFonts w:eastAsia="Calibri"/>
          <w:bCs/>
          <w:sz w:val="24"/>
          <w:szCs w:val="24"/>
          <w:lang w:eastAsia="en-US" w:bidi="hi-IN"/>
        </w:rPr>
        <w:t>Postupak jednostavne nabave završava:</w:t>
      </w:r>
    </w:p>
    <w:p w14:paraId="209EFB29" w14:textId="77777777" w:rsidR="004C3548" w:rsidRPr="004C3548" w:rsidRDefault="004C3548" w:rsidP="004C3548">
      <w:pPr>
        <w:tabs>
          <w:tab w:val="left" w:pos="284"/>
        </w:tabs>
        <w:suppressAutoHyphens w:val="0"/>
        <w:spacing w:line="276" w:lineRule="auto"/>
        <w:ind w:left="284" w:hanging="284"/>
        <w:jc w:val="both"/>
        <w:rPr>
          <w:rFonts w:eastAsia="Calibri"/>
          <w:bCs/>
          <w:sz w:val="24"/>
          <w:szCs w:val="24"/>
          <w:lang w:eastAsia="en-US" w:bidi="hi-IN"/>
        </w:rPr>
      </w:pPr>
      <w:r w:rsidRPr="004C3548">
        <w:rPr>
          <w:rFonts w:eastAsia="Calibri"/>
          <w:bCs/>
          <w:sz w:val="24"/>
          <w:szCs w:val="24"/>
          <w:lang w:eastAsia="en-US" w:bidi="hi-IN"/>
        </w:rPr>
        <w:t xml:space="preserve">- </w:t>
      </w:r>
      <w:r w:rsidRPr="004C3548">
        <w:rPr>
          <w:rFonts w:eastAsia="Calibri"/>
          <w:bCs/>
          <w:sz w:val="24"/>
          <w:szCs w:val="24"/>
          <w:lang w:eastAsia="en-US" w:bidi="hi-IN"/>
        </w:rPr>
        <w:tab/>
        <w:t>za nabave roba, usluga i radova procijenjene vrijednosti do 15.000,00 eura - dostavom narudžbenice/ugovora odabranom ponuditelju ili donošenjem Odluke o poništenju postupka</w:t>
      </w:r>
    </w:p>
    <w:p w14:paraId="0E161FE0" w14:textId="77777777" w:rsidR="004C3548" w:rsidRPr="004C3548" w:rsidRDefault="004C3548" w:rsidP="004C3548">
      <w:pPr>
        <w:tabs>
          <w:tab w:val="left" w:pos="284"/>
        </w:tabs>
        <w:suppressAutoHyphens w:val="0"/>
        <w:spacing w:line="276" w:lineRule="auto"/>
        <w:ind w:left="284" w:hanging="284"/>
        <w:jc w:val="both"/>
        <w:rPr>
          <w:rFonts w:eastAsia="Calibri"/>
          <w:bCs/>
          <w:sz w:val="24"/>
          <w:szCs w:val="24"/>
          <w:lang w:eastAsia="en-US" w:bidi="hi-IN"/>
        </w:rPr>
      </w:pPr>
      <w:r w:rsidRPr="004C3548">
        <w:rPr>
          <w:rFonts w:eastAsia="Calibri"/>
          <w:bCs/>
          <w:sz w:val="24"/>
          <w:szCs w:val="24"/>
          <w:lang w:eastAsia="en-US" w:bidi="hi-IN"/>
        </w:rPr>
        <w:t xml:space="preserve">- </w:t>
      </w:r>
      <w:r w:rsidRPr="004C3548">
        <w:rPr>
          <w:rFonts w:eastAsia="Calibri"/>
          <w:bCs/>
          <w:sz w:val="24"/>
          <w:szCs w:val="24"/>
          <w:lang w:eastAsia="en-US" w:bidi="hi-IN"/>
        </w:rPr>
        <w:tab/>
        <w:t>za nabave roba, usluga i radova procijenjene vrijednosti od 15.000,00 eura do pragova za primjenu Zakona o javnoj nabavi – izvršnošću Odluke o odabiru i sklapanjem ugovora s odabranim ponuditeljem ili izvršnošću Odluke o poništenju postupka.</w:t>
      </w:r>
    </w:p>
    <w:p w14:paraId="01D18EE6" w14:textId="77777777" w:rsidR="004C3548" w:rsidRPr="004C3548" w:rsidRDefault="004C3548" w:rsidP="004C3548">
      <w:pPr>
        <w:suppressAutoHyphens w:val="0"/>
        <w:spacing w:line="276" w:lineRule="auto"/>
        <w:jc w:val="both"/>
        <w:rPr>
          <w:rFonts w:eastAsia="Calibri"/>
          <w:bCs/>
          <w:sz w:val="24"/>
          <w:szCs w:val="24"/>
          <w:lang w:eastAsia="en-US" w:bidi="hi-IN"/>
        </w:rPr>
      </w:pPr>
    </w:p>
    <w:p w14:paraId="5F63BBB5" w14:textId="77777777" w:rsidR="004C3548" w:rsidRPr="004C3548" w:rsidRDefault="004C3548" w:rsidP="004C3548">
      <w:pPr>
        <w:suppressAutoHyphens w:val="0"/>
        <w:spacing w:line="276" w:lineRule="auto"/>
        <w:jc w:val="both"/>
        <w:rPr>
          <w:rFonts w:eastAsia="Calibri"/>
          <w:bCs/>
          <w:sz w:val="24"/>
          <w:szCs w:val="24"/>
          <w:lang w:eastAsia="en-US" w:bidi="hi-IN"/>
        </w:rPr>
      </w:pPr>
    </w:p>
    <w:p w14:paraId="10250AC4" w14:textId="77777777" w:rsidR="004C3548" w:rsidRPr="004C3548" w:rsidRDefault="004C3548" w:rsidP="004C3548">
      <w:pPr>
        <w:suppressAutoHyphens w:val="0"/>
        <w:spacing w:after="200" w:line="276" w:lineRule="auto"/>
        <w:rPr>
          <w:rFonts w:eastAsia="Calibri"/>
          <w:b/>
          <w:sz w:val="24"/>
          <w:szCs w:val="24"/>
          <w:lang w:eastAsia="en-US" w:bidi="hi-IN"/>
        </w:rPr>
      </w:pPr>
      <w:r w:rsidRPr="004C3548">
        <w:rPr>
          <w:rFonts w:eastAsia="Calibri"/>
          <w:b/>
          <w:sz w:val="24"/>
          <w:szCs w:val="24"/>
          <w:lang w:eastAsia="en-US" w:bidi="hi-IN"/>
        </w:rPr>
        <w:t>IX.</w:t>
      </w:r>
      <w:r w:rsidRPr="004C3548">
        <w:rPr>
          <w:rFonts w:eastAsia="Calibri"/>
          <w:b/>
          <w:sz w:val="24"/>
          <w:szCs w:val="24"/>
          <w:lang w:eastAsia="en-US" w:bidi="hi-IN"/>
        </w:rPr>
        <w:tab/>
        <w:t>ROK MIROVANJA I IZVRŠNOST ODLUKE</w:t>
      </w:r>
    </w:p>
    <w:p w14:paraId="781ABCEB" w14:textId="77777777" w:rsidR="004C3548" w:rsidRPr="004C3548" w:rsidRDefault="004C3548" w:rsidP="004C3548">
      <w:pPr>
        <w:suppressAutoHyphens w:val="0"/>
        <w:spacing w:after="200" w:line="276" w:lineRule="auto"/>
        <w:jc w:val="center"/>
        <w:rPr>
          <w:rFonts w:eastAsia="Calibri"/>
          <w:b/>
          <w:sz w:val="24"/>
          <w:szCs w:val="24"/>
          <w:lang w:eastAsia="en-US" w:bidi="hi-IN"/>
        </w:rPr>
      </w:pPr>
      <w:r w:rsidRPr="004C3548">
        <w:rPr>
          <w:rFonts w:eastAsia="Calibri"/>
          <w:b/>
          <w:sz w:val="24"/>
          <w:szCs w:val="24"/>
          <w:lang w:eastAsia="en-US" w:bidi="hi-IN"/>
        </w:rPr>
        <w:t>Članak 13.</w:t>
      </w:r>
    </w:p>
    <w:p w14:paraId="34CE7AA8" w14:textId="77777777" w:rsidR="004C3548" w:rsidRPr="004C3548" w:rsidRDefault="004C3548" w:rsidP="004C3548">
      <w:pPr>
        <w:suppressAutoHyphens w:val="0"/>
        <w:spacing w:after="200" w:line="276" w:lineRule="auto"/>
        <w:jc w:val="both"/>
        <w:rPr>
          <w:rFonts w:eastAsia="Calibri"/>
          <w:bCs/>
          <w:sz w:val="24"/>
          <w:szCs w:val="24"/>
          <w:lang w:eastAsia="en-US" w:bidi="hi-IN"/>
        </w:rPr>
      </w:pPr>
      <w:r w:rsidRPr="004C3548">
        <w:rPr>
          <w:rFonts w:eastAsia="Calibri"/>
          <w:bCs/>
          <w:sz w:val="24"/>
          <w:szCs w:val="24"/>
          <w:lang w:eastAsia="en-US" w:bidi="hi-IN"/>
        </w:rPr>
        <w:t xml:space="preserve">U postupcima jednostavne nabave procijenjene vrijednosti jednake ili veće od 15.000,00 eura, nakon dostave Odluke o odabiru ponuditeljima, naručitelj ne smije sklopiti ugovor o nabavi odnosno izdati narudžbenicu prije isteka rokova za podnošenje prigovora propisanih ovim Pravilnikom. </w:t>
      </w:r>
    </w:p>
    <w:p w14:paraId="70445F76" w14:textId="77777777" w:rsidR="004C3548" w:rsidRPr="004C3548" w:rsidRDefault="004C3548" w:rsidP="004C3548">
      <w:pPr>
        <w:suppressAutoHyphens w:val="0"/>
        <w:spacing w:after="200" w:line="276" w:lineRule="auto"/>
        <w:jc w:val="both"/>
        <w:rPr>
          <w:rFonts w:eastAsia="Calibri"/>
          <w:bCs/>
          <w:sz w:val="24"/>
          <w:szCs w:val="24"/>
          <w:lang w:eastAsia="en-US" w:bidi="hi-IN"/>
        </w:rPr>
      </w:pPr>
      <w:r w:rsidRPr="004C3548">
        <w:rPr>
          <w:rFonts w:eastAsia="Calibri"/>
          <w:bCs/>
          <w:sz w:val="24"/>
          <w:szCs w:val="24"/>
          <w:lang w:eastAsia="en-US" w:bidi="hi-IN"/>
        </w:rPr>
        <w:t xml:space="preserve">Rok iz stavka 1. ovoga članka predstavlja rok mirovanja. </w:t>
      </w:r>
    </w:p>
    <w:p w14:paraId="0A0F294E" w14:textId="77777777" w:rsidR="004C3548" w:rsidRPr="004C3548" w:rsidRDefault="004C3548" w:rsidP="004C3548">
      <w:pPr>
        <w:suppressAutoHyphens w:val="0"/>
        <w:spacing w:after="200" w:line="276" w:lineRule="auto"/>
        <w:jc w:val="both"/>
        <w:rPr>
          <w:rFonts w:eastAsia="Calibri"/>
          <w:bCs/>
          <w:sz w:val="24"/>
          <w:szCs w:val="24"/>
          <w:lang w:eastAsia="en-US" w:bidi="hi-IN"/>
        </w:rPr>
      </w:pPr>
      <w:r w:rsidRPr="004C3548">
        <w:rPr>
          <w:rFonts w:eastAsia="Calibri"/>
          <w:bCs/>
          <w:sz w:val="24"/>
          <w:szCs w:val="24"/>
          <w:lang w:eastAsia="en-US" w:bidi="hi-IN"/>
        </w:rPr>
        <w:t xml:space="preserve">Ako u roku iz stavka 1. ovoga članka nije podnesen prigovor, odluka o odabiru postaje izvršna istekom roka za podnošenje prigovora. </w:t>
      </w:r>
    </w:p>
    <w:p w14:paraId="02B05D7F" w14:textId="77777777" w:rsidR="004C3548" w:rsidRPr="004C3548" w:rsidRDefault="004C3548" w:rsidP="004C3548">
      <w:pPr>
        <w:suppressAutoHyphens w:val="0"/>
        <w:spacing w:after="200" w:line="276" w:lineRule="auto"/>
        <w:jc w:val="both"/>
        <w:rPr>
          <w:rFonts w:eastAsia="Calibri"/>
          <w:bCs/>
          <w:sz w:val="24"/>
          <w:szCs w:val="24"/>
          <w:lang w:eastAsia="en-US" w:bidi="hi-IN"/>
        </w:rPr>
      </w:pPr>
      <w:r w:rsidRPr="004C3548">
        <w:rPr>
          <w:rFonts w:eastAsia="Calibri"/>
          <w:bCs/>
          <w:sz w:val="24"/>
          <w:szCs w:val="24"/>
          <w:lang w:eastAsia="en-US" w:bidi="hi-IN"/>
        </w:rPr>
        <w:t xml:space="preserve">Ako je prigovor podnesen u roku, Odluka o odabiru ne može se izvršiti do donošenja Odluke o prigovoru. </w:t>
      </w:r>
    </w:p>
    <w:p w14:paraId="42FF818A" w14:textId="77777777" w:rsidR="004C3548" w:rsidRPr="004C3548" w:rsidRDefault="004C3548" w:rsidP="004C3548">
      <w:pPr>
        <w:suppressAutoHyphens w:val="0"/>
        <w:spacing w:after="200" w:line="276" w:lineRule="auto"/>
        <w:jc w:val="both"/>
        <w:rPr>
          <w:rFonts w:eastAsia="Calibri"/>
          <w:bCs/>
          <w:sz w:val="24"/>
          <w:szCs w:val="24"/>
          <w:lang w:eastAsia="en-US" w:bidi="hi-IN"/>
        </w:rPr>
      </w:pPr>
      <w:r w:rsidRPr="004C3548">
        <w:rPr>
          <w:rFonts w:eastAsia="Calibri"/>
          <w:bCs/>
          <w:sz w:val="24"/>
          <w:szCs w:val="24"/>
          <w:lang w:eastAsia="en-US" w:bidi="hi-IN"/>
        </w:rPr>
        <w:t xml:space="preserve">U postupcima jednostavne nabave procijenjene vrijednosti manje od 15.000,00 eura, Odluka o odabiru može se izvršiti odmah nakon njezina donošenja, jer se pravna zaštita u tim postupcima ne osigurava putem prigovora. </w:t>
      </w:r>
    </w:p>
    <w:p w14:paraId="5F197203" w14:textId="77777777" w:rsidR="004C3548" w:rsidRPr="004C3548" w:rsidRDefault="004C3548" w:rsidP="004C3548">
      <w:pPr>
        <w:suppressAutoHyphens w:val="0"/>
        <w:spacing w:after="200" w:line="276" w:lineRule="auto"/>
        <w:jc w:val="both"/>
        <w:rPr>
          <w:rFonts w:eastAsia="Calibri"/>
          <w:bCs/>
          <w:sz w:val="24"/>
          <w:szCs w:val="24"/>
          <w:lang w:eastAsia="en-US" w:bidi="hi-IN"/>
        </w:rPr>
      </w:pPr>
      <w:r w:rsidRPr="004C3548">
        <w:rPr>
          <w:rFonts w:eastAsia="Calibri"/>
          <w:bCs/>
          <w:sz w:val="24"/>
          <w:szCs w:val="24"/>
          <w:lang w:eastAsia="en-US" w:bidi="hi-IN"/>
        </w:rPr>
        <w:t>Rok mirovanja ne primjenjuje se ako je u postupku jednostavne nabave zaprimljena samo jedna ponuda, tada se Odluka o odabiru može izvršiti odmah nakon njezina donošenja.</w:t>
      </w:r>
    </w:p>
    <w:p w14:paraId="6E37B6A0" w14:textId="77777777" w:rsidR="004C3548" w:rsidRPr="004C3548" w:rsidRDefault="004C3548" w:rsidP="004C3548">
      <w:pPr>
        <w:suppressAutoHyphens w:val="0"/>
        <w:spacing w:after="200" w:line="276" w:lineRule="auto"/>
        <w:jc w:val="both"/>
        <w:rPr>
          <w:rFonts w:eastAsia="Calibri"/>
          <w:bCs/>
          <w:sz w:val="24"/>
          <w:szCs w:val="24"/>
          <w:lang w:eastAsia="en-US" w:bidi="hi-IN"/>
        </w:rPr>
      </w:pPr>
    </w:p>
    <w:p w14:paraId="6A661AA6" w14:textId="77777777" w:rsidR="004C3548" w:rsidRPr="004C3548" w:rsidRDefault="004C3548" w:rsidP="004C3548">
      <w:pPr>
        <w:suppressAutoHyphens w:val="0"/>
        <w:jc w:val="both"/>
        <w:rPr>
          <w:rFonts w:eastAsia="Calibri"/>
          <w:b/>
          <w:bCs/>
          <w:sz w:val="23"/>
          <w:szCs w:val="23"/>
          <w:lang w:eastAsia="en-US"/>
        </w:rPr>
      </w:pPr>
      <w:r w:rsidRPr="004C3548">
        <w:rPr>
          <w:rFonts w:eastAsia="Calibri"/>
          <w:b/>
          <w:sz w:val="24"/>
          <w:szCs w:val="24"/>
          <w:lang w:eastAsia="en-US" w:bidi="hi-IN"/>
        </w:rPr>
        <w:t>X.</w:t>
      </w:r>
      <w:r w:rsidRPr="004C3548">
        <w:rPr>
          <w:rFonts w:eastAsia="Calibri"/>
          <w:b/>
          <w:sz w:val="24"/>
          <w:szCs w:val="24"/>
          <w:lang w:eastAsia="en-US" w:bidi="hi-IN"/>
        </w:rPr>
        <w:tab/>
      </w:r>
      <w:r w:rsidRPr="004C3548">
        <w:rPr>
          <w:rFonts w:eastAsia="Calibri"/>
          <w:b/>
          <w:bCs/>
          <w:sz w:val="23"/>
          <w:szCs w:val="23"/>
          <w:lang w:eastAsia="en-US"/>
        </w:rPr>
        <w:t>PRAVNA ZAŠTITA – PRIGOVOR</w:t>
      </w:r>
    </w:p>
    <w:p w14:paraId="6A193C53" w14:textId="77777777" w:rsidR="004C3548" w:rsidRPr="004C3548" w:rsidRDefault="004C3548" w:rsidP="004C3548">
      <w:pPr>
        <w:suppressAutoHyphens w:val="0"/>
        <w:spacing w:after="200" w:line="276" w:lineRule="auto"/>
        <w:rPr>
          <w:rFonts w:eastAsia="Calibri"/>
          <w:b/>
          <w:sz w:val="24"/>
          <w:szCs w:val="24"/>
          <w:lang w:eastAsia="en-US" w:bidi="hi-IN"/>
        </w:rPr>
      </w:pPr>
    </w:p>
    <w:p w14:paraId="652C3D2D" w14:textId="77777777" w:rsidR="004C3548" w:rsidRPr="004C3548" w:rsidRDefault="004C3548" w:rsidP="004C3548">
      <w:pPr>
        <w:suppressAutoHyphens w:val="0"/>
        <w:spacing w:after="200" w:line="276" w:lineRule="auto"/>
        <w:jc w:val="center"/>
        <w:rPr>
          <w:rFonts w:eastAsia="Calibri"/>
          <w:b/>
          <w:sz w:val="24"/>
          <w:szCs w:val="24"/>
          <w:lang w:eastAsia="en-US" w:bidi="hi-IN"/>
        </w:rPr>
      </w:pPr>
      <w:r w:rsidRPr="004C3548">
        <w:rPr>
          <w:rFonts w:eastAsia="Calibri"/>
          <w:b/>
          <w:sz w:val="24"/>
          <w:szCs w:val="24"/>
          <w:lang w:eastAsia="en-US" w:bidi="hi-IN"/>
        </w:rPr>
        <w:t>Članak 14.</w:t>
      </w:r>
    </w:p>
    <w:p w14:paraId="6D33DF4E" w14:textId="77777777" w:rsidR="004C3548" w:rsidRPr="004C3548" w:rsidRDefault="004C3548" w:rsidP="004C3548">
      <w:pPr>
        <w:suppressAutoHyphens w:val="0"/>
        <w:spacing w:after="200" w:line="276" w:lineRule="auto"/>
        <w:jc w:val="both"/>
        <w:rPr>
          <w:rFonts w:eastAsia="Calibri"/>
          <w:bCs/>
          <w:sz w:val="24"/>
          <w:szCs w:val="24"/>
          <w:lang w:eastAsia="en-US" w:bidi="hi-IN"/>
        </w:rPr>
      </w:pPr>
      <w:r w:rsidRPr="004C3548">
        <w:rPr>
          <w:rFonts w:eastAsia="Calibri"/>
          <w:bCs/>
          <w:sz w:val="24"/>
          <w:szCs w:val="24"/>
          <w:lang w:eastAsia="en-US" w:bidi="hi-IN"/>
        </w:rPr>
        <w:t>U postupcima procijenjene vrijednosti manje ili jednake 15.000,00 EUR bez PDV-a nije dopuštena žalba niti se može uložiti prigovor. Naručitelj može sklopiti ugovor ili izdati narudžbenicu odmah nakon dostave Odluke o odabiru ponuditeljima koji su sudjelovali u postupku ako je ista predviđena u postupku.</w:t>
      </w:r>
    </w:p>
    <w:p w14:paraId="7A0AAC1E" w14:textId="77777777" w:rsidR="004C3548" w:rsidRPr="004C3548" w:rsidRDefault="004C3548" w:rsidP="004C3548">
      <w:pPr>
        <w:suppressAutoHyphens w:val="0"/>
        <w:spacing w:after="200" w:line="276" w:lineRule="auto"/>
        <w:jc w:val="both"/>
        <w:rPr>
          <w:rFonts w:eastAsia="Calibri"/>
          <w:bCs/>
          <w:sz w:val="24"/>
          <w:szCs w:val="24"/>
          <w:lang w:eastAsia="en-US" w:bidi="hi-IN"/>
        </w:rPr>
      </w:pPr>
      <w:r w:rsidRPr="004C3548">
        <w:rPr>
          <w:rFonts w:eastAsia="Calibri"/>
          <w:bCs/>
          <w:sz w:val="24"/>
          <w:szCs w:val="24"/>
          <w:lang w:eastAsia="en-US" w:bidi="hi-IN"/>
        </w:rPr>
        <w:lastRenderedPageBreak/>
        <w:t>Za nabave čija je procijenjena vrijednost jednaka ili veća od 15.000,00 eura, nije dopuštena žalba, ali Naručitelj gospodarskim subjektima koji imaju ili su imali interes za sklapanje Ugovora o jednostavnoj nabavi osigurava pravo na pravnu zaštitu putem podnošenja prigovora čelniku Naručitelja.</w:t>
      </w:r>
    </w:p>
    <w:p w14:paraId="0679F39D" w14:textId="77777777" w:rsidR="004C3548" w:rsidRPr="004C3548" w:rsidRDefault="004C3548" w:rsidP="004C3548">
      <w:pPr>
        <w:suppressAutoHyphens w:val="0"/>
        <w:spacing w:line="276" w:lineRule="auto"/>
        <w:jc w:val="both"/>
        <w:rPr>
          <w:rFonts w:eastAsia="Calibri"/>
          <w:bCs/>
          <w:sz w:val="24"/>
          <w:szCs w:val="24"/>
          <w:lang w:eastAsia="en-US" w:bidi="hi-IN"/>
        </w:rPr>
      </w:pPr>
      <w:r w:rsidRPr="004C3548">
        <w:rPr>
          <w:rFonts w:eastAsia="Calibri"/>
          <w:bCs/>
          <w:sz w:val="24"/>
          <w:szCs w:val="24"/>
          <w:lang w:eastAsia="en-US" w:bidi="hi-IN"/>
        </w:rPr>
        <w:t xml:space="preserve">Prigovor iz stavka 1. ovoga članka podnosi se čelniku Naručitelja putem modula jednostavne nabave u EOJN RH: </w:t>
      </w:r>
    </w:p>
    <w:p w14:paraId="0F837321" w14:textId="77777777" w:rsidR="004C3548" w:rsidRPr="004C3548" w:rsidRDefault="004C3548" w:rsidP="004C3548">
      <w:pPr>
        <w:tabs>
          <w:tab w:val="left" w:pos="284"/>
        </w:tabs>
        <w:suppressAutoHyphens w:val="0"/>
        <w:spacing w:line="276" w:lineRule="auto"/>
        <w:ind w:left="284" w:hanging="284"/>
        <w:jc w:val="both"/>
        <w:rPr>
          <w:rFonts w:eastAsia="Calibri"/>
          <w:bCs/>
          <w:sz w:val="24"/>
          <w:szCs w:val="24"/>
          <w:lang w:eastAsia="en-US" w:bidi="hi-IN"/>
        </w:rPr>
      </w:pPr>
      <w:r w:rsidRPr="004C3548">
        <w:rPr>
          <w:rFonts w:eastAsia="Calibri"/>
          <w:bCs/>
          <w:sz w:val="24"/>
          <w:szCs w:val="24"/>
          <w:lang w:eastAsia="en-US" w:bidi="hi-IN"/>
        </w:rPr>
        <w:t xml:space="preserve">a) </w:t>
      </w:r>
      <w:r w:rsidRPr="004C3548">
        <w:rPr>
          <w:rFonts w:eastAsia="Calibri"/>
          <w:bCs/>
          <w:sz w:val="24"/>
          <w:szCs w:val="24"/>
          <w:lang w:eastAsia="en-US" w:bidi="hi-IN"/>
        </w:rPr>
        <w:tab/>
        <w:t xml:space="preserve">u roku od tri (3) dana od dana dostave Odluke o odabiru ili Odluke o poništenju postupka, kada se prigovor odnosi na te odluke odnosno postupak pregleda i ocjene ponuda, </w:t>
      </w:r>
    </w:p>
    <w:p w14:paraId="40E46918" w14:textId="77777777" w:rsidR="004C3548" w:rsidRPr="004C3548" w:rsidRDefault="004C3548" w:rsidP="004C3548">
      <w:pPr>
        <w:tabs>
          <w:tab w:val="left" w:pos="284"/>
        </w:tabs>
        <w:suppressAutoHyphens w:val="0"/>
        <w:spacing w:line="276" w:lineRule="auto"/>
        <w:ind w:left="284" w:hanging="284"/>
        <w:jc w:val="both"/>
        <w:rPr>
          <w:rFonts w:eastAsia="Calibri"/>
          <w:bCs/>
          <w:sz w:val="24"/>
          <w:szCs w:val="24"/>
          <w:lang w:eastAsia="en-US" w:bidi="hi-IN"/>
        </w:rPr>
      </w:pPr>
      <w:r w:rsidRPr="004C3548">
        <w:rPr>
          <w:rFonts w:eastAsia="Calibri"/>
          <w:bCs/>
          <w:sz w:val="24"/>
          <w:szCs w:val="24"/>
          <w:lang w:eastAsia="en-US" w:bidi="hi-IN"/>
        </w:rPr>
        <w:t xml:space="preserve">b) </w:t>
      </w:r>
      <w:r w:rsidRPr="004C3548">
        <w:rPr>
          <w:rFonts w:eastAsia="Calibri"/>
          <w:bCs/>
          <w:sz w:val="24"/>
          <w:szCs w:val="24"/>
          <w:lang w:eastAsia="en-US" w:bidi="hi-IN"/>
        </w:rPr>
        <w:tab/>
        <w:t xml:space="preserve">najkasnije do isteka roka za dostavu ponuda, kada se prigovor odnosi na sadržaj poziva odnosno dokumentacije o nabavi, osim ako drugačije nije propisano Pozivom na dostavu ponuda odnosno u Dokumentaciji o nabavi.  </w:t>
      </w:r>
    </w:p>
    <w:p w14:paraId="15A088BA" w14:textId="77777777" w:rsidR="004C3548" w:rsidRPr="004C3548" w:rsidRDefault="004C3548" w:rsidP="004C3548">
      <w:pPr>
        <w:suppressAutoHyphens w:val="0"/>
        <w:spacing w:line="276" w:lineRule="auto"/>
        <w:jc w:val="both"/>
        <w:rPr>
          <w:rFonts w:eastAsia="Calibri"/>
          <w:bCs/>
          <w:sz w:val="24"/>
          <w:szCs w:val="24"/>
          <w:lang w:eastAsia="en-US" w:bidi="hi-IN"/>
        </w:rPr>
      </w:pPr>
    </w:p>
    <w:p w14:paraId="4AA9F43A" w14:textId="77777777" w:rsidR="004C3548" w:rsidRPr="004C3548" w:rsidRDefault="004C3548" w:rsidP="004C3548">
      <w:pPr>
        <w:suppressAutoHyphens w:val="0"/>
        <w:spacing w:line="276" w:lineRule="auto"/>
        <w:jc w:val="both"/>
        <w:rPr>
          <w:rFonts w:eastAsia="Calibri"/>
          <w:bCs/>
          <w:sz w:val="24"/>
          <w:szCs w:val="24"/>
          <w:lang w:eastAsia="en-US" w:bidi="hi-IN"/>
        </w:rPr>
      </w:pPr>
      <w:r w:rsidRPr="004C3548">
        <w:rPr>
          <w:rFonts w:eastAsia="Calibri"/>
          <w:bCs/>
          <w:sz w:val="24"/>
          <w:szCs w:val="24"/>
          <w:lang w:eastAsia="en-US" w:bidi="hi-IN"/>
        </w:rPr>
        <w:t>Prigovor se može podnijeti na:</w:t>
      </w:r>
    </w:p>
    <w:p w14:paraId="750B38CC" w14:textId="77777777" w:rsidR="004C3548" w:rsidRPr="004C3548" w:rsidRDefault="004C3548" w:rsidP="004C3548">
      <w:pPr>
        <w:tabs>
          <w:tab w:val="left" w:pos="284"/>
        </w:tabs>
        <w:suppressAutoHyphens w:val="0"/>
        <w:spacing w:line="276" w:lineRule="auto"/>
        <w:ind w:left="284" w:hanging="284"/>
        <w:jc w:val="both"/>
        <w:rPr>
          <w:rFonts w:eastAsia="Calibri"/>
          <w:bCs/>
          <w:sz w:val="24"/>
          <w:szCs w:val="24"/>
          <w:lang w:eastAsia="en-US" w:bidi="hi-IN"/>
        </w:rPr>
      </w:pPr>
      <w:r w:rsidRPr="004C3548">
        <w:rPr>
          <w:rFonts w:eastAsia="Calibri"/>
          <w:bCs/>
          <w:sz w:val="24"/>
          <w:szCs w:val="24"/>
          <w:lang w:eastAsia="en-US" w:bidi="hi-IN"/>
        </w:rPr>
        <w:t>- sadržaj poziva na dostavu ponuda odnosno dokumentacije o nabavi,</w:t>
      </w:r>
    </w:p>
    <w:p w14:paraId="4A8EE13F" w14:textId="77777777" w:rsidR="004C3548" w:rsidRPr="004C3548" w:rsidRDefault="004C3548" w:rsidP="004C3548">
      <w:pPr>
        <w:tabs>
          <w:tab w:val="left" w:pos="284"/>
        </w:tabs>
        <w:suppressAutoHyphens w:val="0"/>
        <w:spacing w:line="276" w:lineRule="auto"/>
        <w:ind w:left="284" w:hanging="284"/>
        <w:jc w:val="both"/>
        <w:rPr>
          <w:rFonts w:eastAsia="Calibri"/>
          <w:bCs/>
          <w:sz w:val="24"/>
          <w:szCs w:val="24"/>
          <w:lang w:eastAsia="en-US" w:bidi="hi-IN"/>
        </w:rPr>
      </w:pPr>
      <w:r w:rsidRPr="004C3548">
        <w:rPr>
          <w:rFonts w:eastAsia="Calibri"/>
          <w:bCs/>
          <w:sz w:val="24"/>
          <w:szCs w:val="24"/>
          <w:lang w:eastAsia="en-US" w:bidi="hi-IN"/>
        </w:rPr>
        <w:t>- postupak pregleda i ocjene ponuda,</w:t>
      </w:r>
    </w:p>
    <w:p w14:paraId="66640088" w14:textId="77777777" w:rsidR="004C3548" w:rsidRPr="004C3548" w:rsidRDefault="004C3548" w:rsidP="004C3548">
      <w:pPr>
        <w:tabs>
          <w:tab w:val="left" w:pos="284"/>
        </w:tabs>
        <w:suppressAutoHyphens w:val="0"/>
        <w:spacing w:line="276" w:lineRule="auto"/>
        <w:ind w:left="284" w:hanging="284"/>
        <w:jc w:val="both"/>
        <w:rPr>
          <w:rFonts w:eastAsia="Calibri"/>
          <w:bCs/>
          <w:sz w:val="24"/>
          <w:szCs w:val="24"/>
          <w:lang w:eastAsia="en-US" w:bidi="hi-IN"/>
        </w:rPr>
      </w:pPr>
      <w:r w:rsidRPr="004C3548">
        <w:rPr>
          <w:rFonts w:eastAsia="Calibri"/>
          <w:bCs/>
          <w:sz w:val="24"/>
          <w:szCs w:val="24"/>
          <w:lang w:eastAsia="en-US" w:bidi="hi-IN"/>
        </w:rPr>
        <w:t>- odluku o odabiru ponude, odluku o poništenju postupka jednostavne nabave.</w:t>
      </w:r>
    </w:p>
    <w:p w14:paraId="257548A9" w14:textId="77777777" w:rsidR="004C3548" w:rsidRPr="004C3548" w:rsidRDefault="004C3548" w:rsidP="004C3548">
      <w:pPr>
        <w:suppressAutoHyphens w:val="0"/>
        <w:spacing w:line="276" w:lineRule="auto"/>
        <w:jc w:val="both"/>
        <w:rPr>
          <w:rFonts w:eastAsia="Calibri"/>
          <w:bCs/>
          <w:sz w:val="24"/>
          <w:szCs w:val="24"/>
          <w:lang w:eastAsia="en-US" w:bidi="hi-IN"/>
        </w:rPr>
      </w:pPr>
    </w:p>
    <w:p w14:paraId="1F713A69" w14:textId="77777777" w:rsidR="004C3548" w:rsidRPr="004C3548" w:rsidRDefault="004C3548" w:rsidP="004C3548">
      <w:pPr>
        <w:suppressAutoHyphens w:val="0"/>
        <w:spacing w:line="276" w:lineRule="auto"/>
        <w:jc w:val="both"/>
        <w:rPr>
          <w:rFonts w:eastAsia="Calibri"/>
          <w:bCs/>
          <w:sz w:val="24"/>
          <w:szCs w:val="24"/>
          <w:lang w:eastAsia="en-US" w:bidi="hi-IN"/>
        </w:rPr>
      </w:pPr>
      <w:r w:rsidRPr="004C3548">
        <w:rPr>
          <w:rFonts w:eastAsia="Calibri"/>
          <w:bCs/>
          <w:sz w:val="24"/>
          <w:szCs w:val="24"/>
          <w:lang w:eastAsia="en-US" w:bidi="hi-IN"/>
        </w:rPr>
        <w:t>Prigovor mora sadržavati najmanje:</w:t>
      </w:r>
    </w:p>
    <w:p w14:paraId="55DA9EC4" w14:textId="77777777" w:rsidR="004C3548" w:rsidRPr="004C3548" w:rsidRDefault="004C3548" w:rsidP="004C3548">
      <w:pPr>
        <w:tabs>
          <w:tab w:val="left" w:pos="284"/>
        </w:tabs>
        <w:suppressAutoHyphens w:val="0"/>
        <w:spacing w:line="276" w:lineRule="auto"/>
        <w:ind w:left="284" w:hanging="284"/>
        <w:jc w:val="both"/>
        <w:rPr>
          <w:rFonts w:eastAsia="Calibri"/>
          <w:bCs/>
          <w:sz w:val="24"/>
          <w:szCs w:val="24"/>
          <w:lang w:eastAsia="en-US" w:bidi="hi-IN"/>
        </w:rPr>
      </w:pPr>
      <w:r w:rsidRPr="004C3548">
        <w:rPr>
          <w:rFonts w:eastAsia="Calibri"/>
          <w:bCs/>
          <w:sz w:val="24"/>
          <w:szCs w:val="24"/>
          <w:lang w:eastAsia="en-US" w:bidi="hi-IN"/>
        </w:rPr>
        <w:t>a)</w:t>
      </w:r>
      <w:r w:rsidRPr="004C3548">
        <w:rPr>
          <w:rFonts w:eastAsia="Calibri"/>
          <w:bCs/>
          <w:sz w:val="24"/>
          <w:szCs w:val="24"/>
          <w:lang w:eastAsia="en-US" w:bidi="hi-IN"/>
        </w:rPr>
        <w:tab/>
        <w:t xml:space="preserve">podatke o gospodarskom subjektu koji podnosi prigovor, </w:t>
      </w:r>
    </w:p>
    <w:p w14:paraId="3F09B020" w14:textId="77777777" w:rsidR="004C3548" w:rsidRPr="004C3548" w:rsidRDefault="004C3548" w:rsidP="004C3548">
      <w:pPr>
        <w:tabs>
          <w:tab w:val="left" w:pos="284"/>
        </w:tabs>
        <w:suppressAutoHyphens w:val="0"/>
        <w:spacing w:line="276" w:lineRule="auto"/>
        <w:ind w:left="284" w:hanging="284"/>
        <w:jc w:val="both"/>
        <w:rPr>
          <w:rFonts w:eastAsia="Calibri"/>
          <w:bCs/>
          <w:sz w:val="24"/>
          <w:szCs w:val="24"/>
          <w:lang w:eastAsia="en-US" w:bidi="hi-IN"/>
        </w:rPr>
      </w:pPr>
      <w:r w:rsidRPr="004C3548">
        <w:rPr>
          <w:rFonts w:eastAsia="Calibri"/>
          <w:bCs/>
          <w:sz w:val="24"/>
          <w:szCs w:val="24"/>
          <w:lang w:eastAsia="en-US" w:bidi="hi-IN"/>
        </w:rPr>
        <w:t>b)</w:t>
      </w:r>
      <w:r w:rsidRPr="004C3548">
        <w:rPr>
          <w:rFonts w:eastAsia="Calibri"/>
          <w:bCs/>
          <w:sz w:val="24"/>
          <w:szCs w:val="24"/>
          <w:lang w:eastAsia="en-US" w:bidi="hi-IN"/>
        </w:rPr>
        <w:tab/>
        <w:t>oznaku postupka jednostavne nabave,</w:t>
      </w:r>
    </w:p>
    <w:p w14:paraId="71B69D2E" w14:textId="77777777" w:rsidR="004C3548" w:rsidRPr="004C3548" w:rsidRDefault="004C3548" w:rsidP="004C3548">
      <w:pPr>
        <w:tabs>
          <w:tab w:val="left" w:pos="284"/>
        </w:tabs>
        <w:suppressAutoHyphens w:val="0"/>
        <w:spacing w:line="276" w:lineRule="auto"/>
        <w:ind w:left="284" w:hanging="284"/>
        <w:jc w:val="both"/>
        <w:rPr>
          <w:rFonts w:eastAsia="Calibri"/>
          <w:bCs/>
          <w:sz w:val="24"/>
          <w:szCs w:val="24"/>
          <w:lang w:eastAsia="en-US" w:bidi="hi-IN"/>
        </w:rPr>
      </w:pPr>
      <w:r w:rsidRPr="004C3548">
        <w:rPr>
          <w:rFonts w:eastAsia="Calibri"/>
          <w:bCs/>
          <w:sz w:val="24"/>
          <w:szCs w:val="24"/>
          <w:lang w:eastAsia="en-US" w:bidi="hi-IN"/>
        </w:rPr>
        <w:t>c)</w:t>
      </w:r>
      <w:r w:rsidRPr="004C3548">
        <w:rPr>
          <w:rFonts w:eastAsia="Calibri"/>
          <w:bCs/>
          <w:sz w:val="24"/>
          <w:szCs w:val="24"/>
          <w:lang w:eastAsia="en-US" w:bidi="hi-IN"/>
        </w:rPr>
        <w:tab/>
        <w:t>radnju Naručitelja na koju se prigovor odnosi,</w:t>
      </w:r>
    </w:p>
    <w:p w14:paraId="05B8DA96" w14:textId="77777777" w:rsidR="004C3548" w:rsidRPr="004C3548" w:rsidRDefault="004C3548" w:rsidP="004C3548">
      <w:pPr>
        <w:tabs>
          <w:tab w:val="left" w:pos="284"/>
        </w:tabs>
        <w:suppressAutoHyphens w:val="0"/>
        <w:spacing w:line="276" w:lineRule="auto"/>
        <w:ind w:left="284" w:hanging="284"/>
        <w:jc w:val="both"/>
        <w:rPr>
          <w:rFonts w:eastAsia="Calibri"/>
          <w:bCs/>
          <w:sz w:val="24"/>
          <w:szCs w:val="24"/>
          <w:lang w:eastAsia="en-US" w:bidi="hi-IN"/>
        </w:rPr>
      </w:pPr>
      <w:r w:rsidRPr="004C3548">
        <w:rPr>
          <w:rFonts w:eastAsia="Calibri"/>
          <w:bCs/>
          <w:sz w:val="24"/>
          <w:szCs w:val="24"/>
          <w:lang w:eastAsia="en-US" w:bidi="hi-IN"/>
        </w:rPr>
        <w:t>d)</w:t>
      </w:r>
      <w:r w:rsidRPr="004C3548">
        <w:rPr>
          <w:rFonts w:eastAsia="Calibri"/>
          <w:bCs/>
          <w:sz w:val="24"/>
          <w:szCs w:val="24"/>
          <w:lang w:eastAsia="en-US" w:bidi="hi-IN"/>
        </w:rPr>
        <w:tab/>
        <w:t>razloge prigovora s detaljnim obrazloženjem</w:t>
      </w:r>
      <w:r w:rsidRPr="004C3548">
        <w:rPr>
          <w:rFonts w:ascii="Calibri" w:eastAsia="Calibri" w:hAnsi="Calibri"/>
          <w:sz w:val="22"/>
          <w:szCs w:val="22"/>
          <w:lang w:eastAsia="en-US"/>
        </w:rPr>
        <w:t xml:space="preserve"> </w:t>
      </w:r>
      <w:r w:rsidRPr="004C3548">
        <w:rPr>
          <w:rFonts w:eastAsia="Calibri"/>
          <w:bCs/>
          <w:sz w:val="24"/>
          <w:szCs w:val="24"/>
          <w:lang w:eastAsia="en-US" w:bidi="hi-IN"/>
        </w:rPr>
        <w:t xml:space="preserve">kao i svojim prigovornim zahtjevom, </w:t>
      </w:r>
    </w:p>
    <w:p w14:paraId="1FA65D1F" w14:textId="77777777" w:rsidR="004C3548" w:rsidRPr="004C3548" w:rsidRDefault="004C3548" w:rsidP="004C3548">
      <w:pPr>
        <w:tabs>
          <w:tab w:val="left" w:pos="284"/>
        </w:tabs>
        <w:suppressAutoHyphens w:val="0"/>
        <w:spacing w:line="276" w:lineRule="auto"/>
        <w:ind w:left="284" w:hanging="284"/>
        <w:jc w:val="both"/>
        <w:rPr>
          <w:rFonts w:eastAsia="Calibri"/>
          <w:bCs/>
          <w:sz w:val="24"/>
          <w:szCs w:val="24"/>
          <w:lang w:eastAsia="en-US" w:bidi="hi-IN"/>
        </w:rPr>
      </w:pPr>
      <w:r w:rsidRPr="004C3548">
        <w:rPr>
          <w:rFonts w:eastAsia="Calibri"/>
          <w:bCs/>
          <w:sz w:val="24"/>
          <w:szCs w:val="24"/>
          <w:lang w:eastAsia="en-US" w:bidi="hi-IN"/>
        </w:rPr>
        <w:t>e)</w:t>
      </w:r>
      <w:r w:rsidRPr="004C3548">
        <w:rPr>
          <w:rFonts w:eastAsia="Calibri"/>
          <w:bCs/>
          <w:sz w:val="24"/>
          <w:szCs w:val="24"/>
          <w:lang w:eastAsia="en-US" w:bidi="hi-IN"/>
        </w:rPr>
        <w:tab/>
        <w:t>dokaze na kojima se prigovor temelji i prijedlog načina otklanjanja navodne nepravilnosti.</w:t>
      </w:r>
    </w:p>
    <w:p w14:paraId="4C4F43AE" w14:textId="77777777" w:rsidR="004C3548" w:rsidRPr="004C3548" w:rsidRDefault="004C3548" w:rsidP="004C3548">
      <w:pPr>
        <w:suppressAutoHyphens w:val="0"/>
        <w:spacing w:after="200" w:line="276" w:lineRule="auto"/>
        <w:jc w:val="both"/>
        <w:rPr>
          <w:rFonts w:eastAsia="Calibri"/>
          <w:bCs/>
          <w:sz w:val="24"/>
          <w:szCs w:val="24"/>
          <w:lang w:eastAsia="en-US" w:bidi="hi-IN"/>
        </w:rPr>
      </w:pPr>
    </w:p>
    <w:p w14:paraId="17E446C0" w14:textId="77777777" w:rsidR="004C3548" w:rsidRPr="004C3548" w:rsidRDefault="004C3548" w:rsidP="004C3548">
      <w:pPr>
        <w:suppressAutoHyphens w:val="0"/>
        <w:spacing w:line="276" w:lineRule="auto"/>
        <w:jc w:val="both"/>
        <w:rPr>
          <w:rFonts w:eastAsia="Calibri"/>
          <w:bCs/>
          <w:sz w:val="24"/>
          <w:szCs w:val="24"/>
          <w:lang w:eastAsia="en-US" w:bidi="hi-IN"/>
        </w:rPr>
      </w:pPr>
      <w:r w:rsidRPr="004C3548">
        <w:rPr>
          <w:rFonts w:eastAsia="Calibri"/>
          <w:bCs/>
          <w:sz w:val="24"/>
          <w:szCs w:val="24"/>
          <w:lang w:eastAsia="en-US" w:bidi="hi-IN"/>
        </w:rPr>
        <w:t>Čelnik Naručitelja je dužan o prigovoru odlučiti u roku od 5 kalendarskih dana od dana primitka prigovora te može:</w:t>
      </w:r>
    </w:p>
    <w:p w14:paraId="2B7AF3BE" w14:textId="77777777" w:rsidR="004C3548" w:rsidRPr="004C3548" w:rsidRDefault="004C3548" w:rsidP="004C3548">
      <w:pPr>
        <w:numPr>
          <w:ilvl w:val="0"/>
          <w:numId w:val="6"/>
        </w:numPr>
        <w:tabs>
          <w:tab w:val="left" w:pos="284"/>
        </w:tabs>
        <w:suppressAutoHyphens w:val="0"/>
        <w:spacing w:after="200" w:line="276" w:lineRule="auto"/>
        <w:ind w:left="284" w:hanging="284"/>
        <w:contextualSpacing/>
        <w:jc w:val="both"/>
        <w:rPr>
          <w:rFonts w:eastAsia="Calibri"/>
          <w:bCs/>
          <w:sz w:val="24"/>
          <w:szCs w:val="24"/>
          <w:lang w:eastAsia="en-US" w:bidi="hi-IN"/>
        </w:rPr>
      </w:pPr>
      <w:r w:rsidRPr="004C3548">
        <w:rPr>
          <w:rFonts w:eastAsia="Calibri"/>
          <w:bCs/>
          <w:sz w:val="24"/>
          <w:szCs w:val="24"/>
          <w:lang w:eastAsia="en-US" w:bidi="hi-IN"/>
        </w:rPr>
        <w:t>odbaciti prigovor ako nije pravodoban ili nije dopušten,</w:t>
      </w:r>
    </w:p>
    <w:p w14:paraId="26E57826" w14:textId="77777777" w:rsidR="004C3548" w:rsidRPr="004C3548" w:rsidRDefault="004C3548" w:rsidP="004C3548">
      <w:pPr>
        <w:numPr>
          <w:ilvl w:val="0"/>
          <w:numId w:val="6"/>
        </w:numPr>
        <w:tabs>
          <w:tab w:val="left" w:pos="284"/>
        </w:tabs>
        <w:suppressAutoHyphens w:val="0"/>
        <w:spacing w:after="200" w:line="276" w:lineRule="auto"/>
        <w:ind w:left="284" w:hanging="284"/>
        <w:contextualSpacing/>
        <w:jc w:val="both"/>
        <w:rPr>
          <w:rFonts w:eastAsia="Calibri"/>
          <w:bCs/>
          <w:sz w:val="24"/>
          <w:szCs w:val="24"/>
          <w:lang w:eastAsia="en-US" w:bidi="hi-IN"/>
        </w:rPr>
      </w:pPr>
      <w:r w:rsidRPr="004C3548">
        <w:rPr>
          <w:rFonts w:eastAsia="Calibri"/>
          <w:bCs/>
          <w:sz w:val="24"/>
          <w:szCs w:val="24"/>
          <w:lang w:eastAsia="en-US" w:bidi="hi-IN"/>
        </w:rPr>
        <w:t>odbiti prigovor kao neosnovan,</w:t>
      </w:r>
    </w:p>
    <w:p w14:paraId="4C3EFF27" w14:textId="77777777" w:rsidR="004C3548" w:rsidRPr="004C3548" w:rsidRDefault="004C3548" w:rsidP="004C3548">
      <w:pPr>
        <w:numPr>
          <w:ilvl w:val="0"/>
          <w:numId w:val="6"/>
        </w:numPr>
        <w:tabs>
          <w:tab w:val="left" w:pos="284"/>
        </w:tabs>
        <w:suppressAutoHyphens w:val="0"/>
        <w:spacing w:after="200" w:line="276" w:lineRule="auto"/>
        <w:ind w:left="284" w:hanging="284"/>
        <w:contextualSpacing/>
        <w:jc w:val="both"/>
        <w:rPr>
          <w:rFonts w:eastAsia="Calibri"/>
          <w:bCs/>
          <w:sz w:val="24"/>
          <w:szCs w:val="24"/>
          <w:lang w:eastAsia="en-US" w:bidi="hi-IN"/>
        </w:rPr>
      </w:pPr>
      <w:r w:rsidRPr="004C3548">
        <w:rPr>
          <w:rFonts w:eastAsia="Calibri"/>
          <w:bCs/>
          <w:sz w:val="24"/>
          <w:szCs w:val="24"/>
          <w:lang w:eastAsia="en-US" w:bidi="hi-IN"/>
        </w:rPr>
        <w:t>prihvatiti prigovor i donijeti novu Odluku o odabiru / poništenju.</w:t>
      </w:r>
    </w:p>
    <w:p w14:paraId="27CF6199" w14:textId="77777777" w:rsidR="004C3548" w:rsidRPr="004C3548" w:rsidRDefault="004C3548" w:rsidP="004C3548">
      <w:pPr>
        <w:suppressAutoHyphens w:val="0"/>
        <w:spacing w:after="200" w:line="276" w:lineRule="auto"/>
        <w:jc w:val="both"/>
        <w:rPr>
          <w:rFonts w:eastAsia="Calibri"/>
          <w:bCs/>
          <w:sz w:val="24"/>
          <w:szCs w:val="24"/>
          <w:highlight w:val="yellow"/>
          <w:lang w:eastAsia="en-US" w:bidi="hi-IN"/>
        </w:rPr>
      </w:pPr>
    </w:p>
    <w:p w14:paraId="59DFE9AC" w14:textId="77777777" w:rsidR="004C3548" w:rsidRPr="004C3548" w:rsidRDefault="004C3548" w:rsidP="004C3548">
      <w:pPr>
        <w:suppressAutoHyphens w:val="0"/>
        <w:spacing w:after="200" w:line="276" w:lineRule="auto"/>
        <w:jc w:val="both"/>
        <w:rPr>
          <w:rFonts w:eastAsia="Calibri"/>
          <w:bCs/>
          <w:sz w:val="24"/>
          <w:szCs w:val="24"/>
          <w:lang w:eastAsia="en-US" w:bidi="hi-IN"/>
        </w:rPr>
      </w:pPr>
      <w:r w:rsidRPr="004C3548">
        <w:rPr>
          <w:rFonts w:eastAsia="Calibri"/>
          <w:bCs/>
          <w:sz w:val="24"/>
          <w:szCs w:val="24"/>
          <w:lang w:eastAsia="en-US" w:bidi="hi-IN"/>
        </w:rPr>
        <w:t>Odluka o prigovoru dostavlja se podnositelju prigovora elektroničkim sredstvima komunikacije putem modula jednostavne nabave EOJN RH osim ako drugačije nije propisano pozivom na dostavu ponuda odnosno u dokumentaciji o nabavi.</w:t>
      </w:r>
    </w:p>
    <w:p w14:paraId="7E144312" w14:textId="77777777" w:rsidR="004C3548" w:rsidRPr="004C3548" w:rsidRDefault="004C3548" w:rsidP="004C3548">
      <w:pPr>
        <w:suppressAutoHyphens w:val="0"/>
        <w:spacing w:after="200" w:line="276" w:lineRule="auto"/>
        <w:jc w:val="both"/>
        <w:rPr>
          <w:rFonts w:eastAsia="Calibri"/>
          <w:bCs/>
          <w:sz w:val="24"/>
          <w:szCs w:val="24"/>
          <w:lang w:eastAsia="en-US" w:bidi="hi-IN"/>
        </w:rPr>
      </w:pPr>
      <w:r w:rsidRPr="004C3548">
        <w:rPr>
          <w:rFonts w:eastAsia="Calibri"/>
          <w:bCs/>
          <w:sz w:val="24"/>
          <w:szCs w:val="24"/>
          <w:lang w:eastAsia="en-US" w:bidi="hi-IN"/>
        </w:rPr>
        <w:t>Odluka čelnika je konačna. Postupak odlučivanja o prigovoru nije upravni postupak, a Odluka o prigovoru nema svojstvo upravnog akta.</w:t>
      </w:r>
    </w:p>
    <w:p w14:paraId="6A5E16B4" w14:textId="77777777" w:rsidR="004C3548" w:rsidRPr="004C3548" w:rsidRDefault="004C3548" w:rsidP="004C3548">
      <w:pPr>
        <w:suppressAutoHyphens w:val="0"/>
        <w:spacing w:after="200" w:line="276" w:lineRule="auto"/>
        <w:jc w:val="both"/>
        <w:rPr>
          <w:rFonts w:eastAsia="Calibri"/>
          <w:bCs/>
          <w:sz w:val="24"/>
          <w:szCs w:val="24"/>
          <w:lang w:eastAsia="en-US" w:bidi="hi-IN"/>
        </w:rPr>
      </w:pPr>
      <w:r w:rsidRPr="004C3548">
        <w:rPr>
          <w:rFonts w:eastAsia="Calibri"/>
          <w:bCs/>
          <w:sz w:val="24"/>
          <w:szCs w:val="24"/>
          <w:lang w:eastAsia="en-US" w:bidi="hi-IN"/>
        </w:rPr>
        <w:t>Podnošenje prigovora u pravilu odgađa provedbu jednostavne nabave i sklapanje ugovora odnosno izdavanja narudžbenice, osim ako čelnik Naručitelja ocijeni da bi odgoda štetila javnom interesu, kao i za slučaj žurnosti.</w:t>
      </w:r>
    </w:p>
    <w:p w14:paraId="3699D953" w14:textId="77777777" w:rsidR="004C3548" w:rsidRPr="004C3548" w:rsidRDefault="004C3548" w:rsidP="004C3548">
      <w:pPr>
        <w:suppressAutoHyphens w:val="0"/>
        <w:spacing w:after="200" w:line="276" w:lineRule="auto"/>
        <w:jc w:val="both"/>
        <w:rPr>
          <w:rFonts w:eastAsia="Calibri"/>
          <w:bCs/>
          <w:sz w:val="24"/>
          <w:szCs w:val="24"/>
          <w:lang w:eastAsia="en-US" w:bidi="hi-IN"/>
        </w:rPr>
      </w:pPr>
      <w:r w:rsidRPr="004C3548">
        <w:rPr>
          <w:rFonts w:eastAsia="Calibri"/>
          <w:bCs/>
          <w:sz w:val="24"/>
          <w:szCs w:val="24"/>
          <w:lang w:eastAsia="en-US" w:bidi="hi-IN"/>
        </w:rPr>
        <w:lastRenderedPageBreak/>
        <w:t>U slučaju da prigovor nije uložen u roku ovog članka, Odluka o odabiru / poništenju postaje izvršna istekom navedenog roka, u suprotnom ista postaje izvršna dostavom Odgovora o prigovoru odnosno dostavom nove Odluke o odabiru / poništenju</w:t>
      </w:r>
    </w:p>
    <w:p w14:paraId="47330823" w14:textId="77777777" w:rsidR="004C3548" w:rsidRPr="004C3548" w:rsidRDefault="004C3548" w:rsidP="004C3548">
      <w:pPr>
        <w:suppressAutoHyphens w:val="0"/>
        <w:spacing w:after="200" w:line="276" w:lineRule="auto"/>
        <w:jc w:val="both"/>
        <w:rPr>
          <w:rFonts w:eastAsia="Calibri"/>
          <w:bCs/>
          <w:sz w:val="24"/>
          <w:szCs w:val="24"/>
          <w:lang w:eastAsia="en-US" w:bidi="hi-IN"/>
        </w:rPr>
      </w:pPr>
    </w:p>
    <w:p w14:paraId="0BCC0F65" w14:textId="77777777" w:rsidR="004C3548" w:rsidRPr="004C3548" w:rsidRDefault="004C3548" w:rsidP="004C3548">
      <w:pPr>
        <w:tabs>
          <w:tab w:val="left" w:pos="851"/>
        </w:tabs>
        <w:suppressAutoHyphens w:val="0"/>
        <w:spacing w:after="200" w:line="276" w:lineRule="auto"/>
        <w:rPr>
          <w:rFonts w:eastAsia="Calibri"/>
          <w:b/>
          <w:sz w:val="24"/>
          <w:szCs w:val="24"/>
          <w:lang w:eastAsia="en-US" w:bidi="hi-IN"/>
        </w:rPr>
      </w:pPr>
      <w:r w:rsidRPr="004C3548">
        <w:rPr>
          <w:rFonts w:eastAsia="Calibri"/>
          <w:b/>
          <w:sz w:val="24"/>
          <w:szCs w:val="24"/>
          <w:lang w:eastAsia="en-US" w:bidi="hi-IN"/>
        </w:rPr>
        <w:t xml:space="preserve">XI. </w:t>
      </w:r>
      <w:r w:rsidRPr="004C3548">
        <w:rPr>
          <w:rFonts w:eastAsia="Calibri"/>
          <w:b/>
          <w:sz w:val="24"/>
          <w:szCs w:val="24"/>
          <w:lang w:eastAsia="en-US" w:bidi="hi-IN"/>
        </w:rPr>
        <w:tab/>
        <w:t>SKLAPANJE I IZVRŠENJE UGOVORA</w:t>
      </w:r>
    </w:p>
    <w:p w14:paraId="2E773FA7" w14:textId="77777777" w:rsidR="004C3548" w:rsidRPr="004C3548" w:rsidRDefault="004C3548" w:rsidP="004C3548">
      <w:pPr>
        <w:suppressAutoHyphens w:val="0"/>
        <w:spacing w:line="276" w:lineRule="auto"/>
        <w:jc w:val="center"/>
        <w:rPr>
          <w:rFonts w:eastAsia="Calibri"/>
          <w:b/>
          <w:sz w:val="24"/>
          <w:szCs w:val="24"/>
          <w:lang w:eastAsia="en-US" w:bidi="hi-IN"/>
        </w:rPr>
      </w:pPr>
      <w:r w:rsidRPr="004C3548">
        <w:rPr>
          <w:rFonts w:eastAsia="Calibri"/>
          <w:b/>
          <w:sz w:val="24"/>
          <w:szCs w:val="24"/>
          <w:lang w:eastAsia="en-US" w:bidi="hi-IN"/>
        </w:rPr>
        <w:t xml:space="preserve">Članak 15. </w:t>
      </w:r>
    </w:p>
    <w:p w14:paraId="2FD1B8B8" w14:textId="77777777" w:rsidR="004C3548" w:rsidRPr="004C3548" w:rsidRDefault="004C3548" w:rsidP="004C3548">
      <w:pPr>
        <w:suppressAutoHyphens w:val="0"/>
        <w:spacing w:line="276" w:lineRule="auto"/>
        <w:jc w:val="both"/>
        <w:rPr>
          <w:rFonts w:eastAsia="Calibri"/>
          <w:sz w:val="24"/>
          <w:szCs w:val="24"/>
          <w:lang w:eastAsia="en-US" w:bidi="hi-IN"/>
        </w:rPr>
      </w:pPr>
      <w:r w:rsidRPr="004C3548">
        <w:rPr>
          <w:rFonts w:eastAsia="Calibri"/>
          <w:sz w:val="24"/>
          <w:szCs w:val="24"/>
          <w:lang w:eastAsia="en-US" w:bidi="hi-IN"/>
        </w:rPr>
        <w:t xml:space="preserve">S odabranim ponuditeljem sklapa se u pisanom obliku ugovor o nabavi ili narudžbenica, koji moraju biti u skladu s uvjetima određenim u pozivu na dostavu ponude te s odabranom ponudom. </w:t>
      </w:r>
      <w:r w:rsidRPr="004C3548">
        <w:rPr>
          <w:rFonts w:eastAsia="Calibri"/>
          <w:sz w:val="23"/>
          <w:szCs w:val="23"/>
          <w:lang w:eastAsia="en-US"/>
        </w:rPr>
        <w:t>Pisani oblik važi i za sve kasnije izmjene i/ili dopune ugovora o nabavi ili dodatne narudžbenice ako se za to ukaže opravdana potreba, s tim da ukupna cijena ugovora sa svim dodacima odnosno ukupan iznos svih narudžbenica izdanih za isti predmet nabave, bez PDV-a,  ne smije prijeći vrijednost praga prema kojem je proveden postupak nabave na temelju kojeg je sklopljen ugovor ili izdana narudžbenica.</w:t>
      </w:r>
    </w:p>
    <w:p w14:paraId="1BA83686" w14:textId="77777777" w:rsidR="004C3548" w:rsidRPr="004C3548" w:rsidRDefault="004C3548" w:rsidP="004C3548">
      <w:pPr>
        <w:suppressAutoHyphens w:val="0"/>
        <w:spacing w:line="276" w:lineRule="auto"/>
        <w:jc w:val="both"/>
        <w:rPr>
          <w:rFonts w:eastAsia="Calibri"/>
          <w:sz w:val="24"/>
          <w:szCs w:val="24"/>
          <w:lang w:eastAsia="en-US" w:bidi="hi-IN"/>
        </w:rPr>
      </w:pPr>
    </w:p>
    <w:p w14:paraId="1F4077B1" w14:textId="77777777" w:rsidR="004C3548" w:rsidRPr="004C3548" w:rsidRDefault="004C3548" w:rsidP="004C3548">
      <w:pPr>
        <w:suppressAutoHyphens w:val="0"/>
        <w:spacing w:line="276" w:lineRule="auto"/>
        <w:jc w:val="both"/>
        <w:rPr>
          <w:rFonts w:eastAsia="Calibri"/>
          <w:sz w:val="24"/>
          <w:szCs w:val="24"/>
          <w:lang w:eastAsia="en-US" w:bidi="hi-IN"/>
        </w:rPr>
      </w:pPr>
      <w:r w:rsidRPr="004C3548">
        <w:rPr>
          <w:rFonts w:eastAsia="Calibri"/>
          <w:sz w:val="24"/>
          <w:szCs w:val="24"/>
          <w:lang w:eastAsia="en-US" w:bidi="hi-IN"/>
        </w:rPr>
        <w:t xml:space="preserve">Ugovor ili narudžbenica iz stavka 1. ovoga članka sklopit će se najkasnije u roku od 30 dana </w:t>
      </w:r>
      <w:r w:rsidRPr="004C3548">
        <w:rPr>
          <w:rFonts w:eastAsia="Calibri"/>
          <w:sz w:val="23"/>
          <w:szCs w:val="23"/>
          <w:lang w:eastAsia="en-US"/>
        </w:rPr>
        <w:t>od završetka postupka</w:t>
      </w:r>
      <w:r w:rsidRPr="004C3548">
        <w:rPr>
          <w:rFonts w:eastAsia="Calibri"/>
          <w:sz w:val="24"/>
          <w:szCs w:val="24"/>
          <w:lang w:eastAsia="en-US" w:bidi="hi-IN"/>
        </w:rPr>
        <w:t xml:space="preserve">. </w:t>
      </w:r>
    </w:p>
    <w:p w14:paraId="073C7FF2" w14:textId="77777777" w:rsidR="004C3548" w:rsidRPr="004C3548" w:rsidRDefault="004C3548" w:rsidP="004C3548">
      <w:pPr>
        <w:suppressAutoHyphens w:val="0"/>
        <w:spacing w:line="276" w:lineRule="auto"/>
        <w:jc w:val="both"/>
        <w:rPr>
          <w:rFonts w:eastAsia="Calibri"/>
          <w:sz w:val="24"/>
          <w:szCs w:val="24"/>
          <w:lang w:eastAsia="en-US" w:bidi="hi-IN"/>
        </w:rPr>
      </w:pPr>
    </w:p>
    <w:p w14:paraId="370514B2" w14:textId="77777777" w:rsidR="004C3548" w:rsidRPr="004C3548" w:rsidRDefault="004C3548" w:rsidP="004C3548">
      <w:pPr>
        <w:suppressAutoHyphens w:val="0"/>
        <w:spacing w:line="276" w:lineRule="auto"/>
        <w:jc w:val="both"/>
        <w:rPr>
          <w:rFonts w:eastAsia="Calibri"/>
          <w:sz w:val="24"/>
          <w:szCs w:val="24"/>
          <w:lang w:eastAsia="en-US" w:bidi="hi-IN"/>
        </w:rPr>
      </w:pPr>
    </w:p>
    <w:p w14:paraId="58F7C9D4" w14:textId="77777777" w:rsidR="004C3548" w:rsidRPr="004C3548" w:rsidRDefault="004C3548" w:rsidP="004C3548">
      <w:pPr>
        <w:suppressAutoHyphens w:val="0"/>
        <w:spacing w:line="276" w:lineRule="auto"/>
        <w:jc w:val="center"/>
        <w:rPr>
          <w:rFonts w:eastAsia="Calibri"/>
          <w:sz w:val="24"/>
          <w:szCs w:val="24"/>
          <w:lang w:eastAsia="en-US" w:bidi="hi-IN"/>
        </w:rPr>
      </w:pPr>
      <w:r w:rsidRPr="004C3548">
        <w:rPr>
          <w:rFonts w:eastAsia="Calibri"/>
          <w:b/>
          <w:bCs/>
          <w:sz w:val="24"/>
          <w:szCs w:val="24"/>
          <w:lang w:eastAsia="en-US" w:bidi="hi-IN"/>
        </w:rPr>
        <w:t>Članak 16.</w:t>
      </w:r>
    </w:p>
    <w:p w14:paraId="3506A9B3" w14:textId="77777777" w:rsidR="004C3548" w:rsidRPr="004C3548" w:rsidRDefault="004C3548" w:rsidP="004C3548">
      <w:pPr>
        <w:suppressAutoHyphens w:val="0"/>
        <w:spacing w:line="276" w:lineRule="auto"/>
        <w:jc w:val="both"/>
        <w:rPr>
          <w:rFonts w:eastAsia="Calibri"/>
          <w:sz w:val="24"/>
          <w:szCs w:val="24"/>
          <w:lang w:eastAsia="en-US" w:bidi="hi-IN"/>
        </w:rPr>
      </w:pPr>
      <w:r w:rsidRPr="004C3548">
        <w:rPr>
          <w:rFonts w:eastAsia="Calibri"/>
          <w:sz w:val="24"/>
          <w:szCs w:val="24"/>
          <w:lang w:eastAsia="en-US" w:bidi="hi-IN"/>
        </w:rPr>
        <w:t>Za nabavu roba, usluga i radova procijenjene vrijednosti do 15.000,00 eura u pravilu se izdaje narudžbenica, koju potpisuje općinski načelnik ili osoba koju on ovlasti. Iznimno, ovisno o specifičnosti predmeta nabave i potrebama inicijatora nabave, umjesto narudžbenice može se sklopiti ugovor.</w:t>
      </w:r>
    </w:p>
    <w:p w14:paraId="5BA91024" w14:textId="77777777" w:rsidR="004C3548" w:rsidRPr="004C3548" w:rsidRDefault="004C3548" w:rsidP="004C3548">
      <w:pPr>
        <w:suppressAutoHyphens w:val="0"/>
        <w:spacing w:line="276" w:lineRule="auto"/>
        <w:jc w:val="both"/>
        <w:rPr>
          <w:rFonts w:eastAsia="Calibri"/>
          <w:sz w:val="24"/>
          <w:szCs w:val="24"/>
          <w:lang w:eastAsia="en-US" w:bidi="hi-IN"/>
        </w:rPr>
      </w:pPr>
    </w:p>
    <w:p w14:paraId="7FDD264B" w14:textId="77777777" w:rsidR="004C3548" w:rsidRPr="004C3548" w:rsidRDefault="004C3548" w:rsidP="004C3548">
      <w:pPr>
        <w:suppressAutoHyphens w:val="0"/>
        <w:spacing w:line="276" w:lineRule="auto"/>
        <w:jc w:val="both"/>
        <w:rPr>
          <w:rFonts w:eastAsia="Calibri"/>
          <w:color w:val="FF0000"/>
          <w:sz w:val="24"/>
          <w:szCs w:val="24"/>
          <w:lang w:eastAsia="en-US" w:bidi="hi-IN"/>
        </w:rPr>
      </w:pPr>
    </w:p>
    <w:p w14:paraId="6212F6B1" w14:textId="77777777" w:rsidR="004C3548" w:rsidRPr="004C3548" w:rsidRDefault="004C3548" w:rsidP="004C3548">
      <w:pPr>
        <w:suppressAutoHyphens w:val="0"/>
        <w:spacing w:line="276" w:lineRule="auto"/>
        <w:jc w:val="both"/>
        <w:rPr>
          <w:rFonts w:eastAsia="Calibri"/>
          <w:sz w:val="24"/>
          <w:szCs w:val="24"/>
          <w:lang w:eastAsia="en-US" w:bidi="hi-IN"/>
        </w:rPr>
      </w:pPr>
      <w:r w:rsidRPr="004C3548">
        <w:rPr>
          <w:rFonts w:eastAsia="Calibri"/>
          <w:sz w:val="24"/>
          <w:szCs w:val="24"/>
          <w:lang w:eastAsia="en-US" w:bidi="hi-IN"/>
        </w:rPr>
        <w:t xml:space="preserve">Za nabavu, roba i usluga procijenjene vrijednosti od 15.000,00 eura do 25.000,00 eura za nabavu roba i usluga te procijenjene vrijednosti od 15.000,00 eura do 45.000,00 eura za nabavu radova, u pravilu se sklapa ugovor, koji potpisuje općinski načelnik ili osoba koju on ovlasti. Iznimno, ovisno o specifičnosti predmeta nabave, umjesto ugovora može se izdati narudžbenica. </w:t>
      </w:r>
    </w:p>
    <w:p w14:paraId="0C8ED06D" w14:textId="77777777" w:rsidR="004C3548" w:rsidRPr="004C3548" w:rsidRDefault="004C3548" w:rsidP="004C3548">
      <w:pPr>
        <w:suppressAutoHyphens w:val="0"/>
        <w:spacing w:line="276" w:lineRule="auto"/>
        <w:jc w:val="both"/>
        <w:rPr>
          <w:rFonts w:eastAsia="Calibri"/>
          <w:sz w:val="24"/>
          <w:szCs w:val="24"/>
          <w:lang w:eastAsia="en-US" w:bidi="hi-IN"/>
        </w:rPr>
      </w:pPr>
    </w:p>
    <w:p w14:paraId="5DDE9D31" w14:textId="77777777" w:rsidR="004C3548" w:rsidRPr="004C3548" w:rsidRDefault="004C3548" w:rsidP="004C3548">
      <w:pPr>
        <w:suppressAutoHyphens w:val="0"/>
        <w:spacing w:line="276" w:lineRule="auto"/>
        <w:jc w:val="both"/>
        <w:rPr>
          <w:rFonts w:eastAsia="Calibri"/>
          <w:sz w:val="24"/>
          <w:szCs w:val="24"/>
          <w:lang w:eastAsia="en-US" w:bidi="hi-IN"/>
        </w:rPr>
      </w:pPr>
      <w:r w:rsidRPr="004C3548">
        <w:rPr>
          <w:rFonts w:eastAsia="Calibri"/>
          <w:sz w:val="24"/>
          <w:szCs w:val="24"/>
          <w:lang w:eastAsia="en-US" w:bidi="hi-IN"/>
        </w:rPr>
        <w:t>Za nabavu, roba, usluga procijenjene vrijednosti od 25.000,00 eura i nabave radova od 45.000,00 eura do pragova za primjenu Zakona o javnoj nabavi u pravilu se sklapa ugovor, koji potpisuje općinski načelnik ili osoba koju on ovlasti.</w:t>
      </w:r>
    </w:p>
    <w:p w14:paraId="40415876" w14:textId="77777777" w:rsidR="004C3548" w:rsidRPr="004C3548" w:rsidRDefault="004C3548" w:rsidP="004C3548">
      <w:pPr>
        <w:suppressAutoHyphens w:val="0"/>
        <w:spacing w:line="276" w:lineRule="auto"/>
        <w:jc w:val="both"/>
        <w:rPr>
          <w:rFonts w:eastAsia="Calibri"/>
          <w:color w:val="FF0000"/>
          <w:sz w:val="24"/>
          <w:szCs w:val="24"/>
          <w:lang w:eastAsia="en-US" w:bidi="hi-IN"/>
        </w:rPr>
      </w:pPr>
    </w:p>
    <w:p w14:paraId="25EB83C8" w14:textId="77777777" w:rsidR="004C3548" w:rsidRPr="004C3548" w:rsidRDefault="004C3548" w:rsidP="004C3548">
      <w:pPr>
        <w:suppressAutoHyphens w:val="0"/>
        <w:spacing w:line="276" w:lineRule="auto"/>
        <w:jc w:val="center"/>
        <w:rPr>
          <w:rFonts w:eastAsia="Calibri"/>
          <w:b/>
          <w:sz w:val="24"/>
          <w:szCs w:val="24"/>
          <w:lang w:eastAsia="en-US" w:bidi="hi-IN"/>
        </w:rPr>
      </w:pPr>
      <w:r w:rsidRPr="004C3548">
        <w:rPr>
          <w:rFonts w:eastAsia="Calibri"/>
          <w:b/>
          <w:sz w:val="24"/>
          <w:szCs w:val="24"/>
          <w:lang w:eastAsia="en-US" w:bidi="hi-IN"/>
        </w:rPr>
        <w:t xml:space="preserve">Članak 17. </w:t>
      </w:r>
    </w:p>
    <w:p w14:paraId="572B4C1F" w14:textId="77777777" w:rsidR="004C3548" w:rsidRPr="004C3548" w:rsidRDefault="004C3548" w:rsidP="004C3548">
      <w:pPr>
        <w:suppressAutoHyphens w:val="0"/>
        <w:spacing w:line="276" w:lineRule="auto"/>
        <w:jc w:val="both"/>
        <w:rPr>
          <w:rFonts w:eastAsia="Calibri"/>
          <w:sz w:val="24"/>
          <w:szCs w:val="24"/>
          <w:lang w:eastAsia="en-US" w:bidi="hi-IN"/>
        </w:rPr>
      </w:pPr>
      <w:r w:rsidRPr="004C3548">
        <w:rPr>
          <w:rFonts w:eastAsia="Calibri"/>
          <w:sz w:val="24"/>
          <w:szCs w:val="24"/>
          <w:lang w:eastAsia="en-US" w:bidi="hi-IN"/>
        </w:rPr>
        <w:t xml:space="preserve">Ugovor ili narudžbenica, sklopljeni u postupku jednostavne nabave, moraju se izvršavati u skladu s uvjetima iz poziva na dostavu ponude te odabranom ponudom. </w:t>
      </w:r>
    </w:p>
    <w:p w14:paraId="33143181" w14:textId="77777777" w:rsidR="004C3548" w:rsidRPr="004C3548" w:rsidRDefault="004C3548" w:rsidP="004C3548">
      <w:pPr>
        <w:suppressAutoHyphens w:val="0"/>
        <w:spacing w:line="276" w:lineRule="auto"/>
        <w:jc w:val="both"/>
        <w:rPr>
          <w:rFonts w:eastAsia="Calibri"/>
          <w:sz w:val="24"/>
          <w:szCs w:val="24"/>
          <w:lang w:eastAsia="en-US" w:bidi="hi-IN"/>
        </w:rPr>
      </w:pPr>
      <w:r w:rsidRPr="004C3548">
        <w:rPr>
          <w:rFonts w:eastAsia="Calibri"/>
          <w:sz w:val="24"/>
          <w:szCs w:val="24"/>
          <w:lang w:eastAsia="en-US" w:bidi="hi-IN"/>
        </w:rPr>
        <w:t xml:space="preserve">Općinski načelnik  obvezan je kontrolirati izvršenje sklopljenih ugovora i narudžbenica na temelju provedenog postupka jednostavne nabave. </w:t>
      </w:r>
    </w:p>
    <w:p w14:paraId="28BBFF73" w14:textId="77777777" w:rsidR="004C3548" w:rsidRPr="004C3548" w:rsidRDefault="004C3548" w:rsidP="004C3548">
      <w:pPr>
        <w:suppressAutoHyphens w:val="0"/>
        <w:spacing w:line="276" w:lineRule="auto"/>
        <w:ind w:firstLine="709"/>
        <w:jc w:val="both"/>
        <w:rPr>
          <w:rFonts w:eastAsia="Calibri"/>
          <w:sz w:val="24"/>
          <w:szCs w:val="24"/>
          <w:lang w:eastAsia="en-US" w:bidi="hi-IN"/>
        </w:rPr>
      </w:pPr>
    </w:p>
    <w:p w14:paraId="4F43B398" w14:textId="77777777" w:rsidR="004C3548" w:rsidRPr="004C3548" w:rsidRDefault="004C3548" w:rsidP="004C3548">
      <w:pPr>
        <w:suppressAutoHyphens w:val="0"/>
        <w:spacing w:line="276" w:lineRule="auto"/>
        <w:jc w:val="center"/>
        <w:rPr>
          <w:rFonts w:eastAsia="Calibri"/>
          <w:b/>
          <w:sz w:val="24"/>
          <w:szCs w:val="24"/>
          <w:lang w:eastAsia="en-US" w:bidi="hi-IN"/>
        </w:rPr>
      </w:pPr>
      <w:r w:rsidRPr="004C3548">
        <w:rPr>
          <w:rFonts w:eastAsia="Calibri"/>
          <w:b/>
          <w:sz w:val="24"/>
          <w:szCs w:val="24"/>
          <w:lang w:eastAsia="en-US" w:bidi="hi-IN"/>
        </w:rPr>
        <w:t xml:space="preserve">Članak 18. </w:t>
      </w:r>
    </w:p>
    <w:p w14:paraId="734DBFBB" w14:textId="77777777" w:rsidR="004C3548" w:rsidRPr="004C3548" w:rsidRDefault="004C3548" w:rsidP="004C3548">
      <w:pPr>
        <w:suppressAutoHyphens w:val="0"/>
        <w:spacing w:line="276" w:lineRule="auto"/>
        <w:jc w:val="both"/>
        <w:rPr>
          <w:rFonts w:eastAsia="Calibri"/>
          <w:sz w:val="24"/>
          <w:szCs w:val="24"/>
          <w:lang w:eastAsia="en-US" w:bidi="hi-IN"/>
        </w:rPr>
      </w:pPr>
      <w:r w:rsidRPr="004C3548">
        <w:rPr>
          <w:rFonts w:eastAsia="Calibri"/>
          <w:sz w:val="24"/>
          <w:szCs w:val="24"/>
          <w:lang w:eastAsia="en-US" w:bidi="hi-IN"/>
        </w:rPr>
        <w:lastRenderedPageBreak/>
        <w:t>Ugovor o nabavi ili narudžbenicu, sklopljene u svim postupcima jednostavne nabave, Naručitelj smije izmijeniti tijekom njegova trajanja primjenjujući odgovarajuće odredbe članaka 315. do 321. Zakona, a osobito pazeći pri tom da se time ne mijenja bitno predmet ugovora niti narušavaju načela javne nabave. Ukupna plaćanja bez PDV-a po svim izmjenama ugovora o nabavi ne mogu biti jednaka ili veća od pragova za primjenu Zakona o javnoj nabavi.</w:t>
      </w:r>
    </w:p>
    <w:p w14:paraId="08C17042" w14:textId="77777777" w:rsidR="004C3548" w:rsidRPr="004C3548" w:rsidRDefault="004C3548" w:rsidP="004C3548">
      <w:pPr>
        <w:suppressAutoHyphens w:val="0"/>
        <w:spacing w:line="276" w:lineRule="auto"/>
        <w:jc w:val="both"/>
        <w:rPr>
          <w:rFonts w:eastAsia="Calibri"/>
          <w:color w:val="FF0000"/>
          <w:sz w:val="24"/>
          <w:szCs w:val="24"/>
          <w:lang w:eastAsia="en-US" w:bidi="hi-IN"/>
        </w:rPr>
      </w:pPr>
    </w:p>
    <w:p w14:paraId="7FFC493F" w14:textId="77777777" w:rsidR="004C3548" w:rsidRPr="004C3548" w:rsidRDefault="004C3548" w:rsidP="004C3548">
      <w:pPr>
        <w:suppressAutoHyphens w:val="0"/>
        <w:spacing w:line="276" w:lineRule="auto"/>
        <w:jc w:val="both"/>
        <w:rPr>
          <w:rFonts w:eastAsia="Calibri"/>
          <w:color w:val="FF0000"/>
          <w:sz w:val="24"/>
          <w:szCs w:val="24"/>
          <w:lang w:eastAsia="en-US" w:bidi="hi-IN"/>
        </w:rPr>
      </w:pPr>
    </w:p>
    <w:p w14:paraId="736FF14B" w14:textId="77777777" w:rsidR="004C3548" w:rsidRPr="004C3548" w:rsidRDefault="004C3548" w:rsidP="004C3548">
      <w:pPr>
        <w:suppressAutoHyphens w:val="0"/>
        <w:spacing w:line="276" w:lineRule="auto"/>
        <w:ind w:firstLine="709"/>
        <w:jc w:val="both"/>
        <w:rPr>
          <w:rFonts w:eastAsia="Calibri"/>
          <w:sz w:val="24"/>
          <w:szCs w:val="24"/>
          <w:lang w:eastAsia="en-US" w:bidi="hi-IN"/>
        </w:rPr>
      </w:pPr>
    </w:p>
    <w:p w14:paraId="2888C8CD" w14:textId="77777777" w:rsidR="004C3548" w:rsidRPr="004C3548" w:rsidRDefault="004C3548" w:rsidP="004C3548">
      <w:pPr>
        <w:tabs>
          <w:tab w:val="left" w:pos="851"/>
        </w:tabs>
        <w:suppressAutoHyphens w:val="0"/>
        <w:spacing w:after="200" w:line="276" w:lineRule="auto"/>
        <w:ind w:left="851" w:hanging="851"/>
        <w:rPr>
          <w:rFonts w:eastAsia="Calibri"/>
          <w:b/>
          <w:sz w:val="24"/>
          <w:szCs w:val="24"/>
          <w:lang w:eastAsia="en-US" w:bidi="hi-IN"/>
        </w:rPr>
      </w:pPr>
      <w:r w:rsidRPr="004C3548">
        <w:rPr>
          <w:rFonts w:eastAsia="Calibri"/>
          <w:b/>
          <w:sz w:val="24"/>
          <w:szCs w:val="24"/>
          <w:lang w:eastAsia="en-US" w:bidi="hi-IN"/>
        </w:rPr>
        <w:t xml:space="preserve">XII. </w:t>
      </w:r>
      <w:r w:rsidRPr="004C3548">
        <w:rPr>
          <w:rFonts w:eastAsia="Calibri"/>
          <w:b/>
          <w:sz w:val="24"/>
          <w:szCs w:val="24"/>
          <w:lang w:eastAsia="en-US" w:bidi="hi-IN"/>
        </w:rPr>
        <w:tab/>
        <w:t>REGISTAR UGOVORA JEDNOSTAVNE NABAVE I ČUVANJE DOKUMENTACIJE</w:t>
      </w:r>
    </w:p>
    <w:p w14:paraId="228C325F" w14:textId="77777777" w:rsidR="004C3548" w:rsidRPr="004C3548" w:rsidRDefault="004C3548" w:rsidP="004C3548">
      <w:pPr>
        <w:suppressAutoHyphens w:val="0"/>
        <w:spacing w:line="276" w:lineRule="auto"/>
        <w:jc w:val="center"/>
        <w:rPr>
          <w:rFonts w:eastAsia="Calibri"/>
          <w:b/>
          <w:sz w:val="24"/>
          <w:szCs w:val="24"/>
          <w:lang w:eastAsia="en-US" w:bidi="hi-IN"/>
        </w:rPr>
      </w:pPr>
      <w:r w:rsidRPr="004C3548">
        <w:rPr>
          <w:rFonts w:eastAsia="Calibri"/>
          <w:b/>
          <w:sz w:val="24"/>
          <w:szCs w:val="24"/>
          <w:lang w:eastAsia="en-US" w:bidi="hi-IN"/>
        </w:rPr>
        <w:t xml:space="preserve">Članak 19. </w:t>
      </w:r>
    </w:p>
    <w:p w14:paraId="77752E71" w14:textId="77777777" w:rsidR="004C3548" w:rsidRPr="004C3548" w:rsidRDefault="004C3548" w:rsidP="004C3548">
      <w:pPr>
        <w:suppressAutoHyphens w:val="0"/>
        <w:spacing w:line="276" w:lineRule="auto"/>
        <w:jc w:val="both"/>
        <w:rPr>
          <w:rFonts w:eastAsia="Calibri"/>
          <w:sz w:val="24"/>
          <w:szCs w:val="24"/>
          <w:lang w:eastAsia="en-US" w:bidi="hi-IN"/>
        </w:rPr>
      </w:pPr>
      <w:r w:rsidRPr="004C3548">
        <w:rPr>
          <w:rFonts w:eastAsia="Calibri"/>
          <w:sz w:val="24"/>
          <w:szCs w:val="24"/>
          <w:lang w:eastAsia="en-US" w:bidi="hi-IN"/>
        </w:rPr>
        <w:t xml:space="preserve">Općina je obvezna voditi registar sklopljenih ugovora jednostavne nabave za predmete nabave čijim je vrijednost bez PDV-a jednaka ili veća od 5.000,00 EUR i objaviti ga na Profilu Općina - Javna nabava. </w:t>
      </w:r>
    </w:p>
    <w:p w14:paraId="65838D46" w14:textId="77777777" w:rsidR="004C3548" w:rsidRPr="004C3548" w:rsidRDefault="004C3548" w:rsidP="004C3548">
      <w:pPr>
        <w:suppressAutoHyphens w:val="0"/>
        <w:spacing w:line="276" w:lineRule="auto"/>
        <w:jc w:val="both"/>
        <w:rPr>
          <w:rFonts w:eastAsia="Calibri"/>
          <w:sz w:val="24"/>
          <w:szCs w:val="24"/>
          <w:lang w:eastAsia="en-US" w:bidi="hi-IN"/>
        </w:rPr>
      </w:pPr>
      <w:r w:rsidRPr="004C3548">
        <w:rPr>
          <w:rFonts w:eastAsia="Calibri"/>
          <w:sz w:val="24"/>
          <w:szCs w:val="24"/>
          <w:lang w:eastAsia="en-US" w:bidi="hi-IN"/>
        </w:rPr>
        <w:t>Registar ugovora i okvirnih sporazuma objavljuje se u EOJN RH sukladno članku 28. Zakona o javnoj nabavi. Na vođenje registra ugovora na odgovarajući se način primjenjuju odredbe Zakona o javnoj nabavi.</w:t>
      </w:r>
    </w:p>
    <w:p w14:paraId="02CFA9C0" w14:textId="77777777" w:rsidR="004C3548" w:rsidRPr="004C3548" w:rsidRDefault="004C3548" w:rsidP="004C3548">
      <w:pPr>
        <w:suppressAutoHyphens w:val="0"/>
        <w:spacing w:line="276" w:lineRule="auto"/>
        <w:jc w:val="both"/>
        <w:rPr>
          <w:rFonts w:eastAsia="Calibri"/>
          <w:b/>
          <w:bCs/>
          <w:sz w:val="24"/>
          <w:szCs w:val="24"/>
          <w:lang w:eastAsia="en-US" w:bidi="hi-IN"/>
        </w:rPr>
      </w:pPr>
    </w:p>
    <w:p w14:paraId="73AFCCC4" w14:textId="77777777" w:rsidR="004C3548" w:rsidRPr="004C3548" w:rsidRDefault="004C3548" w:rsidP="004C3548">
      <w:pPr>
        <w:suppressAutoHyphens w:val="0"/>
        <w:spacing w:line="276" w:lineRule="auto"/>
        <w:jc w:val="center"/>
        <w:rPr>
          <w:rFonts w:eastAsia="Calibri"/>
          <w:b/>
          <w:bCs/>
          <w:sz w:val="24"/>
          <w:szCs w:val="24"/>
          <w:lang w:eastAsia="en-US" w:bidi="hi-IN"/>
        </w:rPr>
      </w:pPr>
      <w:r w:rsidRPr="004C3548">
        <w:rPr>
          <w:rFonts w:eastAsia="Calibri"/>
          <w:b/>
          <w:bCs/>
          <w:sz w:val="24"/>
          <w:szCs w:val="24"/>
          <w:lang w:eastAsia="en-US" w:bidi="hi-IN"/>
        </w:rPr>
        <w:t>Članak 20.</w:t>
      </w:r>
    </w:p>
    <w:p w14:paraId="3A4F66E1" w14:textId="77777777" w:rsidR="004C3548" w:rsidRPr="004C3548" w:rsidRDefault="004C3548" w:rsidP="004C3548">
      <w:pPr>
        <w:suppressAutoHyphens w:val="0"/>
        <w:spacing w:line="276" w:lineRule="auto"/>
        <w:jc w:val="both"/>
        <w:rPr>
          <w:rFonts w:eastAsia="Calibri"/>
          <w:sz w:val="24"/>
          <w:szCs w:val="24"/>
          <w:lang w:eastAsia="en-US" w:bidi="hi-IN"/>
        </w:rPr>
      </w:pPr>
      <w:r w:rsidRPr="004C3548">
        <w:rPr>
          <w:rFonts w:eastAsia="Calibri"/>
          <w:sz w:val="24"/>
          <w:szCs w:val="24"/>
          <w:lang w:eastAsia="en-US" w:bidi="hi-IN"/>
        </w:rPr>
        <w:t>Naručitelj je obvezan čuvati dokumentaciju o svakom provedenom postupku jednostavne nabave najmanje 4 godine od završetka postupka jednostavne nabave.</w:t>
      </w:r>
    </w:p>
    <w:p w14:paraId="132A90E5" w14:textId="77777777" w:rsidR="004C3548" w:rsidRPr="004C3548" w:rsidRDefault="004C3548" w:rsidP="004C3548">
      <w:pPr>
        <w:suppressAutoHyphens w:val="0"/>
        <w:spacing w:line="276" w:lineRule="auto"/>
        <w:jc w:val="both"/>
        <w:rPr>
          <w:rFonts w:eastAsia="Calibri"/>
          <w:sz w:val="24"/>
          <w:szCs w:val="24"/>
          <w:lang w:eastAsia="en-US" w:bidi="hi-IN"/>
        </w:rPr>
      </w:pPr>
    </w:p>
    <w:p w14:paraId="63055BC9" w14:textId="77777777" w:rsidR="004C3548" w:rsidRPr="004C3548" w:rsidRDefault="004C3548" w:rsidP="004C3548">
      <w:pPr>
        <w:suppressAutoHyphens w:val="0"/>
        <w:spacing w:line="276" w:lineRule="auto"/>
        <w:ind w:firstLine="709"/>
        <w:jc w:val="both"/>
        <w:rPr>
          <w:rFonts w:eastAsia="Calibri"/>
          <w:sz w:val="24"/>
          <w:szCs w:val="24"/>
          <w:lang w:eastAsia="en-US" w:bidi="hi-IN"/>
        </w:rPr>
      </w:pPr>
    </w:p>
    <w:p w14:paraId="5F9F0981" w14:textId="77777777" w:rsidR="004C3548" w:rsidRPr="004C3548" w:rsidRDefault="004C3548" w:rsidP="004C3548">
      <w:pPr>
        <w:tabs>
          <w:tab w:val="left" w:pos="851"/>
        </w:tabs>
        <w:suppressAutoHyphens w:val="0"/>
        <w:spacing w:after="200" w:line="276" w:lineRule="auto"/>
        <w:rPr>
          <w:rFonts w:eastAsia="Calibri"/>
          <w:b/>
          <w:sz w:val="24"/>
          <w:szCs w:val="24"/>
          <w:lang w:eastAsia="en-US" w:bidi="hi-IN"/>
        </w:rPr>
      </w:pPr>
      <w:r w:rsidRPr="004C3548">
        <w:rPr>
          <w:rFonts w:eastAsia="Calibri"/>
          <w:b/>
          <w:sz w:val="24"/>
          <w:szCs w:val="24"/>
          <w:lang w:eastAsia="en-US" w:bidi="hi-IN"/>
        </w:rPr>
        <w:t xml:space="preserve">XIII. </w:t>
      </w:r>
      <w:r w:rsidRPr="004C3548">
        <w:rPr>
          <w:rFonts w:eastAsia="Calibri"/>
          <w:b/>
          <w:sz w:val="24"/>
          <w:szCs w:val="24"/>
          <w:lang w:eastAsia="en-US" w:bidi="hi-IN"/>
        </w:rPr>
        <w:tab/>
        <w:t xml:space="preserve">ZAVRŠNE ODREDBE </w:t>
      </w:r>
    </w:p>
    <w:p w14:paraId="733C91BF" w14:textId="77777777" w:rsidR="004C3548" w:rsidRPr="004C3548" w:rsidRDefault="004C3548" w:rsidP="004C3548">
      <w:pPr>
        <w:suppressAutoHyphens w:val="0"/>
        <w:spacing w:line="276" w:lineRule="auto"/>
        <w:jc w:val="center"/>
        <w:rPr>
          <w:rFonts w:eastAsia="Calibri"/>
          <w:sz w:val="24"/>
          <w:szCs w:val="24"/>
          <w:lang w:eastAsia="en-US" w:bidi="hi-IN"/>
        </w:rPr>
      </w:pPr>
      <w:r w:rsidRPr="004C3548">
        <w:rPr>
          <w:rFonts w:eastAsia="Calibri"/>
          <w:b/>
          <w:sz w:val="24"/>
          <w:szCs w:val="24"/>
          <w:lang w:eastAsia="en-US" w:bidi="hi-IN"/>
        </w:rPr>
        <w:t xml:space="preserve">Članak 21. </w:t>
      </w:r>
    </w:p>
    <w:p w14:paraId="75B03E33" w14:textId="77777777" w:rsidR="004C3548" w:rsidRPr="004C3548" w:rsidRDefault="004C3548" w:rsidP="004C3548">
      <w:pPr>
        <w:suppressAutoHyphens w:val="0"/>
        <w:spacing w:line="276" w:lineRule="auto"/>
        <w:jc w:val="both"/>
        <w:rPr>
          <w:rFonts w:eastAsia="Calibri"/>
          <w:iCs/>
          <w:sz w:val="23"/>
          <w:szCs w:val="23"/>
          <w:lang w:eastAsia="en-US"/>
        </w:rPr>
      </w:pPr>
      <w:r w:rsidRPr="004C3548">
        <w:rPr>
          <w:rFonts w:eastAsia="Calibri"/>
          <w:sz w:val="24"/>
          <w:szCs w:val="24"/>
          <w:lang w:eastAsia="en-US" w:bidi="hi-IN"/>
        </w:rPr>
        <w:t xml:space="preserve">Ovaj Pravilnik ne primjenjuje se na nabavu </w:t>
      </w:r>
      <w:r w:rsidRPr="004C3548">
        <w:rPr>
          <w:rFonts w:eastAsia="Calibri"/>
          <w:iCs/>
          <w:sz w:val="23"/>
          <w:szCs w:val="23"/>
          <w:lang w:eastAsia="en-US"/>
        </w:rPr>
        <w:t>nabave roba, usluga i radova procijenjene vrijednosti do 15.000,00 eura, kako slijedi:</w:t>
      </w:r>
    </w:p>
    <w:p w14:paraId="054F2770" w14:textId="77777777" w:rsidR="004C3548" w:rsidRPr="004C3548" w:rsidRDefault="004C3548" w:rsidP="004C3548">
      <w:pPr>
        <w:numPr>
          <w:ilvl w:val="0"/>
          <w:numId w:val="7"/>
        </w:numPr>
        <w:suppressAutoHyphens w:val="0"/>
        <w:spacing w:after="200" w:line="276" w:lineRule="auto"/>
        <w:ind w:left="284" w:hanging="284"/>
        <w:contextualSpacing/>
        <w:jc w:val="both"/>
        <w:rPr>
          <w:rFonts w:eastAsia="Calibri"/>
          <w:iCs/>
          <w:sz w:val="23"/>
          <w:szCs w:val="23"/>
          <w:lang w:eastAsia="en-US"/>
        </w:rPr>
      </w:pPr>
      <w:r w:rsidRPr="004C3548">
        <w:rPr>
          <w:rFonts w:eastAsia="Calibri"/>
          <w:iCs/>
          <w:sz w:val="23"/>
          <w:szCs w:val="23"/>
          <w:lang w:eastAsia="en-US"/>
        </w:rPr>
        <w:t>nabave usluga od ponuditelja čiji se odabir predlaže zbog specijalističkih stručnih znanja i posebnih okolnosti (odvjetničke usluge, konzultantske usluge, usluge vještaka, specijalističke usluge, tehnički razlozi i slično),</w:t>
      </w:r>
    </w:p>
    <w:p w14:paraId="48A89F5F" w14:textId="77777777" w:rsidR="004C3548" w:rsidRPr="004C3548" w:rsidRDefault="004C3548" w:rsidP="004C3548">
      <w:pPr>
        <w:numPr>
          <w:ilvl w:val="0"/>
          <w:numId w:val="7"/>
        </w:numPr>
        <w:suppressAutoHyphens w:val="0"/>
        <w:spacing w:after="200" w:line="276" w:lineRule="auto"/>
        <w:ind w:left="284" w:hanging="284"/>
        <w:contextualSpacing/>
        <w:jc w:val="both"/>
        <w:rPr>
          <w:rFonts w:eastAsia="Calibri"/>
          <w:iCs/>
          <w:sz w:val="23"/>
          <w:szCs w:val="23"/>
          <w:lang w:eastAsia="en-US"/>
        </w:rPr>
      </w:pPr>
      <w:r w:rsidRPr="004C3548">
        <w:rPr>
          <w:rFonts w:eastAsia="Calibri"/>
          <w:iCs/>
          <w:sz w:val="23"/>
          <w:szCs w:val="23"/>
          <w:lang w:eastAsia="en-US"/>
        </w:rPr>
        <w:t>nabave robe zbog posebnih okolnosti ili po posebnim uvjetima,</w:t>
      </w:r>
    </w:p>
    <w:p w14:paraId="07F6D562" w14:textId="77777777" w:rsidR="004C3548" w:rsidRPr="004C3548" w:rsidRDefault="004C3548" w:rsidP="004C3548">
      <w:pPr>
        <w:numPr>
          <w:ilvl w:val="0"/>
          <w:numId w:val="7"/>
        </w:numPr>
        <w:suppressAutoHyphens w:val="0"/>
        <w:spacing w:after="200" w:line="276" w:lineRule="auto"/>
        <w:ind w:left="284" w:hanging="284"/>
        <w:contextualSpacing/>
        <w:jc w:val="both"/>
        <w:rPr>
          <w:rFonts w:eastAsia="Calibri"/>
          <w:iCs/>
          <w:sz w:val="23"/>
          <w:szCs w:val="23"/>
          <w:lang w:eastAsia="en-US"/>
        </w:rPr>
      </w:pPr>
      <w:r w:rsidRPr="004C3548">
        <w:rPr>
          <w:rFonts w:eastAsia="Calibri"/>
          <w:iCs/>
          <w:sz w:val="23"/>
          <w:szCs w:val="23"/>
          <w:lang w:eastAsia="en-US"/>
        </w:rPr>
        <w:t>kada zbog umjetničkih razloga i/ili razloga povezanih sa zaštitom isključivih prava ugovor može izvršiti samo određeni ponuditelj,</w:t>
      </w:r>
    </w:p>
    <w:p w14:paraId="2364CA39" w14:textId="77777777" w:rsidR="004C3548" w:rsidRPr="004C3548" w:rsidRDefault="004C3548" w:rsidP="004C3548">
      <w:pPr>
        <w:numPr>
          <w:ilvl w:val="0"/>
          <w:numId w:val="7"/>
        </w:numPr>
        <w:suppressAutoHyphens w:val="0"/>
        <w:spacing w:after="200" w:line="276" w:lineRule="auto"/>
        <w:ind w:left="284" w:hanging="284"/>
        <w:contextualSpacing/>
        <w:jc w:val="both"/>
        <w:rPr>
          <w:rFonts w:eastAsia="Calibri"/>
          <w:iCs/>
          <w:sz w:val="23"/>
          <w:szCs w:val="23"/>
          <w:lang w:eastAsia="en-US"/>
        </w:rPr>
      </w:pPr>
      <w:r w:rsidRPr="004C3548">
        <w:rPr>
          <w:rFonts w:eastAsia="Calibri"/>
          <w:iCs/>
          <w:sz w:val="23"/>
          <w:szCs w:val="23"/>
          <w:lang w:eastAsia="en-US"/>
        </w:rPr>
        <w:t>nabave javnobilježničkih usluga,zdravstvenih usluga, socijalnih usluga, usluga obrazovanja i konzervatorskih usluga,</w:t>
      </w:r>
    </w:p>
    <w:p w14:paraId="6CAEBA55" w14:textId="77777777" w:rsidR="004C3548" w:rsidRPr="004C3548" w:rsidRDefault="004C3548" w:rsidP="004C3548">
      <w:pPr>
        <w:numPr>
          <w:ilvl w:val="0"/>
          <w:numId w:val="7"/>
        </w:numPr>
        <w:suppressAutoHyphens w:val="0"/>
        <w:spacing w:after="200" w:line="276" w:lineRule="auto"/>
        <w:ind w:left="284" w:hanging="284"/>
        <w:contextualSpacing/>
        <w:jc w:val="both"/>
        <w:rPr>
          <w:rFonts w:eastAsia="Calibri"/>
          <w:iCs/>
          <w:sz w:val="23"/>
          <w:szCs w:val="23"/>
          <w:lang w:eastAsia="en-US"/>
        </w:rPr>
      </w:pPr>
      <w:r w:rsidRPr="004C3548">
        <w:rPr>
          <w:rFonts w:eastAsia="Calibri"/>
          <w:iCs/>
          <w:sz w:val="23"/>
          <w:szCs w:val="23"/>
          <w:lang w:eastAsia="en-US"/>
        </w:rPr>
        <w:t>kod geodetskih poslova, usluga projektiranja i prostornog planiranja ukoliko je gospodarski subjekt za istu građevinu ili isti prostor već pružao uslugu naručitelju,</w:t>
      </w:r>
    </w:p>
    <w:p w14:paraId="062F2F9D" w14:textId="77777777" w:rsidR="004C3548" w:rsidRPr="004C3548" w:rsidRDefault="004C3548" w:rsidP="004C3548">
      <w:pPr>
        <w:numPr>
          <w:ilvl w:val="0"/>
          <w:numId w:val="7"/>
        </w:numPr>
        <w:suppressAutoHyphens w:val="0"/>
        <w:spacing w:after="200" w:line="276" w:lineRule="auto"/>
        <w:ind w:left="284" w:hanging="284"/>
        <w:contextualSpacing/>
        <w:jc w:val="both"/>
        <w:rPr>
          <w:rFonts w:eastAsia="Calibri"/>
          <w:iCs/>
          <w:sz w:val="23"/>
          <w:szCs w:val="23"/>
          <w:lang w:eastAsia="en-US"/>
        </w:rPr>
      </w:pPr>
      <w:r w:rsidRPr="004C3548">
        <w:rPr>
          <w:rFonts w:eastAsia="Calibri"/>
          <w:iCs/>
          <w:sz w:val="23"/>
          <w:szCs w:val="23"/>
          <w:lang w:eastAsia="en-US"/>
        </w:rPr>
        <w:t>za nabavu istovrsnih roba, usluga ili radova po istim ili nižim jediničnim cijenama od onih ostvarenih u otvorenom postupku javne nabave u kojem je gospodarski subjekt bio odabran od strane naručitelja kao najpovoljniji ponuditelj,</w:t>
      </w:r>
    </w:p>
    <w:p w14:paraId="5B4260B1" w14:textId="77777777" w:rsidR="004C3548" w:rsidRPr="004C3548" w:rsidRDefault="004C3548" w:rsidP="004C3548">
      <w:pPr>
        <w:numPr>
          <w:ilvl w:val="0"/>
          <w:numId w:val="7"/>
        </w:numPr>
        <w:suppressAutoHyphens w:val="0"/>
        <w:spacing w:after="200" w:line="276" w:lineRule="auto"/>
        <w:ind w:left="284" w:hanging="284"/>
        <w:contextualSpacing/>
        <w:jc w:val="both"/>
        <w:rPr>
          <w:rFonts w:eastAsia="Calibri"/>
          <w:iCs/>
          <w:sz w:val="23"/>
          <w:szCs w:val="23"/>
          <w:lang w:eastAsia="en-US"/>
        </w:rPr>
      </w:pPr>
      <w:r w:rsidRPr="004C3548">
        <w:rPr>
          <w:rFonts w:eastAsia="Calibri"/>
          <w:iCs/>
          <w:sz w:val="23"/>
          <w:szCs w:val="23"/>
          <w:lang w:eastAsia="en-US"/>
        </w:rPr>
        <w:t>kada uslugu pruža ili radove izvodi trgovačko društvo u isključivom vlasništvu naručitelja ili u suvlasništvu naručitelja, ako u tom trgovačkom društvu naručitelj sa drugim jedinicama lokalne samouprave drži većinski udio,</w:t>
      </w:r>
    </w:p>
    <w:p w14:paraId="1C844B28" w14:textId="77777777" w:rsidR="004C3548" w:rsidRPr="004C3548" w:rsidRDefault="004C3548" w:rsidP="004C3548">
      <w:pPr>
        <w:numPr>
          <w:ilvl w:val="0"/>
          <w:numId w:val="7"/>
        </w:numPr>
        <w:suppressAutoHyphens w:val="0"/>
        <w:spacing w:after="200" w:line="276" w:lineRule="auto"/>
        <w:ind w:left="284" w:hanging="284"/>
        <w:contextualSpacing/>
        <w:jc w:val="both"/>
        <w:rPr>
          <w:rFonts w:eastAsia="Calibri"/>
          <w:iCs/>
          <w:sz w:val="23"/>
          <w:szCs w:val="23"/>
          <w:lang w:eastAsia="en-US"/>
        </w:rPr>
      </w:pPr>
      <w:r w:rsidRPr="004C3548">
        <w:rPr>
          <w:rFonts w:eastAsia="Calibri"/>
          <w:iCs/>
          <w:sz w:val="23"/>
          <w:szCs w:val="23"/>
          <w:lang w:eastAsia="en-US"/>
        </w:rPr>
        <w:lastRenderedPageBreak/>
        <w:t>kada u postupku javnog prikupljanja ponuda ili ograničenog prikupljanja ponuda nije dostavljena nijedna ponuda, a postupak jednostavne nabave se ponavlja,</w:t>
      </w:r>
    </w:p>
    <w:p w14:paraId="1A4403BE" w14:textId="77777777" w:rsidR="004C3548" w:rsidRPr="004C3548" w:rsidRDefault="004C3548" w:rsidP="004C3548">
      <w:pPr>
        <w:numPr>
          <w:ilvl w:val="0"/>
          <w:numId w:val="7"/>
        </w:numPr>
        <w:suppressAutoHyphens w:val="0"/>
        <w:spacing w:after="200" w:line="276" w:lineRule="auto"/>
        <w:ind w:left="284" w:hanging="284"/>
        <w:contextualSpacing/>
        <w:jc w:val="both"/>
        <w:rPr>
          <w:rFonts w:eastAsia="Calibri"/>
          <w:iCs/>
          <w:sz w:val="23"/>
          <w:szCs w:val="23"/>
          <w:lang w:eastAsia="en-US"/>
        </w:rPr>
      </w:pPr>
      <w:r w:rsidRPr="004C3548">
        <w:rPr>
          <w:rFonts w:eastAsia="Calibri"/>
          <w:iCs/>
          <w:sz w:val="23"/>
          <w:szCs w:val="23"/>
          <w:lang w:eastAsia="en-US"/>
        </w:rPr>
        <w:t>nabave knjiga, stručne literature, časopisa, edukacije, savjetovanja, službenih putovanja, hotelskih i restoranskih usluga, kotizacije za stručna usavršavanja i troškovi obrazovanja, sredstava reprezentacije te ostalih sličnih roba ili usluga koje služe specifičnim potrebama Naručitelja</w:t>
      </w:r>
    </w:p>
    <w:p w14:paraId="3E504B11" w14:textId="77777777" w:rsidR="004C3548" w:rsidRPr="004C3548" w:rsidRDefault="004C3548" w:rsidP="004C3548">
      <w:pPr>
        <w:numPr>
          <w:ilvl w:val="0"/>
          <w:numId w:val="7"/>
        </w:numPr>
        <w:suppressAutoHyphens w:val="0"/>
        <w:spacing w:after="200" w:line="276" w:lineRule="auto"/>
        <w:ind w:left="284" w:hanging="284"/>
        <w:contextualSpacing/>
        <w:jc w:val="both"/>
        <w:rPr>
          <w:rFonts w:eastAsia="Calibri"/>
          <w:iCs/>
          <w:sz w:val="23"/>
          <w:szCs w:val="23"/>
          <w:lang w:eastAsia="en-US"/>
        </w:rPr>
      </w:pPr>
      <w:r w:rsidRPr="004C3548">
        <w:rPr>
          <w:rFonts w:eastAsia="Calibri"/>
          <w:iCs/>
          <w:sz w:val="23"/>
          <w:szCs w:val="23"/>
          <w:lang w:eastAsia="en-US"/>
        </w:rPr>
        <w:t>tehnički pregled službenih vozila,</w:t>
      </w:r>
    </w:p>
    <w:p w14:paraId="295CAA1D" w14:textId="77777777" w:rsidR="004C3548" w:rsidRPr="004C3548" w:rsidRDefault="004C3548" w:rsidP="004C3548">
      <w:pPr>
        <w:numPr>
          <w:ilvl w:val="0"/>
          <w:numId w:val="7"/>
        </w:numPr>
        <w:suppressAutoHyphens w:val="0"/>
        <w:spacing w:after="200" w:line="276" w:lineRule="auto"/>
        <w:ind w:left="284" w:hanging="284"/>
        <w:contextualSpacing/>
        <w:jc w:val="both"/>
        <w:rPr>
          <w:rFonts w:eastAsia="Calibri"/>
          <w:iCs/>
          <w:sz w:val="23"/>
          <w:szCs w:val="23"/>
          <w:lang w:eastAsia="en-US"/>
        </w:rPr>
      </w:pPr>
      <w:r w:rsidRPr="004C3548">
        <w:rPr>
          <w:rFonts w:eastAsia="Calibri"/>
          <w:iCs/>
          <w:sz w:val="23"/>
          <w:szCs w:val="23"/>
          <w:lang w:eastAsia="en-US"/>
        </w:rPr>
        <w:t>usluge hotelskog smještaja, ugostiteljske i usluge cateringa,</w:t>
      </w:r>
    </w:p>
    <w:p w14:paraId="62F6D354" w14:textId="77777777" w:rsidR="004C3548" w:rsidRPr="004C3548" w:rsidRDefault="004C3548" w:rsidP="004C3548">
      <w:pPr>
        <w:numPr>
          <w:ilvl w:val="0"/>
          <w:numId w:val="7"/>
        </w:numPr>
        <w:suppressAutoHyphens w:val="0"/>
        <w:spacing w:after="200" w:line="276" w:lineRule="auto"/>
        <w:ind w:left="284" w:hanging="284"/>
        <w:contextualSpacing/>
        <w:jc w:val="both"/>
        <w:rPr>
          <w:rFonts w:eastAsia="Calibri"/>
          <w:iCs/>
          <w:sz w:val="23"/>
          <w:szCs w:val="23"/>
          <w:lang w:eastAsia="en-US"/>
        </w:rPr>
      </w:pPr>
      <w:r w:rsidRPr="004C3548">
        <w:rPr>
          <w:rFonts w:eastAsia="Calibri"/>
          <w:iCs/>
          <w:sz w:val="23"/>
          <w:szCs w:val="23"/>
          <w:lang w:eastAsia="en-US"/>
        </w:rPr>
        <w:t>vijenci, cvijeće i svijeće za protokolarne aktivnosti te protokolarni pokloni</w:t>
      </w:r>
    </w:p>
    <w:p w14:paraId="32163195" w14:textId="77777777" w:rsidR="004C3548" w:rsidRPr="004C3548" w:rsidRDefault="004C3548" w:rsidP="004C3548">
      <w:pPr>
        <w:numPr>
          <w:ilvl w:val="0"/>
          <w:numId w:val="7"/>
        </w:numPr>
        <w:suppressAutoHyphens w:val="0"/>
        <w:spacing w:after="200" w:line="276" w:lineRule="auto"/>
        <w:ind w:left="284" w:hanging="284"/>
        <w:contextualSpacing/>
        <w:jc w:val="both"/>
        <w:rPr>
          <w:rFonts w:eastAsia="Calibri"/>
          <w:iCs/>
          <w:sz w:val="23"/>
          <w:szCs w:val="23"/>
          <w:lang w:eastAsia="en-US"/>
        </w:rPr>
      </w:pPr>
      <w:r w:rsidRPr="004C3548">
        <w:rPr>
          <w:rFonts w:eastAsia="Calibri"/>
          <w:iCs/>
          <w:sz w:val="23"/>
          <w:szCs w:val="23"/>
          <w:lang w:eastAsia="en-US"/>
        </w:rPr>
        <w:t>žurne nabave uzrokovane događajima koji se nisu mogli unaprijed predvidjeti,</w:t>
      </w:r>
      <w:r w:rsidRPr="004C3548">
        <w:rPr>
          <w:rFonts w:eastAsia="Calibri"/>
          <w:sz w:val="23"/>
          <w:szCs w:val="23"/>
          <w:lang w:eastAsia="en-US"/>
        </w:rPr>
        <w:t xml:space="preserve"> elementarne nepogode ili drugi događaji koje Naručitelj nije mogao predvidjeti niti na njih utjecati, a zbog kojih nije prikladno provesti redovni postupak nabave</w:t>
      </w:r>
      <w:r w:rsidRPr="004C3548">
        <w:rPr>
          <w:rFonts w:eastAsia="Calibri"/>
          <w:iCs/>
          <w:sz w:val="23"/>
          <w:szCs w:val="23"/>
          <w:lang w:eastAsia="en-US"/>
        </w:rPr>
        <w:t>.</w:t>
      </w:r>
    </w:p>
    <w:p w14:paraId="1878E278" w14:textId="77777777" w:rsidR="004C3548" w:rsidRPr="004C3548" w:rsidRDefault="004C3548" w:rsidP="004C3548">
      <w:pPr>
        <w:suppressAutoHyphens w:val="0"/>
        <w:spacing w:line="276" w:lineRule="auto"/>
        <w:jc w:val="both"/>
        <w:rPr>
          <w:rFonts w:eastAsia="Calibri"/>
          <w:iCs/>
          <w:sz w:val="23"/>
          <w:szCs w:val="23"/>
          <w:lang w:eastAsia="en-US"/>
        </w:rPr>
      </w:pPr>
    </w:p>
    <w:p w14:paraId="7094D80D" w14:textId="77777777" w:rsidR="004C3548" w:rsidRPr="004C3548" w:rsidRDefault="004C3548" w:rsidP="004C3548">
      <w:pPr>
        <w:suppressAutoHyphens w:val="0"/>
        <w:spacing w:line="276" w:lineRule="auto"/>
        <w:jc w:val="both"/>
        <w:rPr>
          <w:rFonts w:eastAsia="Calibri"/>
          <w:sz w:val="24"/>
          <w:szCs w:val="24"/>
          <w:lang w:eastAsia="en-US" w:bidi="hi-IN"/>
        </w:rPr>
      </w:pPr>
    </w:p>
    <w:p w14:paraId="19316F59" w14:textId="77777777" w:rsidR="004C3548" w:rsidRPr="004C3548" w:rsidRDefault="004C3548" w:rsidP="004C3548">
      <w:pPr>
        <w:suppressAutoHyphens w:val="0"/>
        <w:spacing w:line="276" w:lineRule="auto"/>
        <w:jc w:val="center"/>
        <w:rPr>
          <w:rFonts w:eastAsia="Calibri"/>
          <w:sz w:val="24"/>
          <w:szCs w:val="24"/>
          <w:lang w:eastAsia="en-US" w:bidi="hi-IN"/>
        </w:rPr>
      </w:pPr>
      <w:r w:rsidRPr="004C3548">
        <w:rPr>
          <w:rFonts w:eastAsia="Calibri"/>
          <w:b/>
          <w:sz w:val="24"/>
          <w:szCs w:val="24"/>
          <w:lang w:eastAsia="en-US" w:bidi="hi-IN"/>
        </w:rPr>
        <w:t xml:space="preserve">Članak 22. </w:t>
      </w:r>
    </w:p>
    <w:p w14:paraId="1889704B" w14:textId="77777777" w:rsidR="004C3548" w:rsidRPr="004C3548" w:rsidRDefault="004C3548" w:rsidP="004C3548">
      <w:pPr>
        <w:suppressAutoHyphens w:val="0"/>
        <w:spacing w:line="276" w:lineRule="auto"/>
        <w:jc w:val="both"/>
        <w:rPr>
          <w:rFonts w:eastAsia="Calibri"/>
          <w:sz w:val="24"/>
          <w:szCs w:val="24"/>
          <w:lang w:eastAsia="en-US" w:bidi="hi-IN"/>
        </w:rPr>
      </w:pPr>
      <w:r w:rsidRPr="004C3548">
        <w:rPr>
          <w:rFonts w:eastAsia="Calibri"/>
          <w:sz w:val="24"/>
          <w:szCs w:val="24"/>
          <w:lang w:eastAsia="en-US" w:bidi="hi-IN"/>
        </w:rPr>
        <w:t>Stupanjem na snagu ovog Pravilnika prestaje važiti Pravilnik o provedbi postupaka jednostavne nabave  (“Službene novine Općine  Marčana“, br. 9/17.)</w:t>
      </w:r>
    </w:p>
    <w:p w14:paraId="6BA5A13E" w14:textId="77777777" w:rsidR="004C3548" w:rsidRPr="004C3548" w:rsidRDefault="004C3548" w:rsidP="004C3548">
      <w:pPr>
        <w:suppressAutoHyphens w:val="0"/>
        <w:spacing w:line="276" w:lineRule="auto"/>
        <w:jc w:val="both"/>
        <w:rPr>
          <w:rFonts w:eastAsia="Calibri"/>
          <w:sz w:val="24"/>
          <w:szCs w:val="24"/>
          <w:lang w:eastAsia="en-US" w:bidi="hi-IN"/>
        </w:rPr>
      </w:pPr>
    </w:p>
    <w:p w14:paraId="4C27C9F9" w14:textId="77777777" w:rsidR="004C3548" w:rsidRPr="004C3548" w:rsidRDefault="004C3548" w:rsidP="004C3548">
      <w:pPr>
        <w:suppressAutoHyphens w:val="0"/>
        <w:spacing w:line="276" w:lineRule="auto"/>
        <w:jc w:val="center"/>
        <w:rPr>
          <w:rFonts w:eastAsia="Calibri"/>
          <w:b/>
          <w:bCs/>
          <w:sz w:val="24"/>
          <w:szCs w:val="24"/>
          <w:lang w:eastAsia="en-US" w:bidi="hi-IN"/>
        </w:rPr>
      </w:pPr>
      <w:r w:rsidRPr="004C3548">
        <w:rPr>
          <w:rFonts w:eastAsia="Calibri"/>
          <w:b/>
          <w:bCs/>
          <w:sz w:val="24"/>
          <w:szCs w:val="24"/>
          <w:lang w:eastAsia="en-US" w:bidi="hi-IN"/>
        </w:rPr>
        <w:t>Članak 23.</w:t>
      </w:r>
    </w:p>
    <w:p w14:paraId="2D7C3870" w14:textId="77777777" w:rsidR="004C3548" w:rsidRPr="004C3548" w:rsidRDefault="004C3548" w:rsidP="004C3548">
      <w:pPr>
        <w:suppressAutoHyphens w:val="0"/>
        <w:spacing w:line="276" w:lineRule="auto"/>
        <w:jc w:val="both"/>
        <w:rPr>
          <w:rFonts w:eastAsia="Calibri"/>
          <w:sz w:val="24"/>
          <w:szCs w:val="24"/>
          <w:lang w:eastAsia="en-US" w:bidi="hi-IN"/>
        </w:rPr>
      </w:pPr>
      <w:r w:rsidRPr="004C3548">
        <w:rPr>
          <w:rFonts w:eastAsia="Calibri"/>
          <w:sz w:val="24"/>
          <w:szCs w:val="24"/>
          <w:lang w:eastAsia="en-US" w:bidi="hi-IN"/>
        </w:rPr>
        <w:t>Postupci jednostavne nabave koji su započeti prema odredbama Pravilnika o provedbi postupaka jednostavne nabave  (“Službene novine Općine  Marčana“, br. 9/17.) dovršit će se prema odredbama toga pravilnika, sukladno članku 87. Zakona o izmjenama i dopunama Zakona o javnoj nabavi („Narodne novine“, broj 48/26.).</w:t>
      </w:r>
    </w:p>
    <w:p w14:paraId="118DF882" w14:textId="77777777" w:rsidR="004C3548" w:rsidRPr="004C3548" w:rsidRDefault="004C3548" w:rsidP="004C3548">
      <w:pPr>
        <w:suppressAutoHyphens w:val="0"/>
        <w:spacing w:line="276" w:lineRule="auto"/>
        <w:ind w:firstLine="709"/>
        <w:jc w:val="both"/>
        <w:rPr>
          <w:rFonts w:eastAsia="Calibri"/>
          <w:sz w:val="24"/>
          <w:szCs w:val="24"/>
          <w:lang w:eastAsia="en-US" w:bidi="hi-IN"/>
        </w:rPr>
      </w:pPr>
    </w:p>
    <w:p w14:paraId="0E834236" w14:textId="77777777" w:rsidR="004C3548" w:rsidRPr="004C3548" w:rsidRDefault="004C3548" w:rsidP="004C3548">
      <w:pPr>
        <w:suppressAutoHyphens w:val="0"/>
        <w:spacing w:line="276" w:lineRule="auto"/>
        <w:jc w:val="center"/>
        <w:rPr>
          <w:rFonts w:eastAsia="Calibri"/>
          <w:b/>
          <w:sz w:val="24"/>
          <w:szCs w:val="24"/>
          <w:lang w:eastAsia="en-US" w:bidi="hi-IN"/>
        </w:rPr>
      </w:pPr>
      <w:r w:rsidRPr="004C3548">
        <w:rPr>
          <w:rFonts w:eastAsia="Calibri"/>
          <w:b/>
          <w:sz w:val="24"/>
          <w:szCs w:val="24"/>
          <w:lang w:eastAsia="en-US" w:bidi="hi-IN"/>
        </w:rPr>
        <w:t xml:space="preserve">Članak 24. </w:t>
      </w:r>
    </w:p>
    <w:p w14:paraId="5C8FC0D2" w14:textId="77777777" w:rsidR="004C3548" w:rsidRPr="004C3548" w:rsidRDefault="004C3548" w:rsidP="004C3548">
      <w:pPr>
        <w:suppressAutoHyphens w:val="0"/>
        <w:spacing w:line="276" w:lineRule="auto"/>
        <w:jc w:val="both"/>
        <w:rPr>
          <w:rFonts w:eastAsia="Calibri"/>
          <w:sz w:val="24"/>
          <w:szCs w:val="24"/>
          <w:lang w:eastAsia="en-US" w:bidi="hi-IN"/>
        </w:rPr>
      </w:pPr>
      <w:r w:rsidRPr="004C3548">
        <w:rPr>
          <w:rFonts w:eastAsia="Calibri"/>
          <w:sz w:val="24"/>
          <w:szCs w:val="24"/>
          <w:lang w:eastAsia="en-US" w:bidi="hi-IN"/>
        </w:rPr>
        <w:t xml:space="preserve">Ovaj Pravilnik objavit će se u „Službenim novinama Općine Marčana“, </w:t>
      </w:r>
      <w:r w:rsidRPr="004C3548">
        <w:rPr>
          <w:rFonts w:eastAsia="Calibri"/>
          <w:sz w:val="23"/>
          <w:szCs w:val="23"/>
          <w:lang w:eastAsia="en-US"/>
        </w:rPr>
        <w:t>na internetskim stranicama naručitelja</w:t>
      </w:r>
      <w:r w:rsidRPr="004C3548">
        <w:rPr>
          <w:rFonts w:eastAsia="Calibri"/>
          <w:sz w:val="24"/>
          <w:szCs w:val="24"/>
          <w:lang w:eastAsia="en-US" w:bidi="hi-IN"/>
        </w:rPr>
        <w:t xml:space="preserve"> (web stranica Općine Marčana)</w:t>
      </w:r>
      <w:r w:rsidRPr="004C3548">
        <w:rPr>
          <w:rFonts w:eastAsia="Calibri"/>
          <w:sz w:val="23"/>
          <w:szCs w:val="23"/>
          <w:lang w:eastAsia="en-US"/>
        </w:rPr>
        <w:t xml:space="preserve"> te u EOJN RH,</w:t>
      </w:r>
      <w:r w:rsidRPr="004C3548">
        <w:rPr>
          <w:rFonts w:eastAsia="Calibri"/>
          <w:sz w:val="24"/>
          <w:szCs w:val="24"/>
          <w:lang w:eastAsia="en-US" w:bidi="hi-IN"/>
        </w:rPr>
        <w:t xml:space="preserve"> a stupa na snagu 01. rujna 2026. godine.</w:t>
      </w:r>
    </w:p>
    <w:p w14:paraId="11E522C4" w14:textId="77777777" w:rsidR="004C3548" w:rsidRPr="004C3548" w:rsidRDefault="004C3548" w:rsidP="004C3548">
      <w:pPr>
        <w:tabs>
          <w:tab w:val="left" w:pos="1134"/>
        </w:tabs>
        <w:suppressAutoHyphens w:val="0"/>
        <w:rPr>
          <w:rFonts w:eastAsia="Calibri"/>
          <w:sz w:val="24"/>
          <w:szCs w:val="24"/>
          <w:lang w:eastAsia="en-US"/>
        </w:rPr>
      </w:pPr>
    </w:p>
    <w:p w14:paraId="1E7370F4" w14:textId="77777777" w:rsidR="004C3548" w:rsidRPr="004C3548" w:rsidRDefault="004C3548" w:rsidP="004C3548">
      <w:pPr>
        <w:tabs>
          <w:tab w:val="left" w:pos="1134"/>
        </w:tabs>
        <w:suppressAutoHyphens w:val="0"/>
        <w:rPr>
          <w:rFonts w:eastAsia="Calibri"/>
          <w:sz w:val="24"/>
          <w:szCs w:val="24"/>
          <w:lang w:eastAsia="en-US"/>
        </w:rPr>
      </w:pPr>
    </w:p>
    <w:p w14:paraId="4DC0F983" w14:textId="536DE417" w:rsidR="004C3548" w:rsidRPr="004C3548" w:rsidRDefault="004C3548" w:rsidP="004C3548">
      <w:pPr>
        <w:tabs>
          <w:tab w:val="left" w:pos="1134"/>
        </w:tabs>
        <w:suppressAutoHyphens w:val="0"/>
        <w:rPr>
          <w:rFonts w:eastAsia="Calibri"/>
          <w:sz w:val="24"/>
          <w:szCs w:val="24"/>
          <w:lang w:eastAsia="en-US"/>
        </w:rPr>
      </w:pPr>
      <w:r w:rsidRPr="004C3548">
        <w:rPr>
          <w:rFonts w:eastAsia="Calibri"/>
          <w:sz w:val="24"/>
          <w:szCs w:val="24"/>
          <w:lang w:eastAsia="en-US"/>
        </w:rPr>
        <w:t>Klasa:</w:t>
      </w:r>
      <w:r w:rsidR="00C451E4">
        <w:rPr>
          <w:rFonts w:eastAsia="Calibri"/>
          <w:sz w:val="24"/>
          <w:szCs w:val="24"/>
          <w:lang w:eastAsia="en-US"/>
        </w:rPr>
        <w:t xml:space="preserve"> 406-02/26-01/</w:t>
      </w:r>
      <w:r w:rsidR="00F8462B">
        <w:rPr>
          <w:rFonts w:eastAsia="Calibri"/>
          <w:sz w:val="24"/>
          <w:szCs w:val="24"/>
          <w:lang w:eastAsia="en-US"/>
        </w:rPr>
        <w:t>1</w:t>
      </w:r>
      <w:r w:rsidR="00987FCC">
        <w:rPr>
          <w:rFonts w:eastAsia="Calibri"/>
          <w:sz w:val="24"/>
          <w:szCs w:val="24"/>
          <w:lang w:eastAsia="en-US"/>
        </w:rPr>
        <w:t>1</w:t>
      </w:r>
    </w:p>
    <w:p w14:paraId="7F30EB41" w14:textId="3E2C8F1C" w:rsidR="004C3548" w:rsidRPr="004C3548" w:rsidRDefault="004C3548" w:rsidP="004C3548">
      <w:pPr>
        <w:tabs>
          <w:tab w:val="left" w:pos="1134"/>
        </w:tabs>
        <w:suppressAutoHyphens w:val="0"/>
        <w:rPr>
          <w:rFonts w:eastAsia="Calibri"/>
          <w:sz w:val="24"/>
          <w:szCs w:val="24"/>
          <w:lang w:eastAsia="en-US"/>
        </w:rPr>
      </w:pPr>
      <w:r w:rsidRPr="004C3548">
        <w:rPr>
          <w:rFonts w:eastAsia="Calibri"/>
          <w:sz w:val="24"/>
          <w:szCs w:val="24"/>
          <w:lang w:eastAsia="en-US"/>
        </w:rPr>
        <w:t>Urbroj:</w:t>
      </w:r>
      <w:r w:rsidR="00C451E4">
        <w:rPr>
          <w:rFonts w:eastAsia="Calibri"/>
          <w:sz w:val="24"/>
          <w:szCs w:val="24"/>
          <w:lang w:eastAsia="en-US"/>
        </w:rPr>
        <w:t xml:space="preserve"> 2163-26-1-26-</w:t>
      </w:r>
    </w:p>
    <w:p w14:paraId="12BE268F" w14:textId="312D2FB9" w:rsidR="004C3548" w:rsidRPr="004C3548" w:rsidRDefault="004C3548" w:rsidP="004C3548">
      <w:pPr>
        <w:tabs>
          <w:tab w:val="left" w:pos="1134"/>
        </w:tabs>
        <w:suppressAutoHyphens w:val="0"/>
        <w:rPr>
          <w:rFonts w:eastAsia="Calibri"/>
          <w:sz w:val="24"/>
          <w:szCs w:val="24"/>
          <w:lang w:eastAsia="en-US"/>
        </w:rPr>
      </w:pPr>
      <w:r w:rsidRPr="004C3548">
        <w:rPr>
          <w:rFonts w:eastAsia="Calibri"/>
          <w:sz w:val="24"/>
          <w:szCs w:val="24"/>
          <w:lang w:eastAsia="en-US"/>
        </w:rPr>
        <w:t>Marčana,</w:t>
      </w:r>
      <w:r w:rsidR="00C451E4">
        <w:rPr>
          <w:rFonts w:eastAsia="Calibri"/>
          <w:sz w:val="24"/>
          <w:szCs w:val="24"/>
          <w:lang w:eastAsia="en-US"/>
        </w:rPr>
        <w:t xml:space="preserve"> </w:t>
      </w:r>
      <w:r w:rsidRPr="004C3548">
        <w:rPr>
          <w:rFonts w:eastAsia="Calibri"/>
          <w:sz w:val="24"/>
          <w:szCs w:val="24"/>
          <w:lang w:eastAsia="en-US"/>
        </w:rPr>
        <w:t>………….</w:t>
      </w:r>
      <w:r w:rsidRPr="004C3548">
        <w:rPr>
          <w:rFonts w:eastAsia="Calibri"/>
          <w:color w:val="FF0000"/>
          <w:sz w:val="24"/>
          <w:szCs w:val="24"/>
          <w:lang w:eastAsia="en-US"/>
        </w:rPr>
        <w:t xml:space="preserve"> </w:t>
      </w:r>
      <w:r w:rsidRPr="004C3548">
        <w:rPr>
          <w:rFonts w:eastAsia="Calibri"/>
          <w:sz w:val="24"/>
          <w:szCs w:val="24"/>
          <w:lang w:eastAsia="en-US"/>
        </w:rPr>
        <w:t>kolovoza 2026.</w:t>
      </w:r>
    </w:p>
    <w:p w14:paraId="23D9FEDD" w14:textId="77777777" w:rsidR="004C3548" w:rsidRPr="004C3548" w:rsidRDefault="004C3548" w:rsidP="004C3548">
      <w:pPr>
        <w:suppressAutoHyphens w:val="0"/>
        <w:spacing w:after="200"/>
        <w:rPr>
          <w:rFonts w:eastAsia="Calibri"/>
          <w:b/>
          <w:sz w:val="24"/>
          <w:szCs w:val="24"/>
          <w:lang w:eastAsia="en-US"/>
        </w:rPr>
      </w:pPr>
    </w:p>
    <w:p w14:paraId="7D131FA0" w14:textId="77777777" w:rsidR="004C3548" w:rsidRPr="004C3548" w:rsidRDefault="004C3548" w:rsidP="004C3548">
      <w:pPr>
        <w:suppressAutoHyphens w:val="0"/>
        <w:autoSpaceDE w:val="0"/>
        <w:autoSpaceDN w:val="0"/>
        <w:adjustRightInd w:val="0"/>
        <w:ind w:firstLine="709"/>
        <w:jc w:val="both"/>
        <w:rPr>
          <w:rFonts w:eastAsia="Calibri"/>
          <w:b/>
          <w:sz w:val="24"/>
          <w:szCs w:val="24"/>
          <w:lang w:eastAsia="hr-HR" w:bidi="hi-IN"/>
        </w:rPr>
      </w:pPr>
      <w:r w:rsidRPr="004C3548">
        <w:rPr>
          <w:rFonts w:eastAsia="Calibri"/>
          <w:b/>
          <w:sz w:val="24"/>
          <w:szCs w:val="24"/>
          <w:lang w:eastAsia="hr-HR" w:bidi="hi-IN"/>
        </w:rPr>
        <w:t xml:space="preserve">                                                            OPĆINSKO VIJEĆE OPĆINE MARČANA</w:t>
      </w:r>
    </w:p>
    <w:p w14:paraId="61B137EE" w14:textId="77777777" w:rsidR="004C3548" w:rsidRPr="004C3548" w:rsidRDefault="004C3548" w:rsidP="004C3548">
      <w:pPr>
        <w:suppressAutoHyphens w:val="0"/>
        <w:autoSpaceDE w:val="0"/>
        <w:autoSpaceDN w:val="0"/>
        <w:adjustRightInd w:val="0"/>
        <w:ind w:firstLine="709"/>
        <w:jc w:val="both"/>
        <w:rPr>
          <w:rFonts w:eastAsia="Calibri"/>
          <w:b/>
          <w:sz w:val="24"/>
          <w:szCs w:val="24"/>
          <w:lang w:eastAsia="hr-HR" w:bidi="hi-IN"/>
        </w:rPr>
      </w:pPr>
      <w:r w:rsidRPr="004C3548">
        <w:rPr>
          <w:rFonts w:eastAsia="Calibri"/>
          <w:b/>
          <w:sz w:val="24"/>
          <w:szCs w:val="24"/>
          <w:lang w:eastAsia="hr-HR" w:bidi="hi-IN"/>
        </w:rPr>
        <w:t xml:space="preserve">                                                                                       PREDSJEDNIK</w:t>
      </w:r>
    </w:p>
    <w:p w14:paraId="66BB9A92" w14:textId="77777777" w:rsidR="004C3548" w:rsidRPr="004C3548" w:rsidRDefault="004C3548" w:rsidP="004C3548">
      <w:pPr>
        <w:suppressAutoHyphens w:val="0"/>
        <w:autoSpaceDE w:val="0"/>
        <w:autoSpaceDN w:val="0"/>
        <w:adjustRightInd w:val="0"/>
        <w:ind w:firstLine="709"/>
        <w:jc w:val="both"/>
        <w:rPr>
          <w:rFonts w:eastAsia="Calibri"/>
          <w:b/>
          <w:color w:val="FF0000"/>
          <w:sz w:val="24"/>
          <w:szCs w:val="24"/>
          <w:lang w:eastAsia="hr-HR" w:bidi="hi-IN"/>
        </w:rPr>
      </w:pPr>
      <w:r w:rsidRPr="004C3548">
        <w:rPr>
          <w:rFonts w:eastAsia="Calibri"/>
          <w:b/>
          <w:sz w:val="24"/>
          <w:szCs w:val="24"/>
          <w:lang w:eastAsia="hr-HR" w:bidi="hi-IN"/>
        </w:rPr>
        <w:t xml:space="preserve">                                                                                         Denis Diković</w:t>
      </w:r>
    </w:p>
    <w:p w14:paraId="4625CF92" w14:textId="77777777" w:rsidR="004C3548" w:rsidRPr="004C3548" w:rsidRDefault="004C3548" w:rsidP="004C3548">
      <w:pPr>
        <w:suppressAutoHyphens w:val="0"/>
        <w:autoSpaceDE w:val="0"/>
        <w:autoSpaceDN w:val="0"/>
        <w:adjustRightInd w:val="0"/>
        <w:ind w:firstLine="709"/>
        <w:jc w:val="both"/>
        <w:rPr>
          <w:rFonts w:eastAsia="Calibri"/>
          <w:b/>
          <w:color w:val="FF0000"/>
          <w:sz w:val="24"/>
          <w:szCs w:val="24"/>
          <w:lang w:eastAsia="hr-HR" w:bidi="hi-IN"/>
        </w:rPr>
      </w:pPr>
    </w:p>
    <w:p w14:paraId="3398E989" w14:textId="77777777" w:rsidR="004C3548" w:rsidRDefault="004C3548" w:rsidP="004C3548">
      <w:pPr>
        <w:pBdr>
          <w:bottom w:val="single" w:sz="12" w:space="1" w:color="auto"/>
        </w:pBdr>
        <w:suppressAutoHyphens w:val="0"/>
        <w:spacing w:after="200" w:line="276" w:lineRule="auto"/>
        <w:ind w:firstLine="708"/>
        <w:rPr>
          <w:rFonts w:eastAsia="Calibri"/>
          <w:sz w:val="24"/>
          <w:szCs w:val="24"/>
          <w:lang w:eastAsia="en-US" w:bidi="hi-IN"/>
        </w:rPr>
      </w:pPr>
    </w:p>
    <w:p w14:paraId="4A2D71F7" w14:textId="77777777" w:rsidR="00C451E4" w:rsidRDefault="00C451E4" w:rsidP="004C3548">
      <w:pPr>
        <w:pBdr>
          <w:bottom w:val="single" w:sz="12" w:space="1" w:color="auto"/>
        </w:pBdr>
        <w:suppressAutoHyphens w:val="0"/>
        <w:spacing w:after="200" w:line="276" w:lineRule="auto"/>
        <w:ind w:firstLine="708"/>
        <w:rPr>
          <w:rFonts w:eastAsia="Calibri"/>
          <w:sz w:val="24"/>
          <w:szCs w:val="24"/>
          <w:lang w:eastAsia="en-US" w:bidi="hi-IN"/>
        </w:rPr>
      </w:pPr>
    </w:p>
    <w:p w14:paraId="7EFA343F" w14:textId="77777777" w:rsidR="00C451E4" w:rsidRDefault="00C451E4" w:rsidP="004C3548">
      <w:pPr>
        <w:pBdr>
          <w:bottom w:val="single" w:sz="12" w:space="1" w:color="auto"/>
        </w:pBdr>
        <w:suppressAutoHyphens w:val="0"/>
        <w:spacing w:after="200" w:line="276" w:lineRule="auto"/>
        <w:ind w:firstLine="708"/>
        <w:rPr>
          <w:rFonts w:eastAsia="Calibri"/>
          <w:sz w:val="24"/>
          <w:szCs w:val="24"/>
          <w:lang w:eastAsia="en-US" w:bidi="hi-IN"/>
        </w:rPr>
      </w:pPr>
    </w:p>
    <w:p w14:paraId="7DF98358" w14:textId="77777777" w:rsidR="00C451E4" w:rsidRPr="004C3548" w:rsidRDefault="00C451E4" w:rsidP="004C3548">
      <w:pPr>
        <w:pBdr>
          <w:bottom w:val="single" w:sz="12" w:space="1" w:color="auto"/>
        </w:pBdr>
        <w:suppressAutoHyphens w:val="0"/>
        <w:spacing w:after="200" w:line="276" w:lineRule="auto"/>
        <w:ind w:firstLine="708"/>
        <w:rPr>
          <w:rFonts w:eastAsia="Calibri"/>
          <w:sz w:val="24"/>
          <w:szCs w:val="24"/>
          <w:lang w:eastAsia="en-US" w:bidi="hi-IN"/>
        </w:rPr>
      </w:pPr>
    </w:p>
    <w:p w14:paraId="3FAC188C" w14:textId="77777777" w:rsidR="004C3548" w:rsidRPr="004C3548" w:rsidRDefault="004C3548" w:rsidP="004C3548">
      <w:pPr>
        <w:pBdr>
          <w:bottom w:val="single" w:sz="12" w:space="1" w:color="auto"/>
        </w:pBdr>
        <w:suppressAutoHyphens w:val="0"/>
        <w:spacing w:after="200" w:line="276" w:lineRule="auto"/>
        <w:ind w:firstLine="708"/>
        <w:rPr>
          <w:rFonts w:eastAsia="Calibri"/>
          <w:sz w:val="24"/>
          <w:szCs w:val="24"/>
          <w:lang w:eastAsia="en-US" w:bidi="hi-IN"/>
        </w:rPr>
      </w:pPr>
    </w:p>
    <w:p w14:paraId="48368BE0" w14:textId="77777777" w:rsidR="004C3548" w:rsidRPr="004C3548" w:rsidRDefault="004C3548" w:rsidP="004C3548">
      <w:pPr>
        <w:keepNext/>
        <w:suppressAutoHyphens w:val="0"/>
        <w:jc w:val="center"/>
        <w:outlineLvl w:val="2"/>
        <w:rPr>
          <w:b/>
          <w:sz w:val="24"/>
          <w:szCs w:val="24"/>
          <w:lang w:eastAsia="hr-HR"/>
        </w:rPr>
      </w:pPr>
      <w:r w:rsidRPr="004C3548">
        <w:rPr>
          <w:b/>
          <w:sz w:val="24"/>
          <w:szCs w:val="24"/>
          <w:lang w:eastAsia="hr-HR"/>
        </w:rPr>
        <w:t>O b r a z l o ž e n j e</w:t>
      </w:r>
    </w:p>
    <w:p w14:paraId="6FA0E21F" w14:textId="77777777" w:rsidR="004C3548" w:rsidRPr="004C3548" w:rsidRDefault="004C3548" w:rsidP="004C3548">
      <w:pPr>
        <w:suppressAutoHyphens w:val="0"/>
        <w:spacing w:after="200" w:line="276" w:lineRule="auto"/>
        <w:jc w:val="both"/>
        <w:rPr>
          <w:rFonts w:eastAsia="Calibri"/>
          <w:sz w:val="12"/>
          <w:szCs w:val="12"/>
          <w:lang w:eastAsia="en-US"/>
        </w:rPr>
      </w:pPr>
    </w:p>
    <w:p w14:paraId="0A0F9FA0" w14:textId="77777777" w:rsidR="004C3548" w:rsidRPr="004C3548" w:rsidRDefault="004C3548" w:rsidP="004C3548">
      <w:pPr>
        <w:keepNext/>
        <w:suppressAutoHyphens w:val="0"/>
        <w:spacing w:after="200" w:line="276" w:lineRule="auto"/>
        <w:ind w:left="360"/>
        <w:jc w:val="both"/>
        <w:outlineLvl w:val="3"/>
        <w:rPr>
          <w:b/>
          <w:color w:val="FF0000"/>
          <w:sz w:val="24"/>
          <w:szCs w:val="24"/>
          <w:lang w:eastAsia="hr-HR"/>
        </w:rPr>
      </w:pPr>
      <w:r w:rsidRPr="004C3548">
        <w:rPr>
          <w:b/>
          <w:sz w:val="24"/>
          <w:szCs w:val="24"/>
          <w:lang w:eastAsia="hr-HR"/>
        </w:rPr>
        <w:t xml:space="preserve">I PRAVNI TEMELJ ZA DONOŠENJE PRAVILNIKA </w:t>
      </w:r>
    </w:p>
    <w:p w14:paraId="146B6105" w14:textId="77777777" w:rsidR="004C3548" w:rsidRPr="004C3548" w:rsidRDefault="004C3548" w:rsidP="004C3548">
      <w:pPr>
        <w:suppressAutoHyphens w:val="0"/>
        <w:spacing w:line="276" w:lineRule="auto"/>
        <w:ind w:firstLine="709"/>
        <w:jc w:val="both"/>
        <w:rPr>
          <w:rFonts w:eastAsia="Calibri"/>
          <w:sz w:val="24"/>
          <w:szCs w:val="24"/>
          <w:lang w:eastAsia="en-US"/>
        </w:rPr>
      </w:pPr>
    </w:p>
    <w:p w14:paraId="7675B084" w14:textId="77777777" w:rsidR="004C3548" w:rsidRPr="004C3548" w:rsidRDefault="004C3548" w:rsidP="004C3548">
      <w:pPr>
        <w:suppressAutoHyphens w:val="0"/>
        <w:spacing w:line="276" w:lineRule="auto"/>
        <w:jc w:val="both"/>
        <w:rPr>
          <w:rFonts w:eastAsia="Calibri"/>
          <w:sz w:val="24"/>
          <w:szCs w:val="24"/>
          <w:lang w:eastAsia="en-US" w:bidi="hi-IN"/>
        </w:rPr>
      </w:pPr>
      <w:r w:rsidRPr="004C3548">
        <w:rPr>
          <w:rFonts w:eastAsia="Calibri"/>
          <w:sz w:val="24"/>
          <w:szCs w:val="24"/>
          <w:lang w:eastAsia="en-US"/>
        </w:rPr>
        <w:t xml:space="preserve">Pravni temelj za donošenje predloženog Pravilnika sadržan je u članku 15. stavku </w:t>
      </w:r>
      <w:r w:rsidRPr="004C3548">
        <w:rPr>
          <w:rFonts w:eastAsia="Calibri"/>
          <w:sz w:val="24"/>
          <w:szCs w:val="24"/>
          <w:lang w:eastAsia="en-US" w:bidi="hi-IN"/>
        </w:rPr>
        <w:t xml:space="preserve">Zakona o javnoj nabavi kojim je propisano je da pravila, uvjete i postupke jednostavne nabave utvrđuje naručitelj općim aktom, uzimajući u obzir načela javne nabave te mogućnost primjene elektroničkih sredstava komunikacije. </w:t>
      </w:r>
    </w:p>
    <w:p w14:paraId="1C019E88" w14:textId="77777777" w:rsidR="004C3548" w:rsidRPr="004C3548" w:rsidRDefault="004C3548" w:rsidP="004C3548">
      <w:pPr>
        <w:suppressAutoHyphens w:val="0"/>
        <w:spacing w:line="276" w:lineRule="auto"/>
        <w:ind w:firstLine="709"/>
        <w:jc w:val="both"/>
        <w:rPr>
          <w:rFonts w:eastAsia="Calibri"/>
          <w:sz w:val="24"/>
          <w:szCs w:val="24"/>
          <w:lang w:eastAsia="en-US"/>
        </w:rPr>
      </w:pPr>
    </w:p>
    <w:p w14:paraId="052B9483" w14:textId="77777777" w:rsidR="004C3548" w:rsidRPr="004C3548" w:rsidRDefault="004C3548" w:rsidP="004C3548">
      <w:pPr>
        <w:suppressAutoHyphens w:val="0"/>
        <w:spacing w:line="276" w:lineRule="auto"/>
        <w:jc w:val="both"/>
        <w:rPr>
          <w:rFonts w:eastAsia="Calibri"/>
          <w:sz w:val="24"/>
          <w:szCs w:val="24"/>
          <w:lang w:eastAsia="en-US"/>
        </w:rPr>
      </w:pPr>
      <w:r w:rsidRPr="004C3548">
        <w:rPr>
          <w:rFonts w:eastAsia="Calibri"/>
          <w:sz w:val="24"/>
          <w:szCs w:val="24"/>
          <w:lang w:eastAsia="en-US"/>
        </w:rPr>
        <w:t xml:space="preserve">U cilju usklađenja s direktivama o javnoj nabavi Europske unije Hrvatski sabor je  5. svibnja 2026. godine, donio je Zakon o izmjenama i dopunama Zakona o javnoj nabavi koji je objavljen u "Narodnim novinama" broj 48/2026 i stupio na snagu 16. svibnja 2026. godine (daljnje u tekstu: ZJN 2016). </w:t>
      </w:r>
    </w:p>
    <w:p w14:paraId="73ED158B" w14:textId="77777777" w:rsidR="004C3548" w:rsidRPr="004C3548" w:rsidRDefault="004C3548" w:rsidP="004C3548">
      <w:pPr>
        <w:suppressAutoHyphens w:val="0"/>
        <w:spacing w:line="276" w:lineRule="auto"/>
        <w:jc w:val="both"/>
        <w:rPr>
          <w:rFonts w:eastAsia="Calibri"/>
          <w:sz w:val="24"/>
          <w:szCs w:val="24"/>
          <w:lang w:eastAsia="en-US"/>
        </w:rPr>
      </w:pPr>
    </w:p>
    <w:p w14:paraId="696058EC" w14:textId="77777777" w:rsidR="004C3548" w:rsidRPr="004C3548" w:rsidRDefault="004C3548" w:rsidP="004C3548">
      <w:pPr>
        <w:suppressAutoHyphens w:val="0"/>
        <w:spacing w:line="276" w:lineRule="auto"/>
        <w:jc w:val="both"/>
        <w:rPr>
          <w:rFonts w:eastAsia="Calibri"/>
          <w:sz w:val="24"/>
          <w:szCs w:val="24"/>
          <w:lang w:eastAsia="en-US"/>
        </w:rPr>
      </w:pPr>
      <w:r w:rsidRPr="004C3548">
        <w:rPr>
          <w:rFonts w:eastAsia="Calibri"/>
          <w:sz w:val="24"/>
          <w:szCs w:val="24"/>
          <w:lang w:eastAsia="en-US"/>
        </w:rPr>
        <w:t xml:space="preserve">Općina Marčana javni je naručitelj i obveznik primjene Zakona o javnoj nabavi ("Narodne novine", broj 120/16, 114/22 i 48/26). </w:t>
      </w:r>
    </w:p>
    <w:p w14:paraId="30405770" w14:textId="77777777" w:rsidR="004C3548" w:rsidRPr="004C3548" w:rsidRDefault="004C3548" w:rsidP="004C3548">
      <w:pPr>
        <w:suppressAutoHyphens w:val="0"/>
        <w:spacing w:line="276" w:lineRule="auto"/>
        <w:jc w:val="both"/>
        <w:rPr>
          <w:rFonts w:eastAsia="Calibri"/>
          <w:sz w:val="24"/>
          <w:szCs w:val="24"/>
          <w:lang w:eastAsia="en-US"/>
        </w:rPr>
      </w:pPr>
    </w:p>
    <w:p w14:paraId="2F672746" w14:textId="77777777" w:rsidR="004C3548" w:rsidRPr="004C3548" w:rsidRDefault="004C3548" w:rsidP="004C3548">
      <w:pPr>
        <w:suppressAutoHyphens w:val="0"/>
        <w:spacing w:line="276" w:lineRule="auto"/>
        <w:jc w:val="both"/>
        <w:rPr>
          <w:rFonts w:eastAsia="Calibri"/>
          <w:sz w:val="24"/>
          <w:szCs w:val="24"/>
          <w:lang w:eastAsia="en-US"/>
        </w:rPr>
      </w:pPr>
      <w:r w:rsidRPr="004C3548">
        <w:rPr>
          <w:rFonts w:eastAsia="Calibri"/>
          <w:sz w:val="24"/>
          <w:szCs w:val="24"/>
          <w:lang w:eastAsia="en-US"/>
        </w:rPr>
        <w:t xml:space="preserve">Člankom 12. Zakona o javnoj nabavi propisano je da se taj Zakon ne primjenjuje na nabavu robe i usluga te provedbu projektnih natječaja procijenjene vrijednosti manje od 50.000,00 eura i radova procijenjene vrijednosti manje od 100.000,00 eura. Za nabavu ispod nacionalnog financijskog praga člankom 15. stavak 1. ZJN 2016 uveden je naziv - jednostavna nabava. </w:t>
      </w:r>
    </w:p>
    <w:p w14:paraId="235A7C20" w14:textId="77777777" w:rsidR="004C3548" w:rsidRPr="004C3548" w:rsidRDefault="004C3548" w:rsidP="004C3548">
      <w:pPr>
        <w:suppressAutoHyphens w:val="0"/>
        <w:spacing w:line="276" w:lineRule="auto"/>
        <w:jc w:val="both"/>
        <w:rPr>
          <w:rFonts w:eastAsia="Calibri"/>
          <w:sz w:val="24"/>
          <w:szCs w:val="24"/>
          <w:lang w:eastAsia="en-US"/>
        </w:rPr>
      </w:pPr>
    </w:p>
    <w:p w14:paraId="6158AD57" w14:textId="77777777" w:rsidR="004C3548" w:rsidRPr="004C3548" w:rsidRDefault="004C3548" w:rsidP="004C3548">
      <w:pPr>
        <w:suppressAutoHyphens w:val="0"/>
        <w:spacing w:line="276" w:lineRule="auto"/>
        <w:jc w:val="both"/>
        <w:rPr>
          <w:rFonts w:eastAsia="Calibri"/>
          <w:sz w:val="24"/>
          <w:szCs w:val="24"/>
          <w:lang w:eastAsia="en-US"/>
        </w:rPr>
      </w:pPr>
      <w:r w:rsidRPr="004C3548">
        <w:rPr>
          <w:rFonts w:eastAsia="Calibri"/>
          <w:sz w:val="24"/>
          <w:szCs w:val="24"/>
          <w:lang w:eastAsia="en-US"/>
        </w:rPr>
        <w:t>Nadalje, navedenim člankom 15. stavkom 6. ZJN 2016 je određeno kako je Naručitelj, za nabavu robe i usluga čija je procijenjena vrijednost veća od 25.000,00 eura te za nabavu radova čija je procijenjena vrijednost veća od 45.000,00 eura, obvezan provesti postupak jednostavne nabave putem javne objave u modulu jednostavne nabave EOJN RH. Ova odredba ZJN 2016 stupa na snagu 01.09.2026. te je potrebno izvršiti izmjene i dopune općih akata naručitelja kako bi naručitelji mogli provoditi postupke jednostavne nabave danom stupanja na snagu čl.15. ZJN 2016..</w:t>
      </w:r>
    </w:p>
    <w:p w14:paraId="21FEDB04" w14:textId="77777777" w:rsidR="004C3548" w:rsidRPr="004C3548" w:rsidRDefault="004C3548" w:rsidP="004C3548">
      <w:pPr>
        <w:suppressAutoHyphens w:val="0"/>
        <w:spacing w:line="276" w:lineRule="auto"/>
        <w:jc w:val="both"/>
        <w:rPr>
          <w:rFonts w:eastAsia="Calibri"/>
          <w:sz w:val="24"/>
          <w:szCs w:val="24"/>
          <w:lang w:eastAsia="en-US"/>
        </w:rPr>
      </w:pPr>
    </w:p>
    <w:p w14:paraId="4924FE52" w14:textId="77777777" w:rsidR="004C3548" w:rsidRPr="004C3548" w:rsidRDefault="004C3548" w:rsidP="004C3548">
      <w:pPr>
        <w:suppressAutoHyphens w:val="0"/>
        <w:spacing w:line="276" w:lineRule="auto"/>
        <w:jc w:val="both"/>
        <w:rPr>
          <w:rFonts w:eastAsia="Calibri"/>
          <w:sz w:val="24"/>
          <w:szCs w:val="24"/>
          <w:lang w:eastAsia="en-US"/>
        </w:rPr>
      </w:pPr>
      <w:r w:rsidRPr="004C3548">
        <w:rPr>
          <w:rFonts w:eastAsia="Calibri"/>
          <w:sz w:val="24"/>
          <w:szCs w:val="24"/>
          <w:lang w:eastAsia="en-US"/>
        </w:rPr>
        <w:t>Člankom 36. Statuta Općine Marčana propisano je da Općinsko vijeće Općine Marčana donosi odluke i druge opće akte kojima se uređuju pitanja iz samoupravnog djelokruga Općine Marčana.</w:t>
      </w:r>
    </w:p>
    <w:p w14:paraId="2B3D6FC6" w14:textId="77777777" w:rsidR="004C3548" w:rsidRPr="004C3548" w:rsidRDefault="004C3548" w:rsidP="004C3548">
      <w:pPr>
        <w:suppressAutoHyphens w:val="0"/>
        <w:spacing w:line="276" w:lineRule="auto"/>
        <w:ind w:firstLine="709"/>
        <w:jc w:val="both"/>
        <w:rPr>
          <w:rFonts w:eastAsia="Calibri"/>
          <w:sz w:val="24"/>
          <w:szCs w:val="24"/>
          <w:lang w:eastAsia="en-US"/>
        </w:rPr>
      </w:pPr>
    </w:p>
    <w:p w14:paraId="6EF5CC8E" w14:textId="77777777" w:rsidR="004C3548" w:rsidRPr="004C3548" w:rsidRDefault="004C3548" w:rsidP="004C3548">
      <w:pPr>
        <w:suppressAutoHyphens w:val="0"/>
        <w:spacing w:line="276" w:lineRule="auto"/>
        <w:jc w:val="both"/>
        <w:rPr>
          <w:rFonts w:eastAsia="Calibri"/>
          <w:sz w:val="24"/>
          <w:szCs w:val="24"/>
          <w:lang w:eastAsia="en-US"/>
        </w:rPr>
      </w:pPr>
      <w:r w:rsidRPr="004C3548">
        <w:rPr>
          <w:rFonts w:eastAsia="Calibri"/>
          <w:sz w:val="24"/>
          <w:szCs w:val="24"/>
          <w:lang w:eastAsia="en-US"/>
        </w:rPr>
        <w:t xml:space="preserve">Bitno je naglasiti da su naručitelji, sukladno članku 447. ZJN 2016, obvezni u roku od šest mjeseci od dana stupanja na snagu ZJN 2016 uskladiti svoje donesene interne akte o provedbi postupaka jednostavne nabave s odredbama izmjena i dopuna ZJN 2016, a akti koji ne budu usklađeni ex lege prestaju važiti istekom toga roka. </w:t>
      </w:r>
    </w:p>
    <w:p w14:paraId="66B54451" w14:textId="77777777" w:rsidR="004C3548" w:rsidRPr="004C3548" w:rsidRDefault="004C3548" w:rsidP="004C3548">
      <w:pPr>
        <w:suppressAutoHyphens w:val="0"/>
        <w:spacing w:line="276" w:lineRule="auto"/>
        <w:jc w:val="both"/>
        <w:rPr>
          <w:rFonts w:eastAsia="Calibri"/>
          <w:sz w:val="24"/>
          <w:szCs w:val="24"/>
          <w:lang w:eastAsia="en-US"/>
        </w:rPr>
      </w:pPr>
    </w:p>
    <w:p w14:paraId="530AC472" w14:textId="77777777" w:rsidR="004C3548" w:rsidRPr="004C3548" w:rsidRDefault="004C3548" w:rsidP="004C3548">
      <w:pPr>
        <w:suppressAutoHyphens w:val="0"/>
        <w:spacing w:line="276" w:lineRule="auto"/>
        <w:jc w:val="both"/>
        <w:rPr>
          <w:rFonts w:eastAsia="Calibri"/>
          <w:sz w:val="24"/>
          <w:szCs w:val="24"/>
          <w:lang w:eastAsia="en-US"/>
        </w:rPr>
      </w:pPr>
      <w:r w:rsidRPr="004C3548">
        <w:rPr>
          <w:rFonts w:eastAsia="Calibri"/>
          <w:sz w:val="24"/>
          <w:szCs w:val="24"/>
          <w:lang w:eastAsia="en-US"/>
        </w:rPr>
        <w:t>Statutom Općine Marčana određeno je u članku 36. točki 2. Statuta da Općinsko vijeće donosi odluke i druge opće akte iz svog samoupravnog djelokruga.</w:t>
      </w:r>
    </w:p>
    <w:p w14:paraId="673C05D6" w14:textId="77777777" w:rsidR="004C3548" w:rsidRPr="004C3548" w:rsidRDefault="004C3548" w:rsidP="00C451E4">
      <w:pPr>
        <w:keepNext/>
        <w:suppressAutoHyphens w:val="0"/>
        <w:spacing w:after="200" w:line="276" w:lineRule="auto"/>
        <w:jc w:val="both"/>
        <w:outlineLvl w:val="3"/>
        <w:rPr>
          <w:b/>
          <w:sz w:val="24"/>
          <w:szCs w:val="24"/>
          <w:lang w:eastAsia="hr-HR"/>
        </w:rPr>
      </w:pPr>
      <w:r w:rsidRPr="004C3548">
        <w:rPr>
          <w:b/>
          <w:sz w:val="24"/>
          <w:szCs w:val="24"/>
          <w:lang w:eastAsia="hr-HR"/>
        </w:rPr>
        <w:lastRenderedPageBreak/>
        <w:t>II TEMELJNA PITANJA KOJA TREBA UREDITI ODLUKOM</w:t>
      </w:r>
    </w:p>
    <w:p w14:paraId="04B8C1AE" w14:textId="77777777" w:rsidR="004C3548" w:rsidRPr="004C3548" w:rsidRDefault="004C3548" w:rsidP="004C3548">
      <w:pPr>
        <w:suppressAutoHyphens w:val="0"/>
        <w:spacing w:line="276" w:lineRule="auto"/>
        <w:jc w:val="both"/>
        <w:rPr>
          <w:rFonts w:eastAsia="Calibri"/>
          <w:sz w:val="24"/>
          <w:szCs w:val="24"/>
          <w:lang w:eastAsia="en-US"/>
        </w:rPr>
      </w:pPr>
    </w:p>
    <w:p w14:paraId="3EEAE902" w14:textId="77777777" w:rsidR="004C3548" w:rsidRPr="004C3548" w:rsidRDefault="004C3548" w:rsidP="004C3548">
      <w:pPr>
        <w:suppressAutoHyphens w:val="0"/>
        <w:spacing w:line="276" w:lineRule="auto"/>
        <w:jc w:val="both"/>
        <w:rPr>
          <w:rFonts w:eastAsia="Calibri"/>
          <w:sz w:val="24"/>
          <w:szCs w:val="24"/>
          <w:lang w:eastAsia="en-US"/>
        </w:rPr>
      </w:pPr>
      <w:r w:rsidRPr="004C3548">
        <w:rPr>
          <w:rFonts w:eastAsia="Calibri"/>
          <w:sz w:val="24"/>
          <w:szCs w:val="24"/>
          <w:lang w:eastAsia="en-US"/>
        </w:rPr>
        <w:t xml:space="preserve">Sukladno članku  15. stavak 2. ZJN pravilnikom treba utvrditi pravila, uvjete i postupke jednostavne nabave, uzimajući u obzir načela javne nabave te mogućnost i obvezu primjene elektroničkih sredstava komunikacije. </w:t>
      </w:r>
    </w:p>
    <w:p w14:paraId="54F9BF6D" w14:textId="77777777" w:rsidR="004C3548" w:rsidRPr="004C3548" w:rsidRDefault="004C3548" w:rsidP="00C451E4">
      <w:pPr>
        <w:keepNext/>
        <w:suppressAutoHyphens w:val="0"/>
        <w:spacing w:after="200" w:line="276" w:lineRule="auto"/>
        <w:ind w:left="1080"/>
        <w:jc w:val="both"/>
        <w:outlineLvl w:val="3"/>
        <w:rPr>
          <w:b/>
          <w:sz w:val="24"/>
          <w:szCs w:val="24"/>
          <w:lang w:eastAsia="hr-HR"/>
        </w:rPr>
      </w:pPr>
    </w:p>
    <w:p w14:paraId="0C31A04D" w14:textId="77777777" w:rsidR="004C3548" w:rsidRPr="004C3548" w:rsidRDefault="004C3548" w:rsidP="00C451E4">
      <w:pPr>
        <w:keepNext/>
        <w:suppressAutoHyphens w:val="0"/>
        <w:spacing w:after="200" w:line="276" w:lineRule="auto"/>
        <w:jc w:val="both"/>
        <w:outlineLvl w:val="3"/>
        <w:rPr>
          <w:b/>
          <w:sz w:val="24"/>
          <w:szCs w:val="24"/>
          <w:lang w:eastAsia="hr-HR"/>
        </w:rPr>
      </w:pPr>
      <w:r w:rsidRPr="004C3548">
        <w:rPr>
          <w:b/>
          <w:sz w:val="24"/>
          <w:szCs w:val="24"/>
          <w:lang w:eastAsia="hr-HR"/>
        </w:rPr>
        <w:t>III OCJENA SADAŠNJEG STANJA</w:t>
      </w:r>
    </w:p>
    <w:p w14:paraId="66DF6C6F" w14:textId="77777777" w:rsidR="004C3548" w:rsidRPr="004C3548" w:rsidRDefault="004C3548" w:rsidP="004C3548">
      <w:pPr>
        <w:suppressAutoHyphens w:val="0"/>
        <w:spacing w:line="276" w:lineRule="auto"/>
        <w:jc w:val="both"/>
        <w:rPr>
          <w:rFonts w:eastAsia="Calibri"/>
          <w:sz w:val="24"/>
          <w:szCs w:val="24"/>
          <w:lang w:eastAsia="en-US"/>
        </w:rPr>
      </w:pPr>
    </w:p>
    <w:p w14:paraId="244FBC96" w14:textId="77777777" w:rsidR="004C3548" w:rsidRPr="004C3548" w:rsidRDefault="004C3548" w:rsidP="004C3548">
      <w:pPr>
        <w:suppressAutoHyphens w:val="0"/>
        <w:spacing w:line="276" w:lineRule="auto"/>
        <w:jc w:val="both"/>
        <w:rPr>
          <w:rFonts w:eastAsia="Calibri"/>
          <w:sz w:val="24"/>
          <w:szCs w:val="24"/>
          <w:lang w:eastAsia="en-US"/>
        </w:rPr>
      </w:pPr>
      <w:r w:rsidRPr="004C3548">
        <w:rPr>
          <w:rFonts w:eastAsia="Calibri"/>
          <w:sz w:val="24"/>
          <w:szCs w:val="24"/>
          <w:lang w:eastAsia="en-US"/>
        </w:rPr>
        <w:t>Važeću Odluku o provedbi postupaka javne nabave procijenjene vrijednosti do 200.000,00 kn za robu i usluge i 500.000,00 kn za radove donijelo je Općinsko vijeće na sjednici održanoj 30. lipnja 2017. godine.</w:t>
      </w:r>
    </w:p>
    <w:p w14:paraId="22028D4D" w14:textId="77777777" w:rsidR="004C3548" w:rsidRPr="004C3548" w:rsidRDefault="004C3548" w:rsidP="004C3548">
      <w:pPr>
        <w:suppressAutoHyphens w:val="0"/>
        <w:spacing w:line="276" w:lineRule="auto"/>
        <w:jc w:val="both"/>
        <w:rPr>
          <w:rFonts w:eastAsia="Calibri"/>
          <w:sz w:val="24"/>
          <w:szCs w:val="24"/>
          <w:lang w:eastAsia="en-US"/>
        </w:rPr>
      </w:pPr>
      <w:r w:rsidRPr="004C3548">
        <w:rPr>
          <w:rFonts w:eastAsia="Calibri"/>
          <w:sz w:val="24"/>
          <w:szCs w:val="24"/>
          <w:lang w:eastAsia="en-US"/>
        </w:rPr>
        <w:t>Tom su Odlukom postavljen prag za izravno ugovaranje u pravilu na 70.000,00 kuna, a javno prikupljanje ponuda ili ograničeno prikupljanje ponuda za nabavu iznad tog praga do granice vrijednosti bagatelne nabave (200.000,00 kuna za robu i usluge, a 500.000,00 kuna za radove).</w:t>
      </w:r>
    </w:p>
    <w:p w14:paraId="56F38F66" w14:textId="77777777" w:rsidR="004C3548" w:rsidRPr="004C3548" w:rsidRDefault="004C3548" w:rsidP="004C3548">
      <w:pPr>
        <w:suppressAutoHyphens w:val="0"/>
        <w:spacing w:line="276" w:lineRule="auto"/>
        <w:jc w:val="both"/>
        <w:rPr>
          <w:rFonts w:eastAsia="Calibri"/>
          <w:sz w:val="24"/>
          <w:szCs w:val="24"/>
          <w:lang w:eastAsia="en-US"/>
        </w:rPr>
      </w:pPr>
      <w:r w:rsidRPr="004C3548">
        <w:rPr>
          <w:rFonts w:eastAsia="Calibri"/>
          <w:sz w:val="24"/>
          <w:szCs w:val="24"/>
          <w:lang w:eastAsia="en-US"/>
        </w:rPr>
        <w:t>Postojeća se Odluka u praksi pokazala efikasnom i svrsishodnom, pa se rješenja iz te odluke dijelom prenose i u novoj Odluci osim u dijelu u kojem je izvršeno usklađivanje s novim Zakonom o javnoj nabavi (ispitivanje tržišta, ekonomski najpovoljnija ponuda  kao mogući kriterij i dr.),</w:t>
      </w:r>
    </w:p>
    <w:p w14:paraId="58D12062" w14:textId="77777777" w:rsidR="004C3548" w:rsidRPr="004C3548" w:rsidRDefault="004C3548" w:rsidP="004C3548">
      <w:pPr>
        <w:suppressAutoHyphens w:val="0"/>
        <w:spacing w:line="276" w:lineRule="auto"/>
        <w:ind w:firstLine="720"/>
        <w:jc w:val="both"/>
        <w:rPr>
          <w:rFonts w:eastAsia="Calibri"/>
          <w:sz w:val="24"/>
          <w:szCs w:val="24"/>
          <w:lang w:eastAsia="en-US"/>
        </w:rPr>
      </w:pPr>
      <w:r w:rsidRPr="004C3548">
        <w:rPr>
          <w:rFonts w:eastAsia="Calibri"/>
          <w:sz w:val="24"/>
          <w:szCs w:val="24"/>
          <w:lang w:eastAsia="en-US"/>
        </w:rPr>
        <w:t xml:space="preserve">  </w:t>
      </w:r>
    </w:p>
    <w:p w14:paraId="69D431C1" w14:textId="77777777" w:rsidR="004C3548" w:rsidRPr="004C3548" w:rsidRDefault="004C3548" w:rsidP="00C451E4">
      <w:pPr>
        <w:keepNext/>
        <w:suppressAutoHyphens w:val="0"/>
        <w:spacing w:after="200" w:line="276" w:lineRule="auto"/>
        <w:jc w:val="both"/>
        <w:outlineLvl w:val="3"/>
        <w:rPr>
          <w:b/>
          <w:sz w:val="24"/>
          <w:szCs w:val="24"/>
          <w:lang w:eastAsia="hr-HR"/>
        </w:rPr>
      </w:pPr>
      <w:r w:rsidRPr="004C3548">
        <w:rPr>
          <w:b/>
          <w:sz w:val="24"/>
          <w:szCs w:val="24"/>
          <w:lang w:eastAsia="hr-HR"/>
        </w:rPr>
        <w:t>IV SREDSTVA ZA PROVOĐENJE PRAVILNIKA</w:t>
      </w:r>
    </w:p>
    <w:p w14:paraId="0C85B75F" w14:textId="77777777" w:rsidR="004C3548" w:rsidRPr="004C3548" w:rsidRDefault="004C3548" w:rsidP="004C3548">
      <w:pPr>
        <w:suppressAutoHyphens w:val="0"/>
        <w:spacing w:after="200" w:line="276" w:lineRule="auto"/>
        <w:jc w:val="both"/>
        <w:rPr>
          <w:rFonts w:eastAsia="Calibri"/>
          <w:sz w:val="24"/>
          <w:szCs w:val="24"/>
          <w:lang w:eastAsia="en-US"/>
        </w:rPr>
      </w:pPr>
    </w:p>
    <w:p w14:paraId="00D86D77" w14:textId="77777777" w:rsidR="004C3548" w:rsidRPr="004C3548" w:rsidRDefault="004C3548" w:rsidP="004C3548">
      <w:pPr>
        <w:suppressAutoHyphens w:val="0"/>
        <w:spacing w:after="200" w:line="276" w:lineRule="auto"/>
        <w:jc w:val="both"/>
        <w:rPr>
          <w:rFonts w:eastAsia="Calibri"/>
          <w:sz w:val="24"/>
          <w:szCs w:val="24"/>
          <w:lang w:eastAsia="en-US"/>
        </w:rPr>
      </w:pPr>
      <w:r w:rsidRPr="004C3548">
        <w:rPr>
          <w:rFonts w:eastAsia="Calibri"/>
          <w:sz w:val="24"/>
          <w:szCs w:val="24"/>
          <w:lang w:eastAsia="en-US"/>
        </w:rPr>
        <w:t>Za provođenje ovog Pravilnika nije potrebno osiguranje nikakvih dodatnih sredstava iz proračuna Općine Marčana.</w:t>
      </w:r>
    </w:p>
    <w:p w14:paraId="09EC1951" w14:textId="77777777" w:rsidR="004C3548" w:rsidRPr="004C3548" w:rsidRDefault="004C3548" w:rsidP="004C3548">
      <w:pPr>
        <w:suppressAutoHyphens w:val="0"/>
        <w:spacing w:after="200" w:line="276" w:lineRule="auto"/>
        <w:jc w:val="both"/>
        <w:rPr>
          <w:rFonts w:eastAsia="Calibri"/>
          <w:sz w:val="24"/>
          <w:szCs w:val="24"/>
          <w:lang w:eastAsia="en-US"/>
        </w:rPr>
      </w:pPr>
      <w:r w:rsidRPr="004C3548">
        <w:rPr>
          <w:rFonts w:eastAsia="Calibri"/>
          <w:sz w:val="24"/>
          <w:szCs w:val="24"/>
          <w:lang w:eastAsia="en-US"/>
        </w:rPr>
        <w:t>I do sada se primjenjivala odredba o tome da ista osoba ne može pripremati postupak javne nabave i provoditi ugovor, što je iziskivalo angažman osobe s certifikatom javne nabave izvan općinske uprave.</w:t>
      </w:r>
    </w:p>
    <w:p w14:paraId="4193FCE9" w14:textId="77777777" w:rsidR="004C3548" w:rsidRPr="004C3548" w:rsidRDefault="004C3548" w:rsidP="00C451E4">
      <w:pPr>
        <w:keepNext/>
        <w:suppressAutoHyphens w:val="0"/>
        <w:spacing w:after="200" w:line="276" w:lineRule="auto"/>
        <w:ind w:left="360"/>
        <w:jc w:val="both"/>
        <w:outlineLvl w:val="3"/>
        <w:rPr>
          <w:b/>
          <w:sz w:val="24"/>
          <w:szCs w:val="24"/>
          <w:lang w:eastAsia="hr-HR"/>
        </w:rPr>
      </w:pPr>
    </w:p>
    <w:p w14:paraId="655A5CBB" w14:textId="77777777" w:rsidR="004C3548" w:rsidRPr="004C3548" w:rsidRDefault="004C3548" w:rsidP="00C451E4">
      <w:pPr>
        <w:keepNext/>
        <w:suppressAutoHyphens w:val="0"/>
        <w:spacing w:after="200" w:line="276" w:lineRule="auto"/>
        <w:jc w:val="both"/>
        <w:outlineLvl w:val="3"/>
        <w:rPr>
          <w:b/>
          <w:sz w:val="24"/>
          <w:szCs w:val="24"/>
          <w:lang w:eastAsia="hr-HR"/>
        </w:rPr>
      </w:pPr>
      <w:r w:rsidRPr="004C3548">
        <w:rPr>
          <w:b/>
          <w:sz w:val="24"/>
          <w:szCs w:val="24"/>
          <w:lang w:eastAsia="hr-HR"/>
        </w:rPr>
        <w:t>V OBRAZLOŽENJE SADRŽAJA PRAVILNIKA</w:t>
      </w:r>
    </w:p>
    <w:p w14:paraId="56A4719C" w14:textId="77777777" w:rsidR="004C3548" w:rsidRPr="004C3548" w:rsidRDefault="004C3548" w:rsidP="004C3548">
      <w:pPr>
        <w:suppressAutoHyphens w:val="0"/>
        <w:spacing w:after="200" w:line="276" w:lineRule="auto"/>
        <w:jc w:val="both"/>
        <w:rPr>
          <w:rFonts w:eastAsia="Calibri"/>
          <w:b/>
          <w:sz w:val="12"/>
          <w:szCs w:val="12"/>
          <w:u w:val="single"/>
          <w:lang w:eastAsia="en-US"/>
        </w:rPr>
      </w:pPr>
    </w:p>
    <w:p w14:paraId="7DA75B4A" w14:textId="77777777" w:rsidR="004C3548" w:rsidRPr="004C3548" w:rsidRDefault="004C3548" w:rsidP="004C3548">
      <w:pPr>
        <w:suppressAutoHyphens w:val="0"/>
        <w:spacing w:after="200" w:line="276" w:lineRule="auto"/>
        <w:jc w:val="both"/>
        <w:rPr>
          <w:rFonts w:eastAsia="Calibri"/>
          <w:b/>
          <w:sz w:val="24"/>
          <w:szCs w:val="24"/>
          <w:u w:val="single"/>
          <w:lang w:eastAsia="en-US"/>
        </w:rPr>
      </w:pPr>
      <w:r w:rsidRPr="004C3548">
        <w:rPr>
          <w:rFonts w:eastAsia="Calibri"/>
          <w:b/>
          <w:sz w:val="24"/>
          <w:szCs w:val="24"/>
          <w:u w:val="single"/>
          <w:lang w:eastAsia="en-US"/>
        </w:rPr>
        <w:t>Uz članak 1.</w:t>
      </w:r>
    </w:p>
    <w:p w14:paraId="18661C1F" w14:textId="77777777" w:rsidR="004C3548" w:rsidRPr="004C3548" w:rsidRDefault="004C3548" w:rsidP="004C3548">
      <w:pPr>
        <w:suppressAutoHyphens w:val="0"/>
        <w:spacing w:after="200" w:line="276" w:lineRule="auto"/>
        <w:jc w:val="both"/>
        <w:rPr>
          <w:rFonts w:eastAsia="Calibri"/>
          <w:sz w:val="24"/>
          <w:szCs w:val="24"/>
          <w:lang w:eastAsia="en-US"/>
        </w:rPr>
      </w:pPr>
      <w:r w:rsidRPr="004C3548">
        <w:rPr>
          <w:rFonts w:eastAsia="Calibri"/>
          <w:sz w:val="24"/>
          <w:szCs w:val="24"/>
          <w:lang w:eastAsia="en-US"/>
        </w:rPr>
        <w:t>Ovim člankom utvrđuje se osnovni sadržaj Pravilnika sukladno odredbama Zakona o javnoj nabavi.</w:t>
      </w:r>
    </w:p>
    <w:p w14:paraId="20519D04" w14:textId="77777777" w:rsidR="004C3548" w:rsidRPr="004C3548" w:rsidRDefault="004C3548" w:rsidP="004C3548">
      <w:pPr>
        <w:suppressAutoHyphens w:val="0"/>
        <w:spacing w:after="200" w:line="276" w:lineRule="auto"/>
        <w:jc w:val="both"/>
        <w:rPr>
          <w:rFonts w:eastAsia="Calibri"/>
          <w:b/>
          <w:sz w:val="24"/>
          <w:szCs w:val="24"/>
          <w:u w:val="single"/>
          <w:lang w:eastAsia="en-US"/>
        </w:rPr>
      </w:pPr>
      <w:r w:rsidRPr="004C3548">
        <w:rPr>
          <w:rFonts w:eastAsia="Calibri"/>
          <w:b/>
          <w:sz w:val="24"/>
          <w:szCs w:val="24"/>
          <w:u w:val="single"/>
          <w:lang w:eastAsia="en-US"/>
        </w:rPr>
        <w:t xml:space="preserve">Uz članke 2. i 3. </w:t>
      </w:r>
    </w:p>
    <w:p w14:paraId="76016E6D" w14:textId="77777777" w:rsidR="004C3548" w:rsidRPr="004C3548" w:rsidRDefault="004C3548" w:rsidP="004C3548">
      <w:pPr>
        <w:suppressAutoHyphens w:val="0"/>
        <w:spacing w:after="200" w:line="276" w:lineRule="auto"/>
        <w:jc w:val="both"/>
        <w:rPr>
          <w:rFonts w:eastAsia="Calibri"/>
          <w:sz w:val="24"/>
          <w:szCs w:val="24"/>
          <w:lang w:eastAsia="en-US"/>
        </w:rPr>
      </w:pPr>
      <w:r w:rsidRPr="004C3548">
        <w:rPr>
          <w:rFonts w:eastAsia="Calibri"/>
          <w:sz w:val="24"/>
          <w:szCs w:val="24"/>
          <w:lang w:eastAsia="en-US"/>
        </w:rPr>
        <w:t>Ovim se člancima radi cjelovitosti Odluke određuje osnovne odredbe i primjena načela javne nabave i odredbi o sprječavanju sukoba interesa na postupke jednostavne nabave, a koji se inače primjenjuju na postupke javne nabave prema Zakonu o javnoj nabavi.</w:t>
      </w:r>
    </w:p>
    <w:p w14:paraId="2FF652D8" w14:textId="77777777" w:rsidR="004C3548" w:rsidRPr="004C3548" w:rsidRDefault="004C3548" w:rsidP="004C3548">
      <w:pPr>
        <w:suppressAutoHyphens w:val="0"/>
        <w:spacing w:after="200" w:line="276" w:lineRule="auto"/>
        <w:jc w:val="both"/>
        <w:rPr>
          <w:rFonts w:eastAsia="Calibri"/>
          <w:b/>
          <w:sz w:val="24"/>
          <w:szCs w:val="24"/>
          <w:u w:val="single"/>
          <w:lang w:eastAsia="en-US"/>
        </w:rPr>
      </w:pPr>
      <w:r w:rsidRPr="004C3548">
        <w:rPr>
          <w:rFonts w:eastAsia="Calibri"/>
          <w:b/>
          <w:sz w:val="24"/>
          <w:szCs w:val="24"/>
          <w:u w:val="single"/>
          <w:lang w:eastAsia="en-US"/>
        </w:rPr>
        <w:lastRenderedPageBreak/>
        <w:t>Uz članke 4. do 9.</w:t>
      </w:r>
    </w:p>
    <w:p w14:paraId="17D4FD11" w14:textId="77777777" w:rsidR="004C3548" w:rsidRPr="004C3548" w:rsidRDefault="004C3548" w:rsidP="004C3548">
      <w:pPr>
        <w:suppressAutoHyphens w:val="0"/>
        <w:spacing w:line="276" w:lineRule="auto"/>
        <w:jc w:val="both"/>
        <w:rPr>
          <w:rFonts w:eastAsia="Calibri"/>
          <w:sz w:val="24"/>
          <w:szCs w:val="24"/>
          <w:lang w:eastAsia="en-US" w:bidi="hi-IN"/>
        </w:rPr>
      </w:pPr>
      <w:r w:rsidRPr="004C3548">
        <w:rPr>
          <w:rFonts w:eastAsia="Calibri"/>
          <w:sz w:val="24"/>
          <w:szCs w:val="24"/>
          <w:lang w:eastAsia="en-US"/>
        </w:rPr>
        <w:t>Ovim se člancima, v</w:t>
      </w:r>
      <w:r w:rsidRPr="004C3548">
        <w:rPr>
          <w:rFonts w:eastAsia="Calibri"/>
          <w:sz w:val="24"/>
          <w:szCs w:val="24"/>
          <w:lang w:eastAsia="en-US" w:bidi="hi-IN"/>
        </w:rPr>
        <w:t xml:space="preserve">odeći računa o tome da postupci nabave i način provedbe nabave ispod zakonskog praga ne bi smjeli usporiti proces nabave i odvijanje drugih poslovnih procesa, određuju četiri vrste postupaka jednostavne nabave te vrijednosni prag za njihovu primjenu, planiranje i provedba jednostavne nabave, a sve sukladno ZJN 2016, i to: </w:t>
      </w:r>
    </w:p>
    <w:p w14:paraId="60FD2B6C" w14:textId="77777777" w:rsidR="004C3548" w:rsidRPr="004C3548" w:rsidRDefault="004C3548" w:rsidP="004C3548">
      <w:pPr>
        <w:suppressAutoHyphens w:val="0"/>
        <w:spacing w:line="276" w:lineRule="auto"/>
        <w:ind w:left="284" w:hanging="284"/>
        <w:jc w:val="both"/>
        <w:rPr>
          <w:rFonts w:eastAsia="Calibri"/>
          <w:sz w:val="24"/>
          <w:szCs w:val="24"/>
          <w:lang w:eastAsia="en-US" w:bidi="hi-IN"/>
        </w:rPr>
      </w:pPr>
      <w:r w:rsidRPr="004C3548">
        <w:rPr>
          <w:rFonts w:eastAsia="Calibri"/>
          <w:sz w:val="24"/>
          <w:szCs w:val="24"/>
          <w:lang w:eastAsia="en-US" w:bidi="hi-IN"/>
        </w:rPr>
        <w:t>1.</w:t>
      </w:r>
      <w:r w:rsidRPr="004C3548">
        <w:rPr>
          <w:rFonts w:eastAsia="Calibri"/>
          <w:sz w:val="24"/>
          <w:szCs w:val="24"/>
          <w:lang w:eastAsia="en-US" w:bidi="hi-IN"/>
        </w:rPr>
        <w:tab/>
        <w:t xml:space="preserve">Postupci procijenjene vrijednosti manje od 5.000,00 eura, postupci izravnog ugovaranja, </w:t>
      </w:r>
    </w:p>
    <w:p w14:paraId="6B77BB8D" w14:textId="77777777" w:rsidR="004C3548" w:rsidRPr="004C3548" w:rsidRDefault="004C3548" w:rsidP="004C3548">
      <w:pPr>
        <w:suppressAutoHyphens w:val="0"/>
        <w:spacing w:line="276" w:lineRule="auto"/>
        <w:ind w:left="284" w:hanging="284"/>
        <w:jc w:val="both"/>
        <w:rPr>
          <w:rFonts w:eastAsia="Calibri"/>
          <w:sz w:val="24"/>
          <w:szCs w:val="24"/>
          <w:lang w:eastAsia="en-US" w:bidi="hi-IN"/>
        </w:rPr>
      </w:pPr>
      <w:r w:rsidRPr="004C3548">
        <w:rPr>
          <w:rFonts w:eastAsia="Calibri"/>
          <w:sz w:val="24"/>
          <w:szCs w:val="24"/>
          <w:lang w:eastAsia="en-US" w:bidi="hi-IN"/>
        </w:rPr>
        <w:t>2.</w:t>
      </w:r>
      <w:r w:rsidRPr="004C3548">
        <w:rPr>
          <w:rFonts w:eastAsia="Calibri"/>
          <w:sz w:val="24"/>
          <w:szCs w:val="24"/>
          <w:lang w:eastAsia="en-US" w:bidi="hi-IN"/>
        </w:rPr>
        <w:tab/>
        <w:t xml:space="preserve">Postupci procijenjene vrijednosti jednake ili veće od 5.000,00 eura, a manje ili jednake 15.000,00 eura, postupci nabave s pozivom odabranim gospodarskim subjektima, </w:t>
      </w:r>
    </w:p>
    <w:p w14:paraId="6B6310F2" w14:textId="77777777" w:rsidR="004C3548" w:rsidRPr="004C3548" w:rsidRDefault="004C3548" w:rsidP="004C3548">
      <w:pPr>
        <w:suppressAutoHyphens w:val="0"/>
        <w:spacing w:line="276" w:lineRule="auto"/>
        <w:ind w:left="284" w:hanging="284"/>
        <w:jc w:val="both"/>
        <w:rPr>
          <w:rFonts w:eastAsia="Calibri"/>
          <w:sz w:val="24"/>
          <w:szCs w:val="24"/>
          <w:lang w:eastAsia="en-US" w:bidi="hi-IN"/>
        </w:rPr>
      </w:pPr>
      <w:r w:rsidRPr="004C3548">
        <w:rPr>
          <w:rFonts w:eastAsia="Calibri"/>
          <w:sz w:val="24"/>
          <w:szCs w:val="24"/>
          <w:lang w:eastAsia="en-US" w:bidi="hi-IN"/>
        </w:rPr>
        <w:t>3.</w:t>
      </w:r>
      <w:r w:rsidRPr="004C3548">
        <w:rPr>
          <w:rFonts w:eastAsia="Calibri"/>
          <w:sz w:val="24"/>
          <w:szCs w:val="24"/>
          <w:lang w:eastAsia="en-US" w:bidi="hi-IN"/>
        </w:rPr>
        <w:tab/>
        <w:t>Postupci procijenjene vrijednosti veće od 15.000,00 eura, a manje ili jednake 25.000,00 eura za robe i usluge, odnosno manje ili jednake 45.000,00 eura za radove, postupci nabave u modulu EOJN RH s pozivom odabranim gospodarskim subjektima,</w:t>
      </w:r>
    </w:p>
    <w:p w14:paraId="528E1683" w14:textId="77777777" w:rsidR="004C3548" w:rsidRPr="004C3548" w:rsidRDefault="004C3548" w:rsidP="004C3548">
      <w:pPr>
        <w:suppressAutoHyphens w:val="0"/>
        <w:spacing w:line="276" w:lineRule="auto"/>
        <w:ind w:left="284" w:hanging="284"/>
        <w:jc w:val="both"/>
        <w:rPr>
          <w:rFonts w:eastAsia="Calibri"/>
          <w:sz w:val="24"/>
          <w:szCs w:val="24"/>
          <w:lang w:eastAsia="en-US" w:bidi="hi-IN"/>
        </w:rPr>
      </w:pPr>
      <w:r w:rsidRPr="004C3548">
        <w:rPr>
          <w:rFonts w:eastAsia="Calibri"/>
          <w:sz w:val="24"/>
          <w:szCs w:val="24"/>
          <w:lang w:eastAsia="en-US" w:bidi="hi-IN"/>
        </w:rPr>
        <w:t>4.</w:t>
      </w:r>
      <w:r w:rsidRPr="004C3548">
        <w:rPr>
          <w:rFonts w:eastAsia="Calibri"/>
          <w:sz w:val="24"/>
          <w:szCs w:val="24"/>
          <w:lang w:eastAsia="en-US" w:bidi="hi-IN"/>
        </w:rPr>
        <w:tab/>
        <w:t>Postupci procijenjene vrijednosti veće od 25.000,00 eura i manje od 50.000,00 eura za robe i usluge, odnosno veće od 45.000,00 eura i manje od 100.000,00 eura za radove, postupci s obveznom javnom objavom u modulu jednostavne nabave EOJN RH..</w:t>
      </w:r>
    </w:p>
    <w:p w14:paraId="30029082" w14:textId="77777777" w:rsidR="004C3548" w:rsidRPr="004C3548" w:rsidRDefault="004C3548" w:rsidP="004C3548">
      <w:pPr>
        <w:suppressAutoHyphens w:val="0"/>
        <w:spacing w:line="276" w:lineRule="auto"/>
        <w:ind w:left="284" w:hanging="284"/>
        <w:jc w:val="both"/>
        <w:rPr>
          <w:rFonts w:eastAsia="Calibri"/>
          <w:sz w:val="24"/>
          <w:szCs w:val="24"/>
          <w:lang w:eastAsia="en-US" w:bidi="hi-IN"/>
        </w:rPr>
      </w:pPr>
    </w:p>
    <w:p w14:paraId="6D6E9ACC" w14:textId="77777777" w:rsidR="004C3548" w:rsidRPr="004C3548" w:rsidRDefault="004C3548" w:rsidP="004C3548">
      <w:pPr>
        <w:suppressAutoHyphens w:val="0"/>
        <w:spacing w:after="200" w:line="276" w:lineRule="auto"/>
        <w:jc w:val="both"/>
        <w:rPr>
          <w:rFonts w:eastAsia="Calibri"/>
          <w:sz w:val="24"/>
          <w:szCs w:val="24"/>
          <w:lang w:eastAsia="en-US" w:bidi="hi-IN"/>
        </w:rPr>
      </w:pPr>
      <w:r w:rsidRPr="004C3548">
        <w:rPr>
          <w:rFonts w:eastAsia="Calibri"/>
          <w:sz w:val="24"/>
          <w:szCs w:val="24"/>
          <w:lang w:eastAsia="en-US" w:bidi="hi-IN"/>
        </w:rPr>
        <w:t>Vrijednosni prag za robu, radove i usluge je do 15.000,00 eura procijenjene vrijednost bez PDV-a, za koji je predlaže mogućnost ugovaranja nabave izravnim ugovaranjem s jednim gospodarskim subjektom po vlastitom izboru općinskog načelnika, dok se za nabavu preko tog iznosa određuje provedba postupka jednostavne nabave putem EOJN-a kako to nalažu odredbe ZJN 2016:</w:t>
      </w:r>
    </w:p>
    <w:p w14:paraId="47358091" w14:textId="77777777" w:rsidR="004C3548" w:rsidRPr="004C3548" w:rsidRDefault="004C3548" w:rsidP="004C3548">
      <w:pPr>
        <w:numPr>
          <w:ilvl w:val="0"/>
          <w:numId w:val="8"/>
        </w:numPr>
        <w:tabs>
          <w:tab w:val="left" w:pos="284"/>
        </w:tabs>
        <w:suppressAutoHyphens w:val="0"/>
        <w:spacing w:after="160" w:line="259" w:lineRule="auto"/>
        <w:ind w:left="284" w:hanging="284"/>
        <w:contextualSpacing/>
        <w:jc w:val="both"/>
        <w:rPr>
          <w:rFonts w:eastAsia="Calibri"/>
          <w:b/>
          <w:sz w:val="24"/>
          <w:szCs w:val="24"/>
          <w:lang w:eastAsia="en-US" w:bidi="hi-IN"/>
        </w:rPr>
      </w:pPr>
      <w:r w:rsidRPr="004C3548">
        <w:rPr>
          <w:rFonts w:eastAsia="Calibri"/>
          <w:bCs/>
          <w:sz w:val="24"/>
          <w:szCs w:val="24"/>
          <w:lang w:eastAsia="en-US" w:bidi="hi-IN"/>
        </w:rPr>
        <w:t xml:space="preserve">Postupak jednostavne nabave čija je procijenjena vrijednost veća od 15.000,00 eura Naručitelj je sukladno Zakonu o javnoj nabavi obvezan </w:t>
      </w:r>
      <w:r w:rsidRPr="004C3548">
        <w:rPr>
          <w:rFonts w:eastAsia="Calibri"/>
          <w:b/>
          <w:sz w:val="24"/>
          <w:szCs w:val="24"/>
          <w:lang w:eastAsia="en-US" w:bidi="hi-IN"/>
        </w:rPr>
        <w:t>provesti putem modula jednostavne nabave u EOJN RH</w:t>
      </w:r>
    </w:p>
    <w:p w14:paraId="6A920946" w14:textId="77777777" w:rsidR="004C3548" w:rsidRPr="004C3548" w:rsidRDefault="004C3548" w:rsidP="004C3548">
      <w:pPr>
        <w:numPr>
          <w:ilvl w:val="0"/>
          <w:numId w:val="8"/>
        </w:numPr>
        <w:tabs>
          <w:tab w:val="left" w:pos="284"/>
        </w:tabs>
        <w:suppressAutoHyphens w:val="0"/>
        <w:spacing w:after="160" w:line="259" w:lineRule="auto"/>
        <w:ind w:left="284" w:hanging="284"/>
        <w:contextualSpacing/>
        <w:jc w:val="both"/>
        <w:rPr>
          <w:rFonts w:eastAsia="Calibri"/>
          <w:sz w:val="24"/>
          <w:szCs w:val="24"/>
          <w:lang w:eastAsia="en-US" w:bidi="hi-IN"/>
        </w:rPr>
      </w:pPr>
      <w:r w:rsidRPr="004C3548">
        <w:rPr>
          <w:rFonts w:eastAsia="Calibri"/>
          <w:sz w:val="24"/>
          <w:szCs w:val="24"/>
          <w:lang w:eastAsia="en-US" w:bidi="hi-IN"/>
        </w:rPr>
        <w:t xml:space="preserve">Postupak jednostavne nabave čija je procijenjena vrijednost </w:t>
      </w:r>
      <w:r w:rsidRPr="004C3548">
        <w:rPr>
          <w:rFonts w:eastAsia="Calibri"/>
          <w:bCs/>
          <w:sz w:val="24"/>
          <w:szCs w:val="24"/>
          <w:lang w:eastAsia="en-US" w:bidi="hi-IN"/>
        </w:rPr>
        <w:t xml:space="preserve">veća od 25.000,00 eura, te za nabavu radova čija je procijenjena vrijednost veća od 45.000,00 eura do pragova za primjenu Zakona o javnoj nabavi, Naručitelj je obvezan sukladno Zakonu provesti postupak jednostavne nabave </w:t>
      </w:r>
      <w:r w:rsidRPr="004C3548">
        <w:rPr>
          <w:rFonts w:eastAsia="Calibri"/>
          <w:b/>
          <w:sz w:val="24"/>
          <w:szCs w:val="24"/>
          <w:lang w:eastAsia="en-US" w:bidi="hi-IN"/>
        </w:rPr>
        <w:t>putem javne objave u modulu jednostavne nabave u EOJN</w:t>
      </w:r>
      <w:r w:rsidRPr="004C3548">
        <w:rPr>
          <w:rFonts w:eastAsia="Calibri"/>
          <w:bCs/>
          <w:sz w:val="24"/>
          <w:szCs w:val="24"/>
          <w:lang w:eastAsia="en-US" w:bidi="hi-IN"/>
        </w:rPr>
        <w:t xml:space="preserve"> RH</w:t>
      </w:r>
    </w:p>
    <w:p w14:paraId="7F7AB105" w14:textId="77777777" w:rsidR="004C3548" w:rsidRPr="004C3548" w:rsidRDefault="004C3548" w:rsidP="004C3548">
      <w:pPr>
        <w:suppressAutoHyphens w:val="0"/>
        <w:spacing w:after="200" w:line="276" w:lineRule="auto"/>
        <w:ind w:left="1428"/>
        <w:jc w:val="both"/>
        <w:rPr>
          <w:rFonts w:eastAsia="Calibri"/>
          <w:sz w:val="24"/>
          <w:szCs w:val="24"/>
          <w:lang w:eastAsia="en-US" w:bidi="hi-IN"/>
        </w:rPr>
      </w:pPr>
    </w:p>
    <w:p w14:paraId="20E610EB" w14:textId="77777777" w:rsidR="004C3548" w:rsidRPr="004C3548" w:rsidRDefault="004C3548" w:rsidP="004C3548">
      <w:pPr>
        <w:suppressAutoHyphens w:val="0"/>
        <w:spacing w:after="200" w:line="276" w:lineRule="auto"/>
        <w:jc w:val="both"/>
        <w:rPr>
          <w:rFonts w:eastAsia="Calibri"/>
          <w:b/>
          <w:sz w:val="24"/>
          <w:szCs w:val="24"/>
          <w:u w:val="single"/>
          <w:lang w:eastAsia="en-US"/>
        </w:rPr>
      </w:pPr>
      <w:r w:rsidRPr="004C3548">
        <w:rPr>
          <w:rFonts w:eastAsia="Calibri"/>
          <w:b/>
          <w:sz w:val="24"/>
          <w:szCs w:val="24"/>
          <w:u w:val="single"/>
          <w:lang w:eastAsia="en-US"/>
        </w:rPr>
        <w:t>Uz članak 10.</w:t>
      </w:r>
    </w:p>
    <w:p w14:paraId="3523C3D7" w14:textId="77777777" w:rsidR="004C3548" w:rsidRPr="004C3548" w:rsidRDefault="004C3548" w:rsidP="004C3548">
      <w:pPr>
        <w:suppressAutoHyphens w:val="0"/>
        <w:spacing w:after="200" w:line="276" w:lineRule="auto"/>
        <w:jc w:val="both"/>
        <w:rPr>
          <w:rFonts w:eastAsia="Calibri"/>
          <w:sz w:val="24"/>
          <w:szCs w:val="24"/>
          <w:lang w:eastAsia="en-US" w:bidi="hi-IN"/>
        </w:rPr>
      </w:pPr>
      <w:r w:rsidRPr="004C3548">
        <w:rPr>
          <w:rFonts w:eastAsia="Calibri"/>
          <w:sz w:val="24"/>
          <w:szCs w:val="24"/>
          <w:lang w:eastAsia="en-US" w:bidi="hi-IN"/>
        </w:rPr>
        <w:t>U članku 10. određuju se i slučajevi odnosno izuzeci za nabavu robe i usluga čija je procijenjena vrijednost veća od 25.000,00 eura te za nabavu radova čija je procijenjena vrijednost veća od 45.000,00 eura, a sukladno stavku 7. članka 15. Zakona o javnoj nabavi, kada naručitelj nije obvezan provesti postupak jednostavne nabave putem javne objave u modulu jednostavne nabave, već ga provodi putem modula jednostavne nabave EOJN RH bez obvezne javne objave.</w:t>
      </w:r>
    </w:p>
    <w:p w14:paraId="381CD8FC" w14:textId="77777777" w:rsidR="004C3548" w:rsidRPr="004C3548" w:rsidRDefault="004C3548" w:rsidP="004C3548">
      <w:pPr>
        <w:suppressAutoHyphens w:val="0"/>
        <w:spacing w:after="200" w:line="276" w:lineRule="auto"/>
        <w:jc w:val="both"/>
        <w:rPr>
          <w:rFonts w:eastAsia="Calibri"/>
          <w:b/>
          <w:sz w:val="24"/>
          <w:szCs w:val="24"/>
          <w:u w:val="single"/>
          <w:lang w:eastAsia="en-US"/>
        </w:rPr>
      </w:pPr>
      <w:r w:rsidRPr="004C3548">
        <w:rPr>
          <w:rFonts w:eastAsia="Calibri"/>
          <w:b/>
          <w:sz w:val="24"/>
          <w:szCs w:val="24"/>
          <w:u w:val="single"/>
          <w:lang w:eastAsia="en-US"/>
        </w:rPr>
        <w:t>Uz članak 11.</w:t>
      </w:r>
    </w:p>
    <w:p w14:paraId="45BD1922" w14:textId="77777777" w:rsidR="004C3548" w:rsidRPr="004C3548" w:rsidRDefault="004C3548" w:rsidP="004C3548">
      <w:pPr>
        <w:suppressAutoHyphens w:val="0"/>
        <w:spacing w:after="200" w:line="276" w:lineRule="auto"/>
        <w:jc w:val="both"/>
        <w:rPr>
          <w:rFonts w:eastAsia="Calibri"/>
          <w:sz w:val="24"/>
          <w:szCs w:val="24"/>
          <w:lang w:eastAsia="en-US"/>
        </w:rPr>
      </w:pPr>
      <w:r w:rsidRPr="004C3548">
        <w:rPr>
          <w:rFonts w:eastAsia="Calibri"/>
          <w:sz w:val="24"/>
          <w:szCs w:val="24"/>
          <w:lang w:eastAsia="en-US"/>
        </w:rPr>
        <w:t>Ovim se člankom utvrđuje obveza definiranja kriterija i ostalih uvjeta u postupcima jednostavne nabave.</w:t>
      </w:r>
    </w:p>
    <w:p w14:paraId="027A022D" w14:textId="77777777" w:rsidR="004C3548" w:rsidRPr="004C3548" w:rsidRDefault="004C3548" w:rsidP="004C3548">
      <w:pPr>
        <w:suppressAutoHyphens w:val="0"/>
        <w:spacing w:after="200" w:line="276" w:lineRule="auto"/>
        <w:jc w:val="both"/>
        <w:rPr>
          <w:rFonts w:eastAsia="Calibri"/>
          <w:b/>
          <w:sz w:val="24"/>
          <w:szCs w:val="24"/>
          <w:u w:val="single"/>
          <w:lang w:eastAsia="en-US"/>
        </w:rPr>
      </w:pPr>
      <w:r w:rsidRPr="004C3548">
        <w:rPr>
          <w:rFonts w:eastAsia="Calibri"/>
          <w:b/>
          <w:sz w:val="24"/>
          <w:szCs w:val="24"/>
          <w:u w:val="single"/>
          <w:lang w:eastAsia="en-US"/>
        </w:rPr>
        <w:t>Uz članak 12.</w:t>
      </w:r>
    </w:p>
    <w:p w14:paraId="1DB21D24" w14:textId="77777777" w:rsidR="004C3548" w:rsidRPr="004C3548" w:rsidRDefault="004C3548" w:rsidP="004C3548">
      <w:pPr>
        <w:suppressAutoHyphens w:val="0"/>
        <w:spacing w:after="200" w:line="276" w:lineRule="auto"/>
        <w:jc w:val="both"/>
        <w:rPr>
          <w:rFonts w:eastAsia="Calibri"/>
          <w:sz w:val="24"/>
          <w:szCs w:val="24"/>
          <w:lang w:eastAsia="en-US"/>
        </w:rPr>
      </w:pPr>
      <w:r w:rsidRPr="004C3548">
        <w:rPr>
          <w:rFonts w:eastAsia="Calibri"/>
          <w:sz w:val="24"/>
          <w:szCs w:val="24"/>
          <w:lang w:eastAsia="en-US"/>
        </w:rPr>
        <w:lastRenderedPageBreak/>
        <w:t>Ovim se člankom utvrđuje način provedbe pregleda i ocjene ponuda te donošenje odluka o odabiru ili poništenju.</w:t>
      </w:r>
    </w:p>
    <w:p w14:paraId="5514A8AC" w14:textId="77777777" w:rsidR="004C3548" w:rsidRPr="004C3548" w:rsidRDefault="004C3548" w:rsidP="004C3548">
      <w:pPr>
        <w:suppressAutoHyphens w:val="0"/>
        <w:spacing w:after="200" w:line="276" w:lineRule="auto"/>
        <w:jc w:val="both"/>
        <w:rPr>
          <w:rFonts w:eastAsia="Calibri"/>
          <w:b/>
          <w:sz w:val="24"/>
          <w:szCs w:val="24"/>
          <w:u w:val="single"/>
          <w:lang w:eastAsia="en-US"/>
        </w:rPr>
      </w:pPr>
      <w:r w:rsidRPr="004C3548">
        <w:rPr>
          <w:rFonts w:eastAsia="Calibri"/>
          <w:b/>
          <w:sz w:val="24"/>
          <w:szCs w:val="24"/>
          <w:u w:val="single"/>
          <w:lang w:eastAsia="en-US"/>
        </w:rPr>
        <w:t xml:space="preserve">Uz članak 13. </w:t>
      </w:r>
    </w:p>
    <w:p w14:paraId="1497C0FA" w14:textId="77777777" w:rsidR="004C3548" w:rsidRPr="004C3548" w:rsidRDefault="004C3548" w:rsidP="004C3548">
      <w:pPr>
        <w:suppressAutoHyphens w:val="0"/>
        <w:spacing w:after="200" w:line="276" w:lineRule="auto"/>
        <w:jc w:val="both"/>
        <w:rPr>
          <w:rFonts w:eastAsia="Calibri"/>
          <w:sz w:val="24"/>
          <w:szCs w:val="24"/>
          <w:lang w:eastAsia="en-US"/>
        </w:rPr>
      </w:pPr>
      <w:r w:rsidRPr="004C3548">
        <w:rPr>
          <w:rFonts w:eastAsia="Calibri"/>
          <w:sz w:val="24"/>
          <w:szCs w:val="24"/>
          <w:lang w:eastAsia="en-US"/>
        </w:rPr>
        <w:t>Ovim se člankom utvrđuje definiranje rokova mirovanja u kojem nije dopušteno sklapanje ugovora o nabavi, odnosno ispostavljanje narudžbenica, te dana izvršnosti odluka o odabiru.</w:t>
      </w:r>
    </w:p>
    <w:p w14:paraId="1CD2FF47" w14:textId="77777777" w:rsidR="004C3548" w:rsidRPr="004C3548" w:rsidRDefault="004C3548" w:rsidP="004C3548">
      <w:pPr>
        <w:suppressAutoHyphens w:val="0"/>
        <w:spacing w:after="200" w:line="276" w:lineRule="auto"/>
        <w:jc w:val="both"/>
        <w:rPr>
          <w:rFonts w:eastAsia="Calibri"/>
          <w:b/>
          <w:sz w:val="24"/>
          <w:szCs w:val="24"/>
          <w:u w:val="single"/>
          <w:lang w:eastAsia="en-US"/>
        </w:rPr>
      </w:pPr>
      <w:r w:rsidRPr="004C3548">
        <w:rPr>
          <w:rFonts w:eastAsia="Calibri"/>
          <w:b/>
          <w:sz w:val="24"/>
          <w:szCs w:val="24"/>
          <w:u w:val="single"/>
          <w:lang w:eastAsia="en-US"/>
        </w:rPr>
        <w:t xml:space="preserve">Uz članak 14. </w:t>
      </w:r>
    </w:p>
    <w:p w14:paraId="65981311" w14:textId="77777777" w:rsidR="004C3548" w:rsidRPr="004C3548" w:rsidRDefault="004C3548" w:rsidP="004C3548">
      <w:pPr>
        <w:suppressAutoHyphens w:val="0"/>
        <w:spacing w:after="200" w:line="276" w:lineRule="auto"/>
        <w:jc w:val="both"/>
        <w:rPr>
          <w:rFonts w:eastAsia="Calibri"/>
          <w:sz w:val="24"/>
          <w:szCs w:val="24"/>
          <w:lang w:eastAsia="en-US"/>
        </w:rPr>
      </w:pPr>
      <w:r w:rsidRPr="004C3548">
        <w:rPr>
          <w:rFonts w:eastAsia="Calibri"/>
          <w:sz w:val="24"/>
          <w:szCs w:val="24"/>
          <w:lang w:eastAsia="en-US"/>
        </w:rPr>
        <w:t>Ovim se člankom utvrđuje osiguranje pravne zaštite gospodarskim subjektima, i to putem prigovora čelniku tijela odnosno odgovornoj osobi naručitelja za nabave čija je procijenjena vrijednost veća od 15.000,00 eura.</w:t>
      </w:r>
    </w:p>
    <w:p w14:paraId="16206FEF" w14:textId="77777777" w:rsidR="004C3548" w:rsidRPr="004C3548" w:rsidRDefault="004C3548" w:rsidP="004C3548">
      <w:pPr>
        <w:suppressAutoHyphens w:val="0"/>
        <w:spacing w:after="200" w:line="276" w:lineRule="auto"/>
        <w:jc w:val="both"/>
        <w:rPr>
          <w:rFonts w:eastAsia="Calibri"/>
          <w:b/>
          <w:sz w:val="24"/>
          <w:szCs w:val="24"/>
          <w:u w:val="single"/>
          <w:lang w:eastAsia="en-US"/>
        </w:rPr>
      </w:pPr>
      <w:r w:rsidRPr="004C3548">
        <w:rPr>
          <w:rFonts w:eastAsia="Calibri"/>
          <w:b/>
          <w:sz w:val="24"/>
          <w:szCs w:val="24"/>
          <w:u w:val="single"/>
          <w:lang w:eastAsia="en-US"/>
        </w:rPr>
        <w:t xml:space="preserve">Uz članke 15.-18. </w:t>
      </w:r>
    </w:p>
    <w:p w14:paraId="7572E7DB" w14:textId="77777777" w:rsidR="004C3548" w:rsidRPr="004C3548" w:rsidRDefault="004C3548" w:rsidP="004C3548">
      <w:pPr>
        <w:suppressAutoHyphens w:val="0"/>
        <w:spacing w:after="200" w:line="276" w:lineRule="auto"/>
        <w:jc w:val="both"/>
        <w:rPr>
          <w:rFonts w:eastAsia="Calibri"/>
          <w:sz w:val="24"/>
          <w:szCs w:val="24"/>
          <w:lang w:eastAsia="en-US"/>
        </w:rPr>
      </w:pPr>
      <w:r w:rsidRPr="004C3548">
        <w:rPr>
          <w:rFonts w:eastAsia="Calibri"/>
          <w:sz w:val="24"/>
          <w:szCs w:val="24"/>
          <w:lang w:eastAsia="en-US"/>
        </w:rPr>
        <w:t>Ovim se člankom utvrđuje način sklapanja ugovora te izvršenje ugovora za postupke jednostavne nabave.</w:t>
      </w:r>
    </w:p>
    <w:p w14:paraId="5435BA10" w14:textId="77777777" w:rsidR="004C3548" w:rsidRPr="004C3548" w:rsidRDefault="004C3548" w:rsidP="004C3548">
      <w:pPr>
        <w:suppressAutoHyphens w:val="0"/>
        <w:spacing w:after="200" w:line="276" w:lineRule="auto"/>
        <w:jc w:val="both"/>
        <w:rPr>
          <w:rFonts w:eastAsia="Calibri"/>
          <w:b/>
          <w:sz w:val="24"/>
          <w:szCs w:val="24"/>
          <w:u w:val="single"/>
          <w:lang w:eastAsia="en-US"/>
        </w:rPr>
      </w:pPr>
      <w:r w:rsidRPr="004C3548">
        <w:rPr>
          <w:rFonts w:eastAsia="Calibri"/>
          <w:b/>
          <w:sz w:val="24"/>
          <w:szCs w:val="24"/>
          <w:u w:val="single"/>
          <w:lang w:eastAsia="en-US"/>
        </w:rPr>
        <w:t xml:space="preserve">Uz članke 19.-20. </w:t>
      </w:r>
    </w:p>
    <w:p w14:paraId="2C2FDB3E" w14:textId="77777777" w:rsidR="004C3548" w:rsidRPr="004C3548" w:rsidRDefault="004C3548" w:rsidP="004C3548">
      <w:pPr>
        <w:suppressAutoHyphens w:val="0"/>
        <w:spacing w:after="200" w:line="276" w:lineRule="auto"/>
        <w:jc w:val="both"/>
        <w:rPr>
          <w:rFonts w:eastAsia="Calibri"/>
          <w:sz w:val="24"/>
          <w:szCs w:val="24"/>
          <w:lang w:eastAsia="en-US"/>
        </w:rPr>
      </w:pPr>
      <w:r w:rsidRPr="004C3548">
        <w:rPr>
          <w:rFonts w:eastAsia="Calibri"/>
          <w:sz w:val="24"/>
          <w:szCs w:val="24"/>
          <w:lang w:eastAsia="en-US"/>
        </w:rPr>
        <w:t>Ovim se člankom utvrđuje način vođenja registra ugovora jednostavne nabave i čuvanje dokumentacije za postupke jednostavne nabave..</w:t>
      </w:r>
    </w:p>
    <w:p w14:paraId="42FAB4C9" w14:textId="77777777" w:rsidR="004C3548" w:rsidRPr="004C3548" w:rsidRDefault="004C3548" w:rsidP="004C3548">
      <w:pPr>
        <w:suppressAutoHyphens w:val="0"/>
        <w:spacing w:after="200" w:line="276" w:lineRule="auto"/>
        <w:jc w:val="both"/>
        <w:rPr>
          <w:rFonts w:eastAsia="Calibri"/>
          <w:b/>
          <w:sz w:val="24"/>
          <w:szCs w:val="24"/>
          <w:u w:val="single"/>
          <w:lang w:eastAsia="en-US"/>
        </w:rPr>
      </w:pPr>
      <w:r w:rsidRPr="004C3548">
        <w:rPr>
          <w:rFonts w:eastAsia="Calibri"/>
          <w:b/>
          <w:sz w:val="24"/>
          <w:szCs w:val="24"/>
          <w:u w:val="single"/>
          <w:lang w:eastAsia="en-US"/>
        </w:rPr>
        <w:t xml:space="preserve">Uz članak 21. </w:t>
      </w:r>
    </w:p>
    <w:p w14:paraId="26F66600" w14:textId="77777777" w:rsidR="004C3548" w:rsidRPr="004C3548" w:rsidRDefault="004C3548" w:rsidP="004C3548">
      <w:pPr>
        <w:suppressAutoHyphens w:val="0"/>
        <w:spacing w:after="200" w:line="276" w:lineRule="auto"/>
        <w:jc w:val="both"/>
        <w:rPr>
          <w:rFonts w:eastAsia="Calibri"/>
          <w:sz w:val="24"/>
          <w:szCs w:val="24"/>
          <w:lang w:eastAsia="en-US"/>
        </w:rPr>
      </w:pPr>
      <w:r w:rsidRPr="004C3548">
        <w:rPr>
          <w:rFonts w:eastAsia="Calibri"/>
          <w:sz w:val="24"/>
          <w:szCs w:val="24"/>
          <w:lang w:eastAsia="en-US"/>
        </w:rPr>
        <w:t xml:space="preserve">Ovim se člankom utvrđuju slučajevi nabave roba, usluga i radova procijenjene vrijednosti do 15.000,00 eura kada se Pravilnik ne primjenjuje.  </w:t>
      </w:r>
    </w:p>
    <w:p w14:paraId="55B3E5D1" w14:textId="77777777" w:rsidR="004C3548" w:rsidRPr="004C3548" w:rsidRDefault="004C3548" w:rsidP="004C3548">
      <w:pPr>
        <w:suppressAutoHyphens w:val="0"/>
        <w:spacing w:after="200" w:line="276" w:lineRule="auto"/>
        <w:jc w:val="both"/>
        <w:rPr>
          <w:rFonts w:eastAsia="Calibri"/>
          <w:b/>
          <w:sz w:val="24"/>
          <w:szCs w:val="24"/>
          <w:u w:val="single"/>
          <w:lang w:eastAsia="en-US"/>
        </w:rPr>
      </w:pPr>
      <w:r w:rsidRPr="004C3548">
        <w:rPr>
          <w:rFonts w:eastAsia="Calibri"/>
          <w:b/>
          <w:sz w:val="24"/>
          <w:szCs w:val="24"/>
          <w:u w:val="single"/>
          <w:lang w:eastAsia="en-US"/>
        </w:rPr>
        <w:t>Uz članak 22.</w:t>
      </w:r>
    </w:p>
    <w:p w14:paraId="71845844" w14:textId="77777777" w:rsidR="004C3548" w:rsidRPr="004C3548" w:rsidRDefault="004C3548" w:rsidP="004C3548">
      <w:pPr>
        <w:suppressAutoHyphens w:val="0"/>
        <w:spacing w:after="200" w:line="276" w:lineRule="auto"/>
        <w:jc w:val="both"/>
        <w:rPr>
          <w:rFonts w:eastAsia="Calibri"/>
          <w:sz w:val="24"/>
          <w:szCs w:val="24"/>
          <w:lang w:eastAsia="en-US"/>
        </w:rPr>
      </w:pPr>
      <w:r w:rsidRPr="004C3548">
        <w:rPr>
          <w:rFonts w:eastAsia="Calibri"/>
          <w:sz w:val="24"/>
          <w:szCs w:val="24"/>
          <w:lang w:eastAsia="en-US"/>
        </w:rPr>
        <w:t>Ovim se člankom određuje prestanak važenja postojeće Pravilnika o provedbi postupaka jednostavne nabave  (“Službene novine Općine  Marčana“, br. 9/17.)</w:t>
      </w:r>
    </w:p>
    <w:p w14:paraId="7D3B24A2" w14:textId="77777777" w:rsidR="004C3548" w:rsidRPr="004C3548" w:rsidRDefault="004C3548" w:rsidP="004C3548">
      <w:pPr>
        <w:suppressAutoHyphens w:val="0"/>
        <w:spacing w:after="200" w:line="276" w:lineRule="auto"/>
        <w:jc w:val="both"/>
        <w:rPr>
          <w:rFonts w:eastAsia="Calibri"/>
          <w:b/>
          <w:sz w:val="24"/>
          <w:szCs w:val="24"/>
          <w:u w:val="single"/>
          <w:lang w:eastAsia="en-US"/>
        </w:rPr>
      </w:pPr>
      <w:r w:rsidRPr="004C3548">
        <w:rPr>
          <w:rFonts w:eastAsia="Calibri"/>
          <w:b/>
          <w:sz w:val="24"/>
          <w:szCs w:val="24"/>
          <w:u w:val="single"/>
          <w:lang w:eastAsia="en-US"/>
        </w:rPr>
        <w:t>Uz članak 23.</w:t>
      </w:r>
    </w:p>
    <w:p w14:paraId="60F94579" w14:textId="77777777" w:rsidR="004C3548" w:rsidRPr="004C3548" w:rsidRDefault="004C3548" w:rsidP="004C3548">
      <w:pPr>
        <w:suppressAutoHyphens w:val="0"/>
        <w:spacing w:after="200" w:line="276" w:lineRule="auto"/>
        <w:jc w:val="both"/>
        <w:rPr>
          <w:rFonts w:eastAsia="Calibri"/>
          <w:sz w:val="24"/>
          <w:szCs w:val="24"/>
          <w:lang w:eastAsia="en-US"/>
        </w:rPr>
      </w:pPr>
      <w:r w:rsidRPr="004C3548">
        <w:rPr>
          <w:rFonts w:eastAsia="Calibri"/>
          <w:sz w:val="24"/>
          <w:szCs w:val="24"/>
          <w:lang w:eastAsia="en-US"/>
        </w:rPr>
        <w:t>Ovim se člankom kako će se postupci jednostavne nabave, koji su započeti prema odredbama Pravilnika o provedbi postupaka jednostavne nabave  (“Službene novine Općine  Marčana“, br. 9/17.) dovršiti prema odredbama toga pravilnika, sukladno članku 87. Zakona o izmjenama i dopunama Zakona o javnoj nabavi („Narodne novine“, broj 48/26.).</w:t>
      </w:r>
    </w:p>
    <w:p w14:paraId="55EB1F14" w14:textId="77777777" w:rsidR="004C3548" w:rsidRPr="004C3548" w:rsidRDefault="004C3548" w:rsidP="004C3548">
      <w:pPr>
        <w:suppressAutoHyphens w:val="0"/>
        <w:spacing w:after="200" w:line="276" w:lineRule="auto"/>
        <w:jc w:val="both"/>
        <w:rPr>
          <w:rFonts w:eastAsia="Calibri"/>
          <w:b/>
          <w:sz w:val="24"/>
          <w:szCs w:val="24"/>
          <w:u w:val="single"/>
          <w:lang w:eastAsia="en-US"/>
        </w:rPr>
      </w:pPr>
      <w:r w:rsidRPr="004C3548">
        <w:rPr>
          <w:rFonts w:eastAsia="Calibri"/>
          <w:b/>
          <w:sz w:val="24"/>
          <w:szCs w:val="24"/>
          <w:u w:val="single"/>
          <w:lang w:eastAsia="en-US"/>
        </w:rPr>
        <w:t>Uz članak 24.</w:t>
      </w:r>
    </w:p>
    <w:p w14:paraId="3814203A" w14:textId="77777777" w:rsidR="004C3548" w:rsidRPr="004C3548" w:rsidRDefault="004C3548" w:rsidP="004C3548">
      <w:pPr>
        <w:suppressAutoHyphens w:val="0"/>
        <w:spacing w:after="200" w:line="276" w:lineRule="auto"/>
        <w:jc w:val="both"/>
        <w:rPr>
          <w:rFonts w:ascii="Calibri" w:eastAsia="Calibri" w:hAnsi="Calibri"/>
          <w:color w:val="231F20"/>
          <w:sz w:val="14"/>
          <w:szCs w:val="14"/>
          <w:lang w:eastAsia="en-US"/>
        </w:rPr>
      </w:pPr>
      <w:r w:rsidRPr="004C3548">
        <w:rPr>
          <w:rFonts w:eastAsia="Calibri"/>
          <w:sz w:val="24"/>
          <w:szCs w:val="24"/>
          <w:lang w:eastAsia="en-US"/>
        </w:rPr>
        <w:t>Ovim se člankom određuje način objave i stupanje na snagu predloženog Pravilnika.</w:t>
      </w:r>
    </w:p>
    <w:p w14:paraId="307C8A49" w14:textId="77777777" w:rsidR="00257633" w:rsidRDefault="00257633" w:rsidP="004C3548">
      <w:pPr>
        <w:pStyle w:val="Tijeloteksta-uvlaka21"/>
        <w:ind w:firstLine="0"/>
      </w:pPr>
    </w:p>
    <w:p w14:paraId="34D1CEB0" w14:textId="77777777" w:rsidR="00257633" w:rsidRDefault="00257633" w:rsidP="00257633">
      <w:pPr>
        <w:pStyle w:val="Tijeloteksta-uvlaka21"/>
      </w:pPr>
    </w:p>
    <w:p w14:paraId="6FF30A4E" w14:textId="77777777" w:rsidR="00257633" w:rsidRDefault="00257633" w:rsidP="00257633">
      <w:pPr>
        <w:pStyle w:val="Tijeloteksta-uvlaka21"/>
      </w:pPr>
    </w:p>
    <w:p w14:paraId="59DF4068" w14:textId="77777777" w:rsidR="00257633" w:rsidRDefault="00257633" w:rsidP="00257633">
      <w:pPr>
        <w:pStyle w:val="Tijeloteksta-uvlaka21"/>
      </w:pPr>
    </w:p>
    <w:p w14:paraId="64B6A92D" w14:textId="77777777" w:rsidR="00257633" w:rsidRDefault="00257633" w:rsidP="00257633">
      <w:pPr>
        <w:pStyle w:val="Tijeloteksta-uvlaka21"/>
      </w:pPr>
    </w:p>
    <w:p w14:paraId="4E85038E" w14:textId="77777777" w:rsidR="00257633" w:rsidRDefault="00257633" w:rsidP="00257633">
      <w:pPr>
        <w:pStyle w:val="Tijeloteksta-uvlaka21"/>
      </w:pPr>
    </w:p>
    <w:p w14:paraId="5FE6411D" w14:textId="77777777" w:rsidR="00257633" w:rsidRDefault="00257633" w:rsidP="00257633">
      <w:pPr>
        <w:pStyle w:val="Tijeloteksta-uvlaka21"/>
      </w:pPr>
    </w:p>
    <w:p w14:paraId="2497C442" w14:textId="77777777" w:rsidR="00257633" w:rsidRDefault="00257633"/>
    <w:sectPr w:rsidR="002576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EE"/>
    <w:family w:val="roman"/>
    <w:pitch w:val="variable"/>
    <w:sig w:usb0="E0000AFF" w:usb1="500078FF" w:usb2="00000021" w:usb3="00000000" w:csb0="000001B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Founder Extended)">
    <w:charset w:val="86"/>
    <w:family w:val="script"/>
    <w:pitch w:val="fixed"/>
    <w:sig w:usb0="00000001" w:usb1="080E0000" w:usb2="00000010" w:usb3="00000000" w:csb0="00040000" w:csb1="00000000"/>
  </w:font>
  <w:font w:name="Roboto">
    <w:charset w:val="00"/>
    <w:family w:val="auto"/>
    <w:pitch w:val="variable"/>
    <w:sig w:usb0="E0000AFF" w:usb1="5000217F" w:usb2="00000021" w:usb3="00000000" w:csb0="0000019F" w:csb1="00000000"/>
  </w:font>
  <w:font w:name="ArialMT">
    <w:altName w:val="MS Mincho"/>
    <w:panose1 w:val="00000000000000000000"/>
    <w:charset w:val="80"/>
    <w:family w:val="auto"/>
    <w:notTrueType/>
    <w:pitch w:val="default"/>
    <w:sig w:usb0="00000007" w:usb1="08070000" w:usb2="00000010" w:usb3="00000000" w:csb0="0002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slov1"/>
      <w:suff w:val="nothing"/>
      <w:lvlText w:val=""/>
      <w:lvlJc w:val="left"/>
      <w:pPr>
        <w:tabs>
          <w:tab w:val="num" w:pos="0"/>
        </w:tabs>
        <w:ind w:left="0" w:firstLine="0"/>
      </w:pPr>
    </w:lvl>
    <w:lvl w:ilvl="1">
      <w:start w:val="1"/>
      <w:numFmt w:val="none"/>
      <w:pStyle w:val="Naslov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Naslov4"/>
      <w:suff w:val="nothing"/>
      <w:lvlText w:val=""/>
      <w:lvlJc w:val="left"/>
      <w:pPr>
        <w:tabs>
          <w:tab w:val="num" w:pos="0"/>
        </w:tabs>
        <w:ind w:left="0" w:firstLine="0"/>
      </w:pPr>
    </w:lvl>
    <w:lvl w:ilvl="4">
      <w:start w:val="1"/>
      <w:numFmt w:val="none"/>
      <w:pStyle w:val="Naslov5"/>
      <w:suff w:val="nothing"/>
      <w:lvlText w:val=""/>
      <w:lvlJc w:val="left"/>
      <w:pPr>
        <w:tabs>
          <w:tab w:val="num" w:pos="0"/>
        </w:tabs>
        <w:ind w:left="0" w:firstLine="0"/>
      </w:pPr>
    </w:lvl>
    <w:lvl w:ilvl="5">
      <w:start w:val="1"/>
      <w:numFmt w:val="none"/>
      <w:pStyle w:val="Naslov6"/>
      <w:suff w:val="nothing"/>
      <w:lvlText w:val=""/>
      <w:lvlJc w:val="left"/>
      <w:pPr>
        <w:tabs>
          <w:tab w:val="num" w:pos="0"/>
        </w:tabs>
        <w:ind w:left="0" w:firstLine="0"/>
      </w:pPr>
    </w:lvl>
    <w:lvl w:ilvl="6">
      <w:start w:val="1"/>
      <w:numFmt w:val="none"/>
      <w:pStyle w:val="Naslov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singleLevel"/>
    <w:tmpl w:val="00000003"/>
    <w:name w:val="WW8Num3"/>
    <w:lvl w:ilvl="0">
      <w:numFmt w:val="bullet"/>
      <w:lvlText w:val="-"/>
      <w:lvlJc w:val="left"/>
      <w:pPr>
        <w:tabs>
          <w:tab w:val="num" w:pos="360"/>
        </w:tabs>
        <w:ind w:left="360" w:hanging="360"/>
      </w:pPr>
      <w:rPr>
        <w:rFonts w:ascii="Liberation Serif" w:hAnsi="Liberation Serif" w:hint="default"/>
        <w:sz w:val="24"/>
      </w:rPr>
    </w:lvl>
  </w:abstractNum>
  <w:abstractNum w:abstractNumId="2" w15:restartNumberingAfterBreak="0">
    <w:nsid w:val="1D917461"/>
    <w:multiLevelType w:val="hybridMultilevel"/>
    <w:tmpl w:val="963ABD10"/>
    <w:lvl w:ilvl="0" w:tplc="117C2C7A">
      <w:start w:val="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05E09A9"/>
    <w:multiLevelType w:val="hybridMultilevel"/>
    <w:tmpl w:val="969C69AC"/>
    <w:lvl w:ilvl="0" w:tplc="0809000F">
      <w:start w:val="1"/>
      <w:numFmt w:val="decimal"/>
      <w:lvlText w:val="%1."/>
      <w:lvlJc w:val="left"/>
      <w:pPr>
        <w:ind w:left="1429" w:hanging="360"/>
      </w:p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4" w15:restartNumberingAfterBreak="0">
    <w:nsid w:val="4F123C7F"/>
    <w:multiLevelType w:val="hybridMultilevel"/>
    <w:tmpl w:val="00FACEF6"/>
    <w:lvl w:ilvl="0" w:tplc="AE98723C">
      <w:start w:val="4"/>
      <w:numFmt w:val="bullet"/>
      <w:lvlText w:val="-"/>
      <w:lvlJc w:val="left"/>
      <w:pPr>
        <w:ind w:left="640" w:hanging="360"/>
      </w:pPr>
      <w:rPr>
        <w:rFonts w:ascii="Times New Roman" w:eastAsiaTheme="minorHAnsi" w:hAnsi="Times New Roman" w:cs="Times New Roman" w:hint="default"/>
      </w:rPr>
    </w:lvl>
    <w:lvl w:ilvl="1" w:tplc="041A0003" w:tentative="1">
      <w:start w:val="1"/>
      <w:numFmt w:val="bullet"/>
      <w:lvlText w:val="o"/>
      <w:lvlJc w:val="left"/>
      <w:pPr>
        <w:ind w:left="1360" w:hanging="360"/>
      </w:pPr>
      <w:rPr>
        <w:rFonts w:ascii="Courier New" w:hAnsi="Courier New" w:cs="Courier New" w:hint="default"/>
      </w:rPr>
    </w:lvl>
    <w:lvl w:ilvl="2" w:tplc="041A0005" w:tentative="1">
      <w:start w:val="1"/>
      <w:numFmt w:val="bullet"/>
      <w:lvlText w:val=""/>
      <w:lvlJc w:val="left"/>
      <w:pPr>
        <w:ind w:left="2080" w:hanging="360"/>
      </w:pPr>
      <w:rPr>
        <w:rFonts w:ascii="Wingdings" w:hAnsi="Wingdings" w:hint="default"/>
      </w:rPr>
    </w:lvl>
    <w:lvl w:ilvl="3" w:tplc="041A0001" w:tentative="1">
      <w:start w:val="1"/>
      <w:numFmt w:val="bullet"/>
      <w:lvlText w:val=""/>
      <w:lvlJc w:val="left"/>
      <w:pPr>
        <w:ind w:left="2800" w:hanging="360"/>
      </w:pPr>
      <w:rPr>
        <w:rFonts w:ascii="Symbol" w:hAnsi="Symbol" w:hint="default"/>
      </w:rPr>
    </w:lvl>
    <w:lvl w:ilvl="4" w:tplc="041A0003" w:tentative="1">
      <w:start w:val="1"/>
      <w:numFmt w:val="bullet"/>
      <w:lvlText w:val="o"/>
      <w:lvlJc w:val="left"/>
      <w:pPr>
        <w:ind w:left="3520" w:hanging="360"/>
      </w:pPr>
      <w:rPr>
        <w:rFonts w:ascii="Courier New" w:hAnsi="Courier New" w:cs="Courier New" w:hint="default"/>
      </w:rPr>
    </w:lvl>
    <w:lvl w:ilvl="5" w:tplc="041A0005" w:tentative="1">
      <w:start w:val="1"/>
      <w:numFmt w:val="bullet"/>
      <w:lvlText w:val=""/>
      <w:lvlJc w:val="left"/>
      <w:pPr>
        <w:ind w:left="4240" w:hanging="360"/>
      </w:pPr>
      <w:rPr>
        <w:rFonts w:ascii="Wingdings" w:hAnsi="Wingdings" w:hint="default"/>
      </w:rPr>
    </w:lvl>
    <w:lvl w:ilvl="6" w:tplc="041A0001" w:tentative="1">
      <w:start w:val="1"/>
      <w:numFmt w:val="bullet"/>
      <w:lvlText w:val=""/>
      <w:lvlJc w:val="left"/>
      <w:pPr>
        <w:ind w:left="4960" w:hanging="360"/>
      </w:pPr>
      <w:rPr>
        <w:rFonts w:ascii="Symbol" w:hAnsi="Symbol" w:hint="default"/>
      </w:rPr>
    </w:lvl>
    <w:lvl w:ilvl="7" w:tplc="041A0003" w:tentative="1">
      <w:start w:val="1"/>
      <w:numFmt w:val="bullet"/>
      <w:lvlText w:val="o"/>
      <w:lvlJc w:val="left"/>
      <w:pPr>
        <w:ind w:left="5680" w:hanging="360"/>
      </w:pPr>
      <w:rPr>
        <w:rFonts w:ascii="Courier New" w:hAnsi="Courier New" w:cs="Courier New" w:hint="default"/>
      </w:rPr>
    </w:lvl>
    <w:lvl w:ilvl="8" w:tplc="041A0005" w:tentative="1">
      <w:start w:val="1"/>
      <w:numFmt w:val="bullet"/>
      <w:lvlText w:val=""/>
      <w:lvlJc w:val="left"/>
      <w:pPr>
        <w:ind w:left="6400" w:hanging="360"/>
      </w:pPr>
      <w:rPr>
        <w:rFonts w:ascii="Wingdings" w:hAnsi="Wingdings" w:hint="default"/>
      </w:rPr>
    </w:lvl>
  </w:abstractNum>
  <w:abstractNum w:abstractNumId="5" w15:restartNumberingAfterBreak="0">
    <w:nsid w:val="70095930"/>
    <w:multiLevelType w:val="hybridMultilevel"/>
    <w:tmpl w:val="8EF4AC04"/>
    <w:lvl w:ilvl="0" w:tplc="AE98723C">
      <w:start w:val="4"/>
      <w:numFmt w:val="bullet"/>
      <w:lvlText w:val="-"/>
      <w:lvlJc w:val="left"/>
      <w:pPr>
        <w:ind w:left="64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7AA43967"/>
    <w:multiLevelType w:val="hybridMultilevel"/>
    <w:tmpl w:val="9EBE6832"/>
    <w:lvl w:ilvl="0" w:tplc="741AA94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7BE023AF"/>
    <w:multiLevelType w:val="hybridMultilevel"/>
    <w:tmpl w:val="4DFE8684"/>
    <w:lvl w:ilvl="0" w:tplc="406E0926">
      <w:start w:val="6"/>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16cid:durableId="69423246">
    <w:abstractNumId w:val="0"/>
  </w:num>
  <w:num w:numId="2" w16cid:durableId="673150066">
    <w:abstractNumId w:val="1"/>
  </w:num>
  <w:num w:numId="3" w16cid:durableId="1532576216">
    <w:abstractNumId w:val="7"/>
  </w:num>
  <w:num w:numId="4" w16cid:durableId="1438796504">
    <w:abstractNumId w:val="6"/>
  </w:num>
  <w:num w:numId="5" w16cid:durableId="336078324">
    <w:abstractNumId w:val="3"/>
  </w:num>
  <w:num w:numId="6" w16cid:durableId="1378512191">
    <w:abstractNumId w:val="4"/>
  </w:num>
  <w:num w:numId="7" w16cid:durableId="1600406428">
    <w:abstractNumId w:val="5"/>
  </w:num>
  <w:num w:numId="8" w16cid:durableId="7861188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5AF"/>
    <w:rsid w:val="00061D95"/>
    <w:rsid w:val="000654E2"/>
    <w:rsid w:val="00066D24"/>
    <w:rsid w:val="00071D4C"/>
    <w:rsid w:val="000856E2"/>
    <w:rsid w:val="0009364F"/>
    <w:rsid w:val="001028F2"/>
    <w:rsid w:val="0013579E"/>
    <w:rsid w:val="00175886"/>
    <w:rsid w:val="001D28D2"/>
    <w:rsid w:val="00241721"/>
    <w:rsid w:val="00254E8A"/>
    <w:rsid w:val="0025709C"/>
    <w:rsid w:val="00257633"/>
    <w:rsid w:val="00276041"/>
    <w:rsid w:val="00282A0D"/>
    <w:rsid w:val="002F4CD8"/>
    <w:rsid w:val="00312B12"/>
    <w:rsid w:val="0033294E"/>
    <w:rsid w:val="00387C26"/>
    <w:rsid w:val="003B6320"/>
    <w:rsid w:val="003D0F36"/>
    <w:rsid w:val="003F25AF"/>
    <w:rsid w:val="004107D7"/>
    <w:rsid w:val="00447C93"/>
    <w:rsid w:val="00452BF4"/>
    <w:rsid w:val="004565FD"/>
    <w:rsid w:val="004A32BC"/>
    <w:rsid w:val="004A3E93"/>
    <w:rsid w:val="004B12CF"/>
    <w:rsid w:val="004C3548"/>
    <w:rsid w:val="004C7A0C"/>
    <w:rsid w:val="004E638F"/>
    <w:rsid w:val="004E77A6"/>
    <w:rsid w:val="004F3B53"/>
    <w:rsid w:val="00502A31"/>
    <w:rsid w:val="0056676C"/>
    <w:rsid w:val="005B6DB0"/>
    <w:rsid w:val="005E4310"/>
    <w:rsid w:val="005F6909"/>
    <w:rsid w:val="00652A6A"/>
    <w:rsid w:val="006725B2"/>
    <w:rsid w:val="006E10E3"/>
    <w:rsid w:val="00700529"/>
    <w:rsid w:val="00705076"/>
    <w:rsid w:val="007177F2"/>
    <w:rsid w:val="007228DD"/>
    <w:rsid w:val="00747245"/>
    <w:rsid w:val="007474F2"/>
    <w:rsid w:val="00755BFE"/>
    <w:rsid w:val="007871AE"/>
    <w:rsid w:val="007B5746"/>
    <w:rsid w:val="007C34D5"/>
    <w:rsid w:val="007C4DC1"/>
    <w:rsid w:val="0081643F"/>
    <w:rsid w:val="008A6B70"/>
    <w:rsid w:val="008C401F"/>
    <w:rsid w:val="008D0BC3"/>
    <w:rsid w:val="0090321E"/>
    <w:rsid w:val="00912E28"/>
    <w:rsid w:val="00922AA5"/>
    <w:rsid w:val="00987FCC"/>
    <w:rsid w:val="009B1137"/>
    <w:rsid w:val="009C188C"/>
    <w:rsid w:val="00A52526"/>
    <w:rsid w:val="00AB7AFF"/>
    <w:rsid w:val="00AC285B"/>
    <w:rsid w:val="00AC470C"/>
    <w:rsid w:val="00AD0DC2"/>
    <w:rsid w:val="00AD53F0"/>
    <w:rsid w:val="00AD66A8"/>
    <w:rsid w:val="00BF4927"/>
    <w:rsid w:val="00C33B07"/>
    <w:rsid w:val="00C451E4"/>
    <w:rsid w:val="00C50F96"/>
    <w:rsid w:val="00C81D2F"/>
    <w:rsid w:val="00C91168"/>
    <w:rsid w:val="00CA3045"/>
    <w:rsid w:val="00D03C1E"/>
    <w:rsid w:val="00D13443"/>
    <w:rsid w:val="00D47B25"/>
    <w:rsid w:val="00D645CB"/>
    <w:rsid w:val="00D86C82"/>
    <w:rsid w:val="00DA06CF"/>
    <w:rsid w:val="00DA7613"/>
    <w:rsid w:val="00DD2263"/>
    <w:rsid w:val="00DF6336"/>
    <w:rsid w:val="00E30ADF"/>
    <w:rsid w:val="00E3579E"/>
    <w:rsid w:val="00E50361"/>
    <w:rsid w:val="00E625D8"/>
    <w:rsid w:val="00EC4E9D"/>
    <w:rsid w:val="00EF1CB2"/>
    <w:rsid w:val="00F43C99"/>
    <w:rsid w:val="00F559BF"/>
    <w:rsid w:val="00F731A0"/>
    <w:rsid w:val="00F8462B"/>
    <w:rsid w:val="00FB1722"/>
    <w:rsid w:val="00FD5CD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BF4A6"/>
  <w15:chartTrackingRefBased/>
  <w15:docId w15:val="{FA6C7C35-1645-474B-B648-E4275E339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5AF"/>
    <w:pPr>
      <w:suppressAutoHyphens/>
      <w:spacing w:after="0" w:line="240" w:lineRule="auto"/>
    </w:pPr>
    <w:rPr>
      <w:rFonts w:ascii="Times New Roman" w:eastAsia="Times New Roman" w:hAnsi="Times New Roman" w:cs="Times New Roman"/>
      <w:sz w:val="20"/>
      <w:szCs w:val="20"/>
      <w:lang w:eastAsia="zh-CN"/>
    </w:rPr>
  </w:style>
  <w:style w:type="paragraph" w:styleId="Naslov1">
    <w:name w:val="heading 1"/>
    <w:basedOn w:val="Normal"/>
    <w:next w:val="Normal"/>
    <w:link w:val="Naslov1Char"/>
    <w:qFormat/>
    <w:rsid w:val="003F25AF"/>
    <w:pPr>
      <w:keepNext/>
      <w:numPr>
        <w:numId w:val="1"/>
      </w:numPr>
      <w:jc w:val="both"/>
      <w:outlineLvl w:val="0"/>
    </w:pPr>
    <w:rPr>
      <w:b/>
      <w:sz w:val="24"/>
    </w:rPr>
  </w:style>
  <w:style w:type="paragraph" w:styleId="Naslov2">
    <w:name w:val="heading 2"/>
    <w:basedOn w:val="Normal"/>
    <w:next w:val="Normal"/>
    <w:link w:val="Naslov2Char"/>
    <w:qFormat/>
    <w:rsid w:val="003F25AF"/>
    <w:pPr>
      <w:keepNext/>
      <w:numPr>
        <w:ilvl w:val="1"/>
        <w:numId w:val="1"/>
      </w:numPr>
      <w:jc w:val="center"/>
      <w:outlineLvl w:val="1"/>
    </w:pPr>
    <w:rPr>
      <w:b/>
      <w:sz w:val="24"/>
    </w:rPr>
  </w:style>
  <w:style w:type="paragraph" w:styleId="Naslov3">
    <w:name w:val="heading 3"/>
    <w:basedOn w:val="Normal"/>
    <w:next w:val="Normal"/>
    <w:link w:val="Naslov3Char"/>
    <w:uiPriority w:val="9"/>
    <w:semiHidden/>
    <w:unhideWhenUsed/>
    <w:qFormat/>
    <w:rsid w:val="004C3548"/>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ormal"/>
    <w:next w:val="Normal"/>
    <w:link w:val="Naslov4Char"/>
    <w:qFormat/>
    <w:rsid w:val="003F25AF"/>
    <w:pPr>
      <w:keepNext/>
      <w:numPr>
        <w:ilvl w:val="3"/>
        <w:numId w:val="1"/>
      </w:numPr>
      <w:jc w:val="center"/>
      <w:outlineLvl w:val="3"/>
    </w:pPr>
    <w:rPr>
      <w:b/>
      <w:sz w:val="28"/>
    </w:rPr>
  </w:style>
  <w:style w:type="paragraph" w:styleId="Naslov5">
    <w:name w:val="heading 5"/>
    <w:basedOn w:val="Normal"/>
    <w:next w:val="Normal"/>
    <w:link w:val="Naslov5Char"/>
    <w:qFormat/>
    <w:rsid w:val="003F25AF"/>
    <w:pPr>
      <w:keepNext/>
      <w:numPr>
        <w:ilvl w:val="4"/>
        <w:numId w:val="1"/>
      </w:numPr>
      <w:spacing w:before="360"/>
      <w:jc w:val="center"/>
      <w:outlineLvl w:val="4"/>
    </w:pPr>
    <w:rPr>
      <w:b/>
      <w:sz w:val="32"/>
    </w:rPr>
  </w:style>
  <w:style w:type="paragraph" w:styleId="Naslov6">
    <w:name w:val="heading 6"/>
    <w:basedOn w:val="Normal"/>
    <w:next w:val="Normal"/>
    <w:link w:val="Naslov6Char"/>
    <w:qFormat/>
    <w:rsid w:val="003F25AF"/>
    <w:pPr>
      <w:keepNext/>
      <w:numPr>
        <w:ilvl w:val="5"/>
        <w:numId w:val="1"/>
      </w:numPr>
      <w:jc w:val="both"/>
      <w:outlineLvl w:val="5"/>
    </w:pPr>
    <w:rPr>
      <w:b/>
      <w:sz w:val="24"/>
    </w:rPr>
  </w:style>
  <w:style w:type="paragraph" w:styleId="Naslov7">
    <w:name w:val="heading 7"/>
    <w:basedOn w:val="Normal"/>
    <w:next w:val="Normal"/>
    <w:link w:val="Naslov7Char"/>
    <w:qFormat/>
    <w:rsid w:val="003F25AF"/>
    <w:pPr>
      <w:keepNext/>
      <w:numPr>
        <w:ilvl w:val="6"/>
        <w:numId w:val="1"/>
      </w:numPr>
      <w:jc w:val="center"/>
      <w:outlineLvl w:val="6"/>
    </w:pPr>
    <w:rPr>
      <w:b/>
      <w:sz w:val="28"/>
    </w:rPr>
  </w:style>
  <w:style w:type="paragraph" w:styleId="Naslov8">
    <w:name w:val="heading 8"/>
    <w:basedOn w:val="Normal"/>
    <w:next w:val="Normal"/>
    <w:link w:val="Naslov8Char"/>
    <w:uiPriority w:val="9"/>
    <w:semiHidden/>
    <w:unhideWhenUsed/>
    <w:qFormat/>
    <w:rsid w:val="00AD66A8"/>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3F25AF"/>
    <w:rPr>
      <w:rFonts w:ascii="Times New Roman" w:eastAsia="Times New Roman" w:hAnsi="Times New Roman" w:cs="Times New Roman"/>
      <w:b/>
      <w:sz w:val="24"/>
      <w:szCs w:val="20"/>
      <w:lang w:eastAsia="zh-CN"/>
    </w:rPr>
  </w:style>
  <w:style w:type="character" w:customStyle="1" w:styleId="Naslov2Char">
    <w:name w:val="Naslov 2 Char"/>
    <w:basedOn w:val="Zadanifontodlomka"/>
    <w:link w:val="Naslov2"/>
    <w:rsid w:val="003F25AF"/>
    <w:rPr>
      <w:rFonts w:ascii="Times New Roman" w:eastAsia="Times New Roman" w:hAnsi="Times New Roman" w:cs="Times New Roman"/>
      <w:b/>
      <w:sz w:val="24"/>
      <w:szCs w:val="20"/>
      <w:lang w:eastAsia="zh-CN"/>
    </w:rPr>
  </w:style>
  <w:style w:type="character" w:customStyle="1" w:styleId="Naslov4Char">
    <w:name w:val="Naslov 4 Char"/>
    <w:basedOn w:val="Zadanifontodlomka"/>
    <w:link w:val="Naslov4"/>
    <w:rsid w:val="003F25AF"/>
    <w:rPr>
      <w:rFonts w:ascii="Times New Roman" w:eastAsia="Times New Roman" w:hAnsi="Times New Roman" w:cs="Times New Roman"/>
      <w:b/>
      <w:sz w:val="28"/>
      <w:szCs w:val="20"/>
      <w:lang w:eastAsia="zh-CN"/>
    </w:rPr>
  </w:style>
  <w:style w:type="character" w:customStyle="1" w:styleId="Naslov5Char">
    <w:name w:val="Naslov 5 Char"/>
    <w:basedOn w:val="Zadanifontodlomka"/>
    <w:link w:val="Naslov5"/>
    <w:rsid w:val="003F25AF"/>
    <w:rPr>
      <w:rFonts w:ascii="Times New Roman" w:eastAsia="Times New Roman" w:hAnsi="Times New Roman" w:cs="Times New Roman"/>
      <w:b/>
      <w:sz w:val="32"/>
      <w:szCs w:val="20"/>
      <w:lang w:eastAsia="zh-CN"/>
    </w:rPr>
  </w:style>
  <w:style w:type="character" w:customStyle="1" w:styleId="Naslov6Char">
    <w:name w:val="Naslov 6 Char"/>
    <w:basedOn w:val="Zadanifontodlomka"/>
    <w:link w:val="Naslov6"/>
    <w:rsid w:val="003F25AF"/>
    <w:rPr>
      <w:rFonts w:ascii="Times New Roman" w:eastAsia="Times New Roman" w:hAnsi="Times New Roman" w:cs="Times New Roman"/>
      <w:b/>
      <w:sz w:val="24"/>
      <w:szCs w:val="20"/>
      <w:lang w:eastAsia="zh-CN"/>
    </w:rPr>
  </w:style>
  <w:style w:type="character" w:customStyle="1" w:styleId="Naslov7Char">
    <w:name w:val="Naslov 7 Char"/>
    <w:basedOn w:val="Zadanifontodlomka"/>
    <w:link w:val="Naslov7"/>
    <w:rsid w:val="003F25AF"/>
    <w:rPr>
      <w:rFonts w:ascii="Times New Roman" w:eastAsia="Times New Roman" w:hAnsi="Times New Roman" w:cs="Times New Roman"/>
      <w:b/>
      <w:sz w:val="28"/>
      <w:szCs w:val="20"/>
      <w:lang w:eastAsia="zh-CN"/>
    </w:rPr>
  </w:style>
  <w:style w:type="paragraph" w:styleId="Tijeloteksta">
    <w:name w:val="Body Text"/>
    <w:basedOn w:val="Normal"/>
    <w:link w:val="TijelotekstaChar"/>
    <w:rsid w:val="003F25AF"/>
    <w:pPr>
      <w:jc w:val="both"/>
    </w:pPr>
    <w:rPr>
      <w:sz w:val="24"/>
    </w:rPr>
  </w:style>
  <w:style w:type="character" w:customStyle="1" w:styleId="TijelotekstaChar">
    <w:name w:val="Tijelo teksta Char"/>
    <w:basedOn w:val="Zadanifontodlomka"/>
    <w:link w:val="Tijeloteksta"/>
    <w:rsid w:val="003F25AF"/>
    <w:rPr>
      <w:rFonts w:ascii="Times New Roman" w:eastAsia="Times New Roman" w:hAnsi="Times New Roman" w:cs="Times New Roman"/>
      <w:sz w:val="24"/>
      <w:szCs w:val="20"/>
      <w:lang w:eastAsia="zh-CN"/>
    </w:rPr>
  </w:style>
  <w:style w:type="paragraph" w:styleId="Uvuenotijeloteksta">
    <w:name w:val="Body Text Indent"/>
    <w:basedOn w:val="Normal"/>
    <w:link w:val="UvuenotijelotekstaChar"/>
    <w:rsid w:val="003F25AF"/>
    <w:pPr>
      <w:ind w:firstLine="720"/>
      <w:jc w:val="both"/>
    </w:pPr>
    <w:rPr>
      <w:rFonts w:ascii="Arial" w:hAnsi="Arial" w:cs="Arial"/>
      <w:sz w:val="22"/>
      <w:lang w:val="de-DE"/>
    </w:rPr>
  </w:style>
  <w:style w:type="character" w:customStyle="1" w:styleId="UvuenotijelotekstaChar">
    <w:name w:val="Uvučeno tijelo teksta Char"/>
    <w:basedOn w:val="Zadanifontodlomka"/>
    <w:link w:val="Uvuenotijeloteksta"/>
    <w:rsid w:val="003F25AF"/>
    <w:rPr>
      <w:rFonts w:ascii="Arial" w:eastAsia="Times New Roman" w:hAnsi="Arial" w:cs="Arial"/>
      <w:szCs w:val="20"/>
      <w:lang w:val="de-DE" w:eastAsia="zh-CN"/>
    </w:rPr>
  </w:style>
  <w:style w:type="paragraph" w:customStyle="1" w:styleId="Tijeloteksta-uvlaka21">
    <w:name w:val="Tijelo teksta - uvlaka 21"/>
    <w:basedOn w:val="Normal"/>
    <w:rsid w:val="003F25AF"/>
    <w:pPr>
      <w:ind w:firstLine="720"/>
      <w:jc w:val="both"/>
    </w:pPr>
    <w:rPr>
      <w:sz w:val="24"/>
    </w:rPr>
  </w:style>
  <w:style w:type="paragraph" w:customStyle="1" w:styleId="Tijeloteksta21">
    <w:name w:val="Tijelo teksta 21"/>
    <w:basedOn w:val="Normal"/>
    <w:rsid w:val="003F25AF"/>
    <w:rPr>
      <w:sz w:val="24"/>
    </w:rPr>
  </w:style>
  <w:style w:type="paragraph" w:customStyle="1" w:styleId="Default">
    <w:name w:val="Default"/>
    <w:rsid w:val="003F25AF"/>
    <w:pPr>
      <w:suppressAutoHyphens/>
      <w:spacing w:after="0" w:line="240" w:lineRule="auto"/>
    </w:pPr>
    <w:rPr>
      <w:rFonts w:ascii="Arial" w:eastAsia="Times New Roman" w:hAnsi="Arial" w:cs="Arial"/>
      <w:color w:val="000000"/>
      <w:sz w:val="24"/>
      <w:szCs w:val="20"/>
      <w:lang w:val="en-AU" w:eastAsia="zh-CN"/>
    </w:rPr>
  </w:style>
  <w:style w:type="paragraph" w:customStyle="1" w:styleId="t-9-8">
    <w:name w:val="t-9-8"/>
    <w:basedOn w:val="Normal"/>
    <w:rsid w:val="003F25AF"/>
    <w:pPr>
      <w:spacing w:before="100" w:after="100"/>
    </w:pPr>
    <w:rPr>
      <w:sz w:val="24"/>
      <w:szCs w:val="24"/>
    </w:rPr>
  </w:style>
  <w:style w:type="paragraph" w:styleId="StandardWeb">
    <w:name w:val="Normal (Web)"/>
    <w:basedOn w:val="Normal"/>
    <w:rsid w:val="003F25AF"/>
    <w:pPr>
      <w:spacing w:before="100" w:after="100"/>
    </w:pPr>
    <w:rPr>
      <w:sz w:val="24"/>
      <w:szCs w:val="24"/>
    </w:rPr>
  </w:style>
  <w:style w:type="paragraph" w:styleId="Tekstbalonia">
    <w:name w:val="Balloon Text"/>
    <w:basedOn w:val="Normal"/>
    <w:link w:val="TekstbaloniaChar"/>
    <w:uiPriority w:val="99"/>
    <w:semiHidden/>
    <w:unhideWhenUsed/>
    <w:rsid w:val="00922AA5"/>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22AA5"/>
    <w:rPr>
      <w:rFonts w:ascii="Segoe UI" w:eastAsia="Times New Roman" w:hAnsi="Segoe UI" w:cs="Segoe UI"/>
      <w:sz w:val="18"/>
      <w:szCs w:val="18"/>
      <w:lang w:eastAsia="zh-CN"/>
    </w:rPr>
  </w:style>
  <w:style w:type="character" w:customStyle="1" w:styleId="Naslov8Char">
    <w:name w:val="Naslov 8 Char"/>
    <w:basedOn w:val="Zadanifontodlomka"/>
    <w:link w:val="Naslov8"/>
    <w:uiPriority w:val="9"/>
    <w:semiHidden/>
    <w:rsid w:val="00AD66A8"/>
    <w:rPr>
      <w:rFonts w:asciiTheme="majorHAnsi" w:eastAsiaTheme="majorEastAsia" w:hAnsiTheme="majorHAnsi" w:cstheme="majorBidi"/>
      <w:color w:val="272727" w:themeColor="text1" w:themeTint="D8"/>
      <w:sz w:val="21"/>
      <w:szCs w:val="21"/>
      <w:lang w:eastAsia="zh-CN"/>
    </w:rPr>
  </w:style>
  <w:style w:type="paragraph" w:styleId="Odlomakpopisa">
    <w:name w:val="List Paragraph"/>
    <w:basedOn w:val="Normal"/>
    <w:uiPriority w:val="34"/>
    <w:qFormat/>
    <w:rsid w:val="00452BF4"/>
    <w:pPr>
      <w:ind w:left="720"/>
      <w:contextualSpacing/>
    </w:pPr>
  </w:style>
  <w:style w:type="character" w:styleId="Hiperveza">
    <w:name w:val="Hyperlink"/>
    <w:basedOn w:val="Zadanifontodlomka"/>
    <w:uiPriority w:val="99"/>
    <w:unhideWhenUsed/>
    <w:rsid w:val="004E77A6"/>
    <w:rPr>
      <w:color w:val="0563C1" w:themeColor="hyperlink"/>
      <w:u w:val="single"/>
    </w:rPr>
  </w:style>
  <w:style w:type="character" w:styleId="Nerijeenospominjanje">
    <w:name w:val="Unresolved Mention"/>
    <w:basedOn w:val="Zadanifontodlomka"/>
    <w:uiPriority w:val="99"/>
    <w:semiHidden/>
    <w:unhideWhenUsed/>
    <w:rsid w:val="004E77A6"/>
    <w:rPr>
      <w:color w:val="605E5C"/>
      <w:shd w:val="clear" w:color="auto" w:fill="E1DFDD"/>
    </w:rPr>
  </w:style>
  <w:style w:type="character" w:customStyle="1" w:styleId="Naslov3Char">
    <w:name w:val="Naslov 3 Char"/>
    <w:basedOn w:val="Zadanifontodlomka"/>
    <w:link w:val="Naslov3"/>
    <w:uiPriority w:val="9"/>
    <w:semiHidden/>
    <w:rsid w:val="004C3548"/>
    <w:rPr>
      <w:rFonts w:asciiTheme="majorHAnsi" w:eastAsiaTheme="majorEastAsia" w:hAnsiTheme="majorHAnsi" w:cstheme="majorBidi"/>
      <w:color w:val="1F3763" w:themeColor="accent1" w:themeShade="7F"/>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929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20</Pages>
  <Words>6110</Words>
  <Characters>34827</Characters>
  <Application>Microsoft Office Word</Application>
  <DocSecurity>0</DocSecurity>
  <Lines>290</Lines>
  <Paragraphs>81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KorisnikW11</cp:lastModifiedBy>
  <cp:revision>4</cp:revision>
  <cp:lastPrinted>2026-07-10T12:18:00Z</cp:lastPrinted>
  <dcterms:created xsi:type="dcterms:W3CDTF">2026-07-10T12:15:00Z</dcterms:created>
  <dcterms:modified xsi:type="dcterms:W3CDTF">2026-07-10T12:21:00Z</dcterms:modified>
</cp:coreProperties>
</file>