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65FEA" w14:textId="77777777" w:rsidR="00CE5374" w:rsidRPr="005A2C80" w:rsidRDefault="00CE5374" w:rsidP="00CE5374">
      <w:pPr>
        <w:rPr>
          <w:b/>
        </w:rPr>
      </w:pPr>
    </w:p>
    <w:p w14:paraId="640A7FD4" w14:textId="77777777" w:rsidR="00CE5374" w:rsidRPr="005A2C80" w:rsidRDefault="00CE5374" w:rsidP="00CE5374"/>
    <w:p w14:paraId="01D6D08B" w14:textId="77777777" w:rsidR="00CE5374" w:rsidRPr="005A2C80" w:rsidRDefault="00CE5374" w:rsidP="00CE5374"/>
    <w:p w14:paraId="290B26E2" w14:textId="7F93417B" w:rsidR="00CE5374" w:rsidRPr="00846E6B" w:rsidRDefault="00CE5374" w:rsidP="00CE5374">
      <w:pPr>
        <w:spacing w:before="100" w:beforeAutospacing="1" w:after="100" w:afterAutospacing="1"/>
        <w:jc w:val="center"/>
      </w:pPr>
      <w:r w:rsidRPr="00800C52">
        <w:rPr>
          <w:noProof/>
        </w:rPr>
        <w:drawing>
          <wp:inline distT="0" distB="0" distL="0" distR="0" wp14:anchorId="245C2CFB" wp14:editId="6F3D9F7B">
            <wp:extent cx="2571750" cy="2686050"/>
            <wp:effectExtent l="0" t="0" r="0" b="0"/>
            <wp:docPr id="180467982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1750" cy="2686050"/>
                    </a:xfrm>
                    <a:prstGeom prst="rect">
                      <a:avLst/>
                    </a:prstGeom>
                    <a:noFill/>
                    <a:ln>
                      <a:noFill/>
                    </a:ln>
                  </pic:spPr>
                </pic:pic>
              </a:graphicData>
            </a:graphic>
          </wp:inline>
        </w:drawing>
      </w:r>
    </w:p>
    <w:p w14:paraId="2BDF8366" w14:textId="77777777" w:rsidR="00CE5374" w:rsidRDefault="00CE5374" w:rsidP="00CE5374">
      <w:pPr>
        <w:rPr>
          <w:b/>
        </w:rPr>
      </w:pPr>
    </w:p>
    <w:p w14:paraId="38C09BA0" w14:textId="77777777" w:rsidR="00CE5374" w:rsidRPr="005A2C80" w:rsidRDefault="00CE5374" w:rsidP="00CE5374">
      <w:pPr>
        <w:rPr>
          <w:b/>
        </w:rPr>
      </w:pPr>
    </w:p>
    <w:p w14:paraId="501F0C1C" w14:textId="77777777" w:rsidR="00CE5374" w:rsidRPr="005A2C80" w:rsidRDefault="00CE5374" w:rsidP="00CE5374">
      <w:pPr>
        <w:rPr>
          <w:b/>
        </w:rPr>
      </w:pPr>
    </w:p>
    <w:p w14:paraId="522076D9" w14:textId="77777777" w:rsidR="00CE5374" w:rsidRPr="005A2C80" w:rsidRDefault="00CE5374" w:rsidP="00CE5374">
      <w:pPr>
        <w:rPr>
          <w:b/>
        </w:rPr>
      </w:pPr>
    </w:p>
    <w:p w14:paraId="427C3328" w14:textId="77777777" w:rsidR="00CE5374" w:rsidRPr="005A2C80" w:rsidRDefault="00CE5374" w:rsidP="00CE5374"/>
    <w:p w14:paraId="31C35495" w14:textId="77777777" w:rsidR="00CE5374" w:rsidRPr="005A2C80" w:rsidRDefault="00CE5374" w:rsidP="00CE5374">
      <w:pPr>
        <w:keepNext/>
        <w:numPr>
          <w:ilvl w:val="1"/>
          <w:numId w:val="1"/>
        </w:numPr>
        <w:jc w:val="center"/>
        <w:outlineLvl w:val="1"/>
        <w:rPr>
          <w:b/>
          <w:sz w:val="32"/>
        </w:rPr>
      </w:pPr>
      <w:r w:rsidRPr="005A2C80">
        <w:rPr>
          <w:rFonts w:ascii="Bookman Old Style" w:hAnsi="Bookman Old Style" w:cs="Bookman Old Style"/>
          <w:b/>
          <w:i/>
          <w:sz w:val="72"/>
        </w:rPr>
        <w:t>SLUŽBENE NOVINE</w:t>
      </w:r>
    </w:p>
    <w:p w14:paraId="2D90A3CF" w14:textId="77777777" w:rsidR="00CE5374" w:rsidRPr="005A2C80" w:rsidRDefault="00CE5374" w:rsidP="00CE5374">
      <w:pPr>
        <w:keepNext/>
        <w:numPr>
          <w:ilvl w:val="1"/>
          <w:numId w:val="1"/>
        </w:numPr>
        <w:jc w:val="center"/>
        <w:outlineLvl w:val="1"/>
        <w:rPr>
          <w:b/>
          <w:sz w:val="32"/>
        </w:rPr>
      </w:pPr>
      <w:r w:rsidRPr="005A2C80">
        <w:rPr>
          <w:rFonts w:ascii="Bookman Old Style" w:hAnsi="Bookman Old Style" w:cs="Bookman Old Style"/>
          <w:b/>
          <w:i/>
          <w:sz w:val="72"/>
        </w:rPr>
        <w:t>OPĆINE MARČANA</w:t>
      </w:r>
    </w:p>
    <w:p w14:paraId="20E90136" w14:textId="77777777" w:rsidR="00CE5374" w:rsidRPr="005A2C80" w:rsidRDefault="00CE5374" w:rsidP="00CE5374">
      <w:pPr>
        <w:rPr>
          <w:rFonts w:ascii="Bookman Old Style" w:hAnsi="Bookman Old Style" w:cs="Bookman Old Style"/>
          <w:i/>
          <w:sz w:val="36"/>
        </w:rPr>
      </w:pPr>
    </w:p>
    <w:p w14:paraId="25E03342" w14:textId="77777777" w:rsidR="00CE5374" w:rsidRPr="005A2C80" w:rsidRDefault="00CE5374" w:rsidP="00CE5374">
      <w:pPr>
        <w:rPr>
          <w:rFonts w:ascii="Bookman Old Style" w:hAnsi="Bookman Old Style" w:cs="Bookman Old Style"/>
          <w:i/>
          <w:sz w:val="36"/>
        </w:rPr>
      </w:pPr>
    </w:p>
    <w:p w14:paraId="251B3F1F" w14:textId="77777777" w:rsidR="00CE5374" w:rsidRPr="005A2C80" w:rsidRDefault="00CE5374" w:rsidP="00CE5374">
      <w:pPr>
        <w:rPr>
          <w:sz w:val="36"/>
        </w:rPr>
      </w:pPr>
    </w:p>
    <w:p w14:paraId="2151616E" w14:textId="77777777" w:rsidR="00CE5374" w:rsidRPr="005A2C80" w:rsidRDefault="00CE5374" w:rsidP="00CE5374">
      <w:pPr>
        <w:rPr>
          <w:sz w:val="36"/>
        </w:rPr>
      </w:pPr>
    </w:p>
    <w:p w14:paraId="4A137248" w14:textId="77777777" w:rsidR="00CE5374" w:rsidRPr="005A2C80" w:rsidRDefault="00CE5374" w:rsidP="00CE5374">
      <w:pPr>
        <w:rPr>
          <w:sz w:val="36"/>
        </w:rPr>
      </w:pPr>
    </w:p>
    <w:p w14:paraId="67140C45" w14:textId="0CDD4E23" w:rsidR="00CE5374" w:rsidRPr="005A2C80" w:rsidRDefault="00CE5374" w:rsidP="00CE5374">
      <w:pPr>
        <w:keepNext/>
        <w:numPr>
          <w:ilvl w:val="2"/>
          <w:numId w:val="1"/>
        </w:numPr>
        <w:outlineLvl w:val="2"/>
        <w:rPr>
          <w:b/>
        </w:rPr>
      </w:pPr>
      <w:r w:rsidRPr="005A2C80">
        <w:rPr>
          <w:b/>
          <w:sz w:val="36"/>
        </w:rPr>
        <w:t xml:space="preserve">BROJ  </w:t>
      </w:r>
      <w:r w:rsidR="00E6214C">
        <w:rPr>
          <w:b/>
          <w:sz w:val="36"/>
        </w:rPr>
        <w:t>10</w:t>
      </w:r>
      <w:r w:rsidRPr="005A2C80">
        <w:rPr>
          <w:b/>
          <w:sz w:val="36"/>
        </w:rPr>
        <w:t>/202</w:t>
      </w:r>
      <w:r w:rsidR="00B039F7">
        <w:rPr>
          <w:b/>
          <w:sz w:val="36"/>
        </w:rPr>
        <w:t>6</w:t>
      </w:r>
      <w:r w:rsidRPr="005A2C80">
        <w:rPr>
          <w:b/>
          <w:sz w:val="36"/>
        </w:rPr>
        <w:t xml:space="preserve">                                  ISSN 1845-948X</w:t>
      </w:r>
    </w:p>
    <w:p w14:paraId="0727A449" w14:textId="3351C1D9" w:rsidR="00CE5374" w:rsidRPr="005A2C80" w:rsidRDefault="00CE5374" w:rsidP="00CE5374">
      <w:pPr>
        <w:keepNext/>
        <w:numPr>
          <w:ilvl w:val="0"/>
          <w:numId w:val="1"/>
        </w:numPr>
        <w:jc w:val="both"/>
        <w:outlineLvl w:val="0"/>
        <w:rPr>
          <w:u w:val="single"/>
        </w:rPr>
      </w:pPr>
      <w:r w:rsidRPr="005A2C80">
        <w:rPr>
          <w:u w:val="single"/>
        </w:rPr>
        <w:t>GODINA XX</w:t>
      </w:r>
      <w:r>
        <w:rPr>
          <w:u w:val="single"/>
        </w:rPr>
        <w:t>VI</w:t>
      </w:r>
      <w:r w:rsidR="00A71DCE">
        <w:rPr>
          <w:u w:val="single"/>
        </w:rPr>
        <w:t>I</w:t>
      </w:r>
      <w:r w:rsidR="00B039F7">
        <w:rPr>
          <w:u w:val="single"/>
        </w:rPr>
        <w:t>I</w:t>
      </w:r>
    </w:p>
    <w:p w14:paraId="16D6499B" w14:textId="77777777" w:rsidR="00CE5374" w:rsidRPr="005A2C80" w:rsidRDefault="00CE5374" w:rsidP="00CE5374">
      <w:pPr>
        <w:pBdr>
          <w:top w:val="none" w:sz="0" w:space="0" w:color="000000"/>
          <w:left w:val="none" w:sz="0" w:space="0" w:color="000000"/>
          <w:bottom w:val="single" w:sz="12" w:space="1" w:color="000000"/>
          <w:right w:val="none" w:sz="0" w:space="0" w:color="000000"/>
        </w:pBdr>
      </w:pPr>
    </w:p>
    <w:p w14:paraId="35D284EB" w14:textId="77777777" w:rsidR="00CE5374" w:rsidRPr="005A2C80" w:rsidRDefault="00CE5374" w:rsidP="00CE5374"/>
    <w:p w14:paraId="6841FB64" w14:textId="37F76264" w:rsidR="00CE5374" w:rsidRPr="005A2C80" w:rsidRDefault="00CE5374" w:rsidP="00CE5374">
      <w:r w:rsidRPr="005A2C80">
        <w:t xml:space="preserve">DATUM UMNOŽAVANJA:                                      </w:t>
      </w:r>
      <w:bookmarkStart w:id="0" w:name="_Hlk157760242"/>
      <w:r w:rsidR="00B039F7">
        <w:t>Srijeda</w:t>
      </w:r>
      <w:r>
        <w:t xml:space="preserve">, </w:t>
      </w:r>
      <w:r w:rsidR="003056BE">
        <w:t>2</w:t>
      </w:r>
      <w:r w:rsidR="00E6214C">
        <w:t>2</w:t>
      </w:r>
      <w:r>
        <w:t xml:space="preserve">. </w:t>
      </w:r>
      <w:r w:rsidR="00E6214C">
        <w:t>srpnja</w:t>
      </w:r>
      <w:r w:rsidRPr="005A2C80">
        <w:t xml:space="preserve"> </w:t>
      </w:r>
      <w:r>
        <w:t>202</w:t>
      </w:r>
      <w:r w:rsidR="00B039F7">
        <w:t>6</w:t>
      </w:r>
      <w:r w:rsidRPr="005A2C80">
        <w:t>.</w:t>
      </w:r>
      <w:bookmarkEnd w:id="0"/>
    </w:p>
    <w:p w14:paraId="46562B3B" w14:textId="77777777" w:rsidR="00CE5374" w:rsidRPr="005A2C80" w:rsidRDefault="00CE5374" w:rsidP="00CE5374"/>
    <w:p w14:paraId="72C55298" w14:textId="77777777" w:rsidR="00CE5374" w:rsidRPr="005A2C80" w:rsidRDefault="00CE5374" w:rsidP="00CE5374">
      <w:r w:rsidRPr="005A2C80">
        <w:t>NAKLADA:                                                                 20 primjeraka</w:t>
      </w:r>
    </w:p>
    <w:p w14:paraId="16FE7B18" w14:textId="77777777" w:rsidR="00CE5374" w:rsidRPr="005A2C80" w:rsidRDefault="00CE5374" w:rsidP="00CE5374">
      <w:r w:rsidRPr="005A2C80">
        <w:t xml:space="preserve"> </w:t>
      </w:r>
    </w:p>
    <w:p w14:paraId="3BC51485" w14:textId="77777777" w:rsidR="00CE5374" w:rsidRPr="005A2C80" w:rsidRDefault="00CE5374" w:rsidP="00CE5374">
      <w:pPr>
        <w:pBdr>
          <w:top w:val="none" w:sz="0" w:space="0" w:color="000000"/>
          <w:left w:val="none" w:sz="0" w:space="0" w:color="000000"/>
          <w:bottom w:val="single" w:sz="12" w:space="1" w:color="000000"/>
          <w:right w:val="none" w:sz="0" w:space="0" w:color="000000"/>
        </w:pBdr>
      </w:pPr>
    </w:p>
    <w:p w14:paraId="12B11320" w14:textId="77777777" w:rsidR="00CE5374" w:rsidRDefault="00CE5374" w:rsidP="00CE5374"/>
    <w:p w14:paraId="2E37802D" w14:textId="77777777" w:rsidR="00CE5374" w:rsidRDefault="00CE5374" w:rsidP="00CE5374"/>
    <w:p w14:paraId="223D181D" w14:textId="77777777" w:rsidR="00CE5374" w:rsidRDefault="00CE5374" w:rsidP="00CE5374"/>
    <w:p w14:paraId="1CD2DB3E" w14:textId="77777777" w:rsidR="00CE5374" w:rsidRDefault="00CE5374" w:rsidP="00CE5374">
      <w:pPr>
        <w:sectPr w:rsidR="00CE5374" w:rsidSect="00CE5374">
          <w:headerReference w:type="default" r:id="rId8"/>
          <w:pgSz w:w="11910" w:h="16840"/>
          <w:pgMar w:top="851" w:right="1298" w:bottom="709" w:left="1298" w:header="720" w:footer="720" w:gutter="0"/>
          <w:cols w:space="720"/>
          <w:docGrid w:linePitch="360"/>
        </w:sectPr>
      </w:pPr>
    </w:p>
    <w:p w14:paraId="603190AB" w14:textId="30F28F39" w:rsidR="00CE5374" w:rsidRPr="00A02DC7" w:rsidRDefault="00B039F7" w:rsidP="00CE5374">
      <w:pPr>
        <w:pBdr>
          <w:top w:val="single" w:sz="6" w:space="0" w:color="000000"/>
          <w:left w:val="none" w:sz="0" w:space="0" w:color="000000"/>
          <w:bottom w:val="single" w:sz="6" w:space="1" w:color="000000"/>
          <w:right w:val="none" w:sz="0" w:space="0" w:color="000000"/>
        </w:pBdr>
        <w:jc w:val="center"/>
        <w:rPr>
          <w:b/>
          <w:sz w:val="22"/>
          <w:szCs w:val="22"/>
        </w:rPr>
      </w:pPr>
      <w:bookmarkStart w:id="1" w:name="_Hlk157419387"/>
      <w:bookmarkStart w:id="2" w:name="_Hlk69280079"/>
      <w:bookmarkStart w:id="3" w:name="_Hlk511279299"/>
      <w:bookmarkStart w:id="4" w:name="_Hlk68067078"/>
      <w:r>
        <w:rPr>
          <w:sz w:val="22"/>
          <w:szCs w:val="22"/>
        </w:rPr>
        <w:lastRenderedPageBreak/>
        <w:t>Srijeda</w:t>
      </w:r>
      <w:r w:rsidR="00CE5374">
        <w:rPr>
          <w:sz w:val="22"/>
          <w:szCs w:val="22"/>
        </w:rPr>
        <w:t xml:space="preserve">, </w:t>
      </w:r>
      <w:r w:rsidR="003056BE">
        <w:rPr>
          <w:sz w:val="22"/>
          <w:szCs w:val="22"/>
        </w:rPr>
        <w:t>2</w:t>
      </w:r>
      <w:r w:rsidR="00E6214C">
        <w:rPr>
          <w:sz w:val="22"/>
          <w:szCs w:val="22"/>
        </w:rPr>
        <w:t>2</w:t>
      </w:r>
      <w:r w:rsidR="00CE5374">
        <w:rPr>
          <w:sz w:val="22"/>
          <w:szCs w:val="22"/>
        </w:rPr>
        <w:t>.</w:t>
      </w:r>
      <w:r w:rsidR="00CE5374" w:rsidRPr="00622704">
        <w:rPr>
          <w:sz w:val="22"/>
          <w:szCs w:val="22"/>
        </w:rPr>
        <w:t xml:space="preserve"> </w:t>
      </w:r>
      <w:r w:rsidR="00E6214C">
        <w:rPr>
          <w:sz w:val="22"/>
          <w:szCs w:val="22"/>
        </w:rPr>
        <w:t>srpnja</w:t>
      </w:r>
      <w:r w:rsidR="00CE5374" w:rsidRPr="00622704">
        <w:rPr>
          <w:sz w:val="22"/>
          <w:szCs w:val="22"/>
        </w:rPr>
        <w:t xml:space="preserve"> 202</w:t>
      </w:r>
      <w:r>
        <w:rPr>
          <w:sz w:val="22"/>
          <w:szCs w:val="22"/>
        </w:rPr>
        <w:t>6</w:t>
      </w:r>
      <w:r w:rsidR="00CE5374" w:rsidRPr="00622704">
        <w:rPr>
          <w:sz w:val="22"/>
          <w:szCs w:val="22"/>
        </w:rPr>
        <w:t>.</w:t>
      </w:r>
      <w:r w:rsidR="00CE5374">
        <w:rPr>
          <w:sz w:val="22"/>
          <w:szCs w:val="22"/>
        </w:rPr>
        <w:t xml:space="preserve"> </w:t>
      </w:r>
      <w:r w:rsidR="00CE5374" w:rsidRPr="00B1025C">
        <w:rPr>
          <w:sz w:val="22"/>
          <w:szCs w:val="22"/>
        </w:rPr>
        <w:t xml:space="preserve"> </w:t>
      </w:r>
      <w:r w:rsidR="00CE5374">
        <w:rPr>
          <w:sz w:val="22"/>
          <w:szCs w:val="22"/>
        </w:rPr>
        <w:t xml:space="preserve">  </w:t>
      </w:r>
      <w:r w:rsidR="00CE5374" w:rsidRPr="00B1025C">
        <w:rPr>
          <w:sz w:val="22"/>
          <w:szCs w:val="22"/>
        </w:rPr>
        <w:t xml:space="preserve">SLUŽBENE NOVINE OPĆINE MARČANA </w:t>
      </w:r>
      <w:r w:rsidR="00CE5374">
        <w:rPr>
          <w:sz w:val="22"/>
          <w:szCs w:val="22"/>
        </w:rPr>
        <w:t xml:space="preserve">    </w:t>
      </w:r>
      <w:r w:rsidR="00CE5374" w:rsidRPr="00B1025C">
        <w:rPr>
          <w:sz w:val="22"/>
          <w:szCs w:val="22"/>
        </w:rPr>
        <w:t xml:space="preserve">Stranica </w:t>
      </w:r>
      <w:r w:rsidR="003056BE">
        <w:rPr>
          <w:sz w:val="22"/>
          <w:szCs w:val="22"/>
        </w:rPr>
        <w:t>19</w:t>
      </w:r>
      <w:r w:rsidR="00E6214C">
        <w:rPr>
          <w:sz w:val="22"/>
          <w:szCs w:val="22"/>
        </w:rPr>
        <w:t>8</w:t>
      </w:r>
      <w:r w:rsidR="00CE5374">
        <w:rPr>
          <w:sz w:val="22"/>
          <w:szCs w:val="22"/>
        </w:rPr>
        <w:t xml:space="preserve"> </w:t>
      </w:r>
      <w:r w:rsidR="00CE5374" w:rsidRPr="00B1025C">
        <w:rPr>
          <w:sz w:val="22"/>
          <w:szCs w:val="22"/>
        </w:rPr>
        <w:t>-</w:t>
      </w:r>
      <w:r w:rsidR="00CE5374">
        <w:rPr>
          <w:sz w:val="22"/>
          <w:szCs w:val="22"/>
        </w:rPr>
        <w:t xml:space="preserve"> </w:t>
      </w:r>
      <w:r w:rsidR="00CE5374" w:rsidRPr="00B1025C">
        <w:rPr>
          <w:sz w:val="22"/>
          <w:szCs w:val="22"/>
        </w:rPr>
        <w:t>Broj</w:t>
      </w:r>
      <w:r w:rsidR="00CE5374">
        <w:rPr>
          <w:sz w:val="22"/>
          <w:szCs w:val="22"/>
        </w:rPr>
        <w:t xml:space="preserve"> </w:t>
      </w:r>
      <w:r w:rsidR="00E6214C">
        <w:rPr>
          <w:sz w:val="22"/>
          <w:szCs w:val="22"/>
        </w:rPr>
        <w:t>10</w:t>
      </w:r>
      <w:bookmarkEnd w:id="1"/>
    </w:p>
    <w:bookmarkEnd w:id="2"/>
    <w:bookmarkEnd w:id="3"/>
    <w:bookmarkEnd w:id="4"/>
    <w:p w14:paraId="06B9F4EE" w14:textId="77777777" w:rsidR="00CE5374" w:rsidRDefault="00CE5374" w:rsidP="009F2914">
      <w:pPr>
        <w:pStyle w:val="Naslov1"/>
      </w:pPr>
    </w:p>
    <w:p w14:paraId="4A161DC9" w14:textId="77777777" w:rsidR="00E6214C" w:rsidRDefault="00E6214C" w:rsidP="00E6214C">
      <w:pPr>
        <w:jc w:val="both"/>
      </w:pPr>
    </w:p>
    <w:p w14:paraId="577F0ACC" w14:textId="6816B477" w:rsidR="00E6214C" w:rsidRDefault="00E6214C" w:rsidP="00E6214C">
      <w:pPr>
        <w:jc w:val="both"/>
      </w:pPr>
      <w:r>
        <w:t>Na temelju članka 21. Zakona o grobljima („Narodne novine", br. 78/25. i 80/25.), članka 21. Odluke o grobljima („Službene novine Grada Pula“ br. 8A/98. i „Službene novine Općine Marčana“ broj: 1/00., 1/05., 7/08. i 7/09.), trgovačko društvo MANDALENA d.o.o., OIB: 30689183966, Marčana, Marčana 161, zastupano po članu uprave Blažu Petriću, OIB: 35582940197, kao Upravitelj groblja (dalje u tekstu: Upravitelj groblja), po prethodno pribavljenoj suglasnosti Općinskog načelnika Općine Marčana od dana 17. srpnja 2026. godine, donosi</w:t>
      </w:r>
    </w:p>
    <w:p w14:paraId="3FCE1BBC" w14:textId="77777777" w:rsidR="00E6214C" w:rsidRDefault="00E6214C" w:rsidP="00E6214C"/>
    <w:p w14:paraId="610ADD27" w14:textId="77777777" w:rsidR="00E6214C" w:rsidRDefault="00E6214C" w:rsidP="00E6214C"/>
    <w:p w14:paraId="78D3038C" w14:textId="77777777" w:rsidR="00E6214C" w:rsidRPr="00E6214C" w:rsidRDefault="00E6214C" w:rsidP="00E6214C">
      <w:pPr>
        <w:jc w:val="center"/>
        <w:rPr>
          <w:b/>
          <w:bCs/>
        </w:rPr>
      </w:pPr>
      <w:r w:rsidRPr="00E6214C">
        <w:rPr>
          <w:b/>
          <w:bCs/>
        </w:rPr>
        <w:t>ODLUKU</w:t>
      </w:r>
    </w:p>
    <w:p w14:paraId="523BFEA8" w14:textId="77777777" w:rsidR="00E6214C" w:rsidRPr="00E6214C" w:rsidRDefault="00E6214C" w:rsidP="00E6214C">
      <w:pPr>
        <w:jc w:val="center"/>
        <w:rPr>
          <w:b/>
          <w:bCs/>
        </w:rPr>
      </w:pPr>
      <w:r w:rsidRPr="00E6214C">
        <w:rPr>
          <w:b/>
          <w:bCs/>
        </w:rPr>
        <w:t>o visini godišnje naknade za korištenje grobnog mjesta</w:t>
      </w:r>
    </w:p>
    <w:p w14:paraId="62A542FA" w14:textId="77777777" w:rsidR="00E6214C" w:rsidRPr="00E6214C" w:rsidRDefault="00E6214C" w:rsidP="00E6214C">
      <w:pPr>
        <w:jc w:val="center"/>
        <w:rPr>
          <w:b/>
          <w:bCs/>
        </w:rPr>
      </w:pPr>
      <w:r w:rsidRPr="00E6214C">
        <w:rPr>
          <w:b/>
          <w:bCs/>
        </w:rPr>
        <w:t>za 2026. godinu</w:t>
      </w:r>
    </w:p>
    <w:p w14:paraId="790769C0" w14:textId="77777777" w:rsidR="00E6214C" w:rsidRDefault="00E6214C" w:rsidP="00E6214C"/>
    <w:p w14:paraId="2C70F166" w14:textId="77777777" w:rsidR="00E6214C" w:rsidRDefault="00E6214C" w:rsidP="00E6214C"/>
    <w:p w14:paraId="03E99945" w14:textId="77777777" w:rsidR="00E6214C" w:rsidRPr="00CF573A" w:rsidRDefault="00E6214C" w:rsidP="00E6214C">
      <w:pPr>
        <w:jc w:val="center"/>
        <w:rPr>
          <w:b/>
          <w:bCs/>
        </w:rPr>
      </w:pPr>
      <w:r w:rsidRPr="00CF573A">
        <w:rPr>
          <w:b/>
          <w:bCs/>
        </w:rPr>
        <w:t>Članak 1.</w:t>
      </w:r>
    </w:p>
    <w:p w14:paraId="33A99CEC" w14:textId="77777777" w:rsidR="00E6214C" w:rsidRDefault="00E6214C" w:rsidP="00E6214C">
      <w:r>
        <w:t>Ovom Odlukom određuje se visina godišnje naknade za korištenje grobnog mjesta na svim grobljima kojima upravlja Upravitelj groblja na području Općine Marčana za 2026. godinu, osim na starom groblju u Raklju.</w:t>
      </w:r>
    </w:p>
    <w:p w14:paraId="0CF5CDB3" w14:textId="77777777" w:rsidR="00E6214C" w:rsidRDefault="00E6214C" w:rsidP="00E6214C"/>
    <w:p w14:paraId="4CE0F5D6" w14:textId="77777777" w:rsidR="00E6214C" w:rsidRPr="00CF573A" w:rsidRDefault="00E6214C" w:rsidP="00E6214C">
      <w:pPr>
        <w:jc w:val="center"/>
        <w:rPr>
          <w:b/>
          <w:bCs/>
        </w:rPr>
      </w:pPr>
      <w:r w:rsidRPr="00CF573A">
        <w:rPr>
          <w:b/>
          <w:bCs/>
        </w:rPr>
        <w:t>Članak 2.</w:t>
      </w:r>
    </w:p>
    <w:p w14:paraId="6D43FA37" w14:textId="77777777" w:rsidR="00E6214C" w:rsidRDefault="00E6214C" w:rsidP="00E6214C">
      <w:r>
        <w:t>Godišnja naknada za korištenje grobnih mjesta za 2026. godinu iznosi:</w:t>
      </w:r>
    </w:p>
    <w:p w14:paraId="63E30A43" w14:textId="77777777" w:rsidR="00E6214C" w:rsidRDefault="00E6214C" w:rsidP="00E6214C">
      <w:r>
        <w:t>–</w:t>
      </w:r>
      <w:r>
        <w:tab/>
        <w:t>13,78 EUR za grobna mjesta površine do 2,00 m²,</w:t>
      </w:r>
    </w:p>
    <w:p w14:paraId="180D96F7" w14:textId="77777777" w:rsidR="00E6214C" w:rsidRDefault="00E6214C" w:rsidP="00E6214C">
      <w:r>
        <w:t>–</w:t>
      </w:r>
      <w:r>
        <w:tab/>
        <w:t>20,67 EUR za grobna mjesta površine 2,01-3,00 m²,</w:t>
      </w:r>
    </w:p>
    <w:p w14:paraId="5C65476A" w14:textId="77777777" w:rsidR="00E6214C" w:rsidRDefault="00E6214C" w:rsidP="00E6214C">
      <w:r>
        <w:t>–</w:t>
      </w:r>
      <w:r>
        <w:tab/>
        <w:t>24,18 EUR za grobna mjesta površine 3,01-4,00 m²,</w:t>
      </w:r>
    </w:p>
    <w:p w14:paraId="34718480" w14:textId="77777777" w:rsidR="00E6214C" w:rsidRDefault="00E6214C" w:rsidP="00E6214C">
      <w:r>
        <w:t>–</w:t>
      </w:r>
      <w:r>
        <w:tab/>
        <w:t>34,45 EUR za grobna mjesta površine 4,01-6,00 m²,</w:t>
      </w:r>
    </w:p>
    <w:p w14:paraId="01F4F7EC" w14:textId="77777777" w:rsidR="00E6214C" w:rsidRDefault="00E6214C" w:rsidP="00E6214C">
      <w:r>
        <w:t>–</w:t>
      </w:r>
      <w:r>
        <w:tab/>
        <w:t>41,47 EUR za grobna mjesta površine veće od 6,00 m².</w:t>
      </w:r>
    </w:p>
    <w:p w14:paraId="2DD7CEE9" w14:textId="77777777" w:rsidR="00E6214C" w:rsidRDefault="00E6214C" w:rsidP="00E6214C"/>
    <w:p w14:paraId="4B2980A3" w14:textId="77777777" w:rsidR="00E6214C" w:rsidRDefault="00E6214C" w:rsidP="00E6214C">
      <w:r>
        <w:t>U sve navedene iznose iz stavka 1. ovog članka uključen je porez na dodanu vrijednost.</w:t>
      </w:r>
    </w:p>
    <w:p w14:paraId="1238BC58" w14:textId="77777777" w:rsidR="00E6214C" w:rsidRDefault="00E6214C" w:rsidP="00E6214C"/>
    <w:p w14:paraId="259E2841" w14:textId="77777777" w:rsidR="00E6214C" w:rsidRPr="00CF573A" w:rsidRDefault="00E6214C" w:rsidP="00E6214C">
      <w:pPr>
        <w:jc w:val="center"/>
        <w:rPr>
          <w:b/>
          <w:bCs/>
        </w:rPr>
      </w:pPr>
      <w:r w:rsidRPr="00CF573A">
        <w:rPr>
          <w:b/>
          <w:bCs/>
        </w:rPr>
        <w:t>Članak 3.</w:t>
      </w:r>
    </w:p>
    <w:p w14:paraId="3F7B0680" w14:textId="77777777" w:rsidR="00E6214C" w:rsidRDefault="00E6214C" w:rsidP="00E6214C">
      <w:r>
        <w:t>Godišnja naknada iz članka 2. ove Odluke plaća se najkasnije do 15. kolovoza 2026. godine, na žiro račun Upravitelja groblja, temeljem rješenja koje Upravitelj groblja donosi za svakog korisnika grobnog mjesta pojedinačno.</w:t>
      </w:r>
    </w:p>
    <w:p w14:paraId="6DB541E0" w14:textId="77777777" w:rsidR="00E6214C" w:rsidRDefault="00E6214C" w:rsidP="00E6214C"/>
    <w:p w14:paraId="5DAD255C" w14:textId="77777777" w:rsidR="00E6214C" w:rsidRPr="00CF573A" w:rsidRDefault="00E6214C" w:rsidP="00E6214C">
      <w:pPr>
        <w:jc w:val="center"/>
        <w:rPr>
          <w:b/>
          <w:bCs/>
        </w:rPr>
      </w:pPr>
      <w:r w:rsidRPr="00CF573A">
        <w:rPr>
          <w:b/>
          <w:bCs/>
        </w:rPr>
        <w:t>Članak 4.</w:t>
      </w:r>
    </w:p>
    <w:p w14:paraId="567F2558" w14:textId="77777777" w:rsidR="00E6214C" w:rsidRDefault="00E6214C" w:rsidP="00E6214C">
      <w:r>
        <w:t>Ova Odluka stupa na snagu osmog dana od dana objave u „Službenim novinama Općine Marčana“.</w:t>
      </w:r>
    </w:p>
    <w:p w14:paraId="66C88286" w14:textId="77777777" w:rsidR="00E6214C" w:rsidRDefault="00E6214C" w:rsidP="00E6214C"/>
    <w:p w14:paraId="35443B8D" w14:textId="77777777" w:rsidR="00E6214C" w:rsidRDefault="00E6214C" w:rsidP="00E6214C">
      <w:r>
        <w:t>KLASA: 363-04/26-01/02</w:t>
      </w:r>
    </w:p>
    <w:p w14:paraId="15AD6724" w14:textId="77777777" w:rsidR="00E6214C" w:rsidRDefault="00E6214C" w:rsidP="00E6214C">
      <w:r>
        <w:t>URBROJ: 2163-26-5-26-3</w:t>
      </w:r>
    </w:p>
    <w:p w14:paraId="385A9E87" w14:textId="77777777" w:rsidR="00E6214C" w:rsidRDefault="00E6214C" w:rsidP="00E6214C">
      <w:r>
        <w:t>Marčana, 17. srpnja 2026.</w:t>
      </w:r>
    </w:p>
    <w:p w14:paraId="078081B4" w14:textId="77777777" w:rsidR="00E6214C" w:rsidRDefault="00E6214C" w:rsidP="00E6214C">
      <w:r>
        <w:t xml:space="preserve">      </w:t>
      </w:r>
    </w:p>
    <w:p w14:paraId="67FC9601" w14:textId="77777777" w:rsidR="00E6214C" w:rsidRDefault="00E6214C" w:rsidP="00E6214C">
      <w:pPr>
        <w:ind w:left="4956" w:firstLine="708"/>
      </w:pPr>
      <w:r>
        <w:t>MANDALENA d.o.o.,</w:t>
      </w:r>
    </w:p>
    <w:p w14:paraId="3DD64803" w14:textId="46B424DA" w:rsidR="003056BE" w:rsidRPr="003056BE" w:rsidRDefault="00E6214C" w:rsidP="00E6214C">
      <w:pPr>
        <w:ind w:left="4956" w:firstLine="708"/>
      </w:pPr>
      <w:r>
        <w:t>direktor Blaž Petrić</w:t>
      </w:r>
      <w:r>
        <w:t>, v.r.</w:t>
      </w:r>
    </w:p>
    <w:p w14:paraId="74ECAF4A" w14:textId="77777777" w:rsidR="009F2914" w:rsidRDefault="009F2914" w:rsidP="009F2914"/>
    <w:p w14:paraId="1FAADD8A" w14:textId="77777777" w:rsidR="009F2914" w:rsidRDefault="009F2914" w:rsidP="009F2914"/>
    <w:p w14:paraId="54985F31" w14:textId="5CE25E50" w:rsidR="009F2914" w:rsidRDefault="00BF1DD9" w:rsidP="009F2914">
      <w:r>
        <w:t>___________________________________________________________________________</w:t>
      </w:r>
    </w:p>
    <w:p w14:paraId="519F6126" w14:textId="77777777" w:rsidR="00BF1DD9" w:rsidRDefault="00BF1DD9" w:rsidP="009F2914"/>
    <w:p w14:paraId="3A9B13DB" w14:textId="77777777" w:rsidR="009F2914" w:rsidRDefault="009F2914" w:rsidP="009F2914"/>
    <w:p w14:paraId="7617F851" w14:textId="54ACAE8A" w:rsidR="00E32B2E" w:rsidRPr="00A02DC7" w:rsidRDefault="00E32B2E" w:rsidP="00E32B2E">
      <w:pPr>
        <w:pBdr>
          <w:top w:val="single" w:sz="6" w:space="0" w:color="000000"/>
          <w:left w:val="none" w:sz="0" w:space="0" w:color="000000"/>
          <w:bottom w:val="single" w:sz="6" w:space="1" w:color="000000"/>
          <w:right w:val="none" w:sz="0" w:space="0" w:color="000000"/>
        </w:pBdr>
        <w:jc w:val="center"/>
        <w:rPr>
          <w:b/>
          <w:sz w:val="22"/>
          <w:szCs w:val="22"/>
        </w:rPr>
      </w:pPr>
      <w:r>
        <w:rPr>
          <w:sz w:val="22"/>
          <w:szCs w:val="22"/>
        </w:rPr>
        <w:lastRenderedPageBreak/>
        <w:t>Srijeda, 22.</w:t>
      </w:r>
      <w:r w:rsidRPr="00622704">
        <w:rPr>
          <w:sz w:val="22"/>
          <w:szCs w:val="22"/>
        </w:rPr>
        <w:t xml:space="preserve"> </w:t>
      </w:r>
      <w:r>
        <w:rPr>
          <w:sz w:val="22"/>
          <w:szCs w:val="22"/>
        </w:rPr>
        <w:t>srpnja</w:t>
      </w:r>
      <w:r w:rsidRPr="00622704">
        <w:rPr>
          <w:sz w:val="22"/>
          <w:szCs w:val="22"/>
        </w:rPr>
        <w:t xml:space="preserve"> 202</w:t>
      </w:r>
      <w:r>
        <w:rPr>
          <w:sz w:val="22"/>
          <w:szCs w:val="22"/>
        </w:rPr>
        <w:t>6</w:t>
      </w:r>
      <w:r w:rsidRPr="00622704">
        <w:rPr>
          <w:sz w:val="22"/>
          <w:szCs w:val="22"/>
        </w:rPr>
        <w:t>.</w:t>
      </w:r>
      <w:r>
        <w:rPr>
          <w:sz w:val="22"/>
          <w:szCs w:val="22"/>
        </w:rPr>
        <w:t xml:space="preserve"> </w:t>
      </w:r>
      <w:r w:rsidRPr="00B1025C">
        <w:rPr>
          <w:sz w:val="22"/>
          <w:szCs w:val="22"/>
        </w:rPr>
        <w:t xml:space="preserve"> </w:t>
      </w:r>
      <w:r>
        <w:rPr>
          <w:sz w:val="22"/>
          <w:szCs w:val="22"/>
        </w:rPr>
        <w:t xml:space="preserve">  </w:t>
      </w:r>
      <w:r w:rsidRPr="00B1025C">
        <w:rPr>
          <w:sz w:val="22"/>
          <w:szCs w:val="22"/>
        </w:rPr>
        <w:t xml:space="preserve">SLUŽBENE NOVINE OPĆINE MARČANA </w:t>
      </w:r>
      <w:r>
        <w:rPr>
          <w:sz w:val="22"/>
          <w:szCs w:val="22"/>
        </w:rPr>
        <w:t xml:space="preserve">    </w:t>
      </w:r>
      <w:r w:rsidRPr="00B1025C">
        <w:rPr>
          <w:sz w:val="22"/>
          <w:szCs w:val="22"/>
        </w:rPr>
        <w:t xml:space="preserve">Stranica </w:t>
      </w:r>
      <w:r>
        <w:rPr>
          <w:sz w:val="22"/>
          <w:szCs w:val="22"/>
        </w:rPr>
        <w:t>19</w:t>
      </w:r>
      <w:r>
        <w:rPr>
          <w:sz w:val="22"/>
          <w:szCs w:val="22"/>
        </w:rPr>
        <w:t>9</w:t>
      </w:r>
      <w:r>
        <w:rPr>
          <w:sz w:val="22"/>
          <w:szCs w:val="22"/>
        </w:rPr>
        <w:t xml:space="preserve"> </w:t>
      </w:r>
      <w:r w:rsidRPr="00B1025C">
        <w:rPr>
          <w:sz w:val="22"/>
          <w:szCs w:val="22"/>
        </w:rPr>
        <w:t>-</w:t>
      </w:r>
      <w:r>
        <w:rPr>
          <w:sz w:val="22"/>
          <w:szCs w:val="22"/>
        </w:rPr>
        <w:t xml:space="preserve"> </w:t>
      </w:r>
      <w:r w:rsidRPr="00B1025C">
        <w:rPr>
          <w:sz w:val="22"/>
          <w:szCs w:val="22"/>
        </w:rPr>
        <w:t>Broj</w:t>
      </w:r>
      <w:r>
        <w:rPr>
          <w:sz w:val="22"/>
          <w:szCs w:val="22"/>
        </w:rPr>
        <w:t xml:space="preserve"> 10</w:t>
      </w:r>
    </w:p>
    <w:p w14:paraId="109E2A53" w14:textId="77777777" w:rsidR="00E32B2E" w:rsidRDefault="00E32B2E" w:rsidP="00E32B2E">
      <w:pPr>
        <w:pStyle w:val="Naslov1"/>
      </w:pPr>
    </w:p>
    <w:p w14:paraId="43C8F9EB" w14:textId="77777777" w:rsidR="00E32B2E" w:rsidRDefault="00E32B2E" w:rsidP="00E32B2E">
      <w:pPr>
        <w:jc w:val="both"/>
      </w:pPr>
      <w:r>
        <w:t>Na temelju članka 21. Zakona o grobljima („Narodne novine", br. 78/25. i 80/25.), članka 19. Odluke o grobljima („Službene novine Grada Pula“ br. 8A/98. i „Službene novine Općine Marčana“ broj: 1/00., 1/05., 7/08. i 7/09.), trgovačko društvo MANDALENA d.o.o., OIB: 30689183966, Marčana, Marčana 161, zastupano po članu uprave Blažu Petriću, OIB: 35582940197, kao Upravitelj groblja (dalje u tekstu: Upravitelj groblja), po prethodno pribavljenoj suglasnosti Općinskog načelnika Općine Marčana, dana 17. srpnja 2026. godine, donosi</w:t>
      </w:r>
    </w:p>
    <w:p w14:paraId="102872A8" w14:textId="77777777" w:rsidR="00E32B2E" w:rsidRDefault="00E32B2E" w:rsidP="00E32B2E"/>
    <w:p w14:paraId="7AC3590A" w14:textId="77777777" w:rsidR="00E32B2E" w:rsidRPr="00E32B2E" w:rsidRDefault="00E32B2E" w:rsidP="00E32B2E">
      <w:pPr>
        <w:jc w:val="center"/>
        <w:rPr>
          <w:b/>
          <w:bCs/>
          <w:sz w:val="28"/>
          <w:szCs w:val="28"/>
        </w:rPr>
      </w:pPr>
      <w:r w:rsidRPr="00E32B2E">
        <w:rPr>
          <w:b/>
          <w:bCs/>
          <w:sz w:val="28"/>
          <w:szCs w:val="28"/>
        </w:rPr>
        <w:t>ODLUKU</w:t>
      </w:r>
    </w:p>
    <w:p w14:paraId="333BD5CF" w14:textId="77777777" w:rsidR="00E32B2E" w:rsidRDefault="00E32B2E" w:rsidP="00E32B2E">
      <w:pPr>
        <w:jc w:val="center"/>
      </w:pPr>
      <w:r w:rsidRPr="00E32B2E">
        <w:rPr>
          <w:b/>
          <w:bCs/>
          <w:sz w:val="28"/>
          <w:szCs w:val="28"/>
        </w:rPr>
        <w:t>o visini naknade za dodjelu grobnog mjesta na korištenje na neodređeno vrijeme</w:t>
      </w:r>
    </w:p>
    <w:p w14:paraId="198645BC" w14:textId="77777777" w:rsidR="00E32B2E" w:rsidRDefault="00E32B2E" w:rsidP="00E32B2E"/>
    <w:p w14:paraId="4F2E077A" w14:textId="77777777" w:rsidR="00E32B2E" w:rsidRDefault="00E32B2E" w:rsidP="00E32B2E"/>
    <w:p w14:paraId="33E1A66B" w14:textId="77777777" w:rsidR="00E32B2E" w:rsidRPr="00E32B2E" w:rsidRDefault="00E32B2E" w:rsidP="00E32B2E">
      <w:pPr>
        <w:jc w:val="center"/>
        <w:rPr>
          <w:b/>
          <w:bCs/>
        </w:rPr>
      </w:pPr>
      <w:r w:rsidRPr="00E32B2E">
        <w:rPr>
          <w:b/>
          <w:bCs/>
        </w:rPr>
        <w:t>Članak 1.</w:t>
      </w:r>
    </w:p>
    <w:p w14:paraId="72BA1B34" w14:textId="77777777" w:rsidR="00E32B2E" w:rsidRDefault="00E32B2E" w:rsidP="00E32B2E"/>
    <w:p w14:paraId="68B28CE7" w14:textId="77777777" w:rsidR="00E32B2E" w:rsidRDefault="00E32B2E" w:rsidP="00E32B2E">
      <w:pPr>
        <w:jc w:val="both"/>
      </w:pPr>
      <w:r>
        <w:t>Ovom Odlukom određuje se visina naknade za dodjelu grobnog mjesta na korištenje na neodređeno vrijeme (dalje u tekstu: naknada).</w:t>
      </w:r>
    </w:p>
    <w:p w14:paraId="24D4733B" w14:textId="77777777" w:rsidR="00E32B2E" w:rsidRDefault="00E32B2E" w:rsidP="00E32B2E"/>
    <w:p w14:paraId="055554D6" w14:textId="77777777" w:rsidR="00E32B2E" w:rsidRPr="00E32B2E" w:rsidRDefault="00E32B2E" w:rsidP="00E32B2E">
      <w:pPr>
        <w:jc w:val="center"/>
        <w:rPr>
          <w:b/>
          <w:bCs/>
        </w:rPr>
      </w:pPr>
      <w:r w:rsidRPr="00E32B2E">
        <w:rPr>
          <w:b/>
          <w:bCs/>
        </w:rPr>
        <w:t>Članak 2.</w:t>
      </w:r>
    </w:p>
    <w:p w14:paraId="35A44446" w14:textId="77777777" w:rsidR="00E32B2E" w:rsidRDefault="00E32B2E" w:rsidP="00E32B2E"/>
    <w:p w14:paraId="79DC038C" w14:textId="77777777" w:rsidR="00E32B2E" w:rsidRDefault="00E32B2E" w:rsidP="00E32B2E">
      <w:pPr>
        <w:jc w:val="both"/>
      </w:pPr>
      <w:r>
        <w:t>(1)Naknada za dodjelu grobnog mjesta na korištenje plaća se prilikom dodjele grobnog mjesta na korištenje.</w:t>
      </w:r>
    </w:p>
    <w:p w14:paraId="08811510" w14:textId="77777777" w:rsidR="00E32B2E" w:rsidRDefault="00E32B2E" w:rsidP="00E32B2E"/>
    <w:p w14:paraId="5B11BC63" w14:textId="77777777" w:rsidR="00E32B2E" w:rsidRDefault="00E32B2E" w:rsidP="00E32B2E">
      <w:pPr>
        <w:jc w:val="both"/>
      </w:pPr>
      <w:r>
        <w:t>(2)Korisnik grobnog mjesta stječe pravo korištenja grobnog mjesta, te ostala prava i obveze korisnika grobnog mjesta pravomoćnošću rješenja o dodjeli grobnog mjesta na korištenje na neodređeno vrijeme i plaćanjem utvrđene naknade za davanje grobnog mjesta na korištenje.</w:t>
      </w:r>
    </w:p>
    <w:p w14:paraId="5274F6EF" w14:textId="77777777" w:rsidR="00E32B2E" w:rsidRDefault="00E32B2E" w:rsidP="00E32B2E"/>
    <w:p w14:paraId="6C3207E9" w14:textId="77777777" w:rsidR="00E32B2E" w:rsidRDefault="00E32B2E" w:rsidP="00E32B2E">
      <w:pPr>
        <w:jc w:val="both"/>
      </w:pPr>
      <w:r>
        <w:t>(3)Naknada za dodjelu grobnog mjesta na korištenje iz ove Odluke plaća se u korist žiro računa Proračuna Općine Marčana.</w:t>
      </w:r>
    </w:p>
    <w:p w14:paraId="566674B9" w14:textId="77777777" w:rsidR="00E32B2E" w:rsidRDefault="00E32B2E" w:rsidP="00E32B2E"/>
    <w:p w14:paraId="3398B972" w14:textId="77777777" w:rsidR="00E32B2E" w:rsidRPr="00E32B2E" w:rsidRDefault="00E32B2E" w:rsidP="00E32B2E">
      <w:pPr>
        <w:jc w:val="center"/>
        <w:rPr>
          <w:b/>
          <w:bCs/>
        </w:rPr>
      </w:pPr>
      <w:r w:rsidRPr="00E32B2E">
        <w:rPr>
          <w:b/>
          <w:bCs/>
        </w:rPr>
        <w:t>Članak 3.</w:t>
      </w:r>
    </w:p>
    <w:p w14:paraId="050F14E6" w14:textId="77777777" w:rsidR="00E32B2E" w:rsidRDefault="00E32B2E" w:rsidP="00E32B2E"/>
    <w:p w14:paraId="2EA15DCC" w14:textId="77777777" w:rsidR="00E32B2E" w:rsidRDefault="00E32B2E" w:rsidP="00E32B2E">
      <w:r>
        <w:t>(1)Naknada za dodjelu grobnih mjesta na korištenje, koja se odnosi na grobna mjesta za ukop u zemlju, određuje se u visini od:</w:t>
      </w:r>
    </w:p>
    <w:p w14:paraId="7F983552" w14:textId="77777777" w:rsidR="00E32B2E" w:rsidRDefault="00E32B2E" w:rsidP="00E32B2E">
      <w:r>
        <w:t xml:space="preserve">    –92,00 EUR/m² površine postojećih grobnih mjesta,</w:t>
      </w:r>
    </w:p>
    <w:p w14:paraId="0D427F4E" w14:textId="77777777" w:rsidR="00E32B2E" w:rsidRDefault="00E32B2E" w:rsidP="00E32B2E">
      <w:r>
        <w:t xml:space="preserve">    –276,00 EUR/m² površine novih grobnih mjesta bez okvira.</w:t>
      </w:r>
    </w:p>
    <w:p w14:paraId="4B1A9832" w14:textId="77777777" w:rsidR="00E32B2E" w:rsidRDefault="00E32B2E" w:rsidP="00E32B2E">
      <w:r>
        <w:t xml:space="preserve">    –330,00 EUR/m² površine novih grobnih mjesta sa izgrađenim betonskim okvirom  na groblju u naselju </w:t>
      </w:r>
      <w:proofErr w:type="spellStart"/>
      <w:r>
        <w:t>Hreljići</w:t>
      </w:r>
      <w:proofErr w:type="spellEnd"/>
      <w:r>
        <w:t>,</w:t>
      </w:r>
    </w:p>
    <w:p w14:paraId="564D8D3B" w14:textId="77777777" w:rsidR="00E32B2E" w:rsidRDefault="00E32B2E" w:rsidP="00E32B2E">
      <w:r>
        <w:t xml:space="preserve">    –462,00 EUR/m² površine novih grobnih mjesta sa izgrađenim betonskim okvirom na groblju u naselju Loborika,</w:t>
      </w:r>
    </w:p>
    <w:p w14:paraId="782FECD1" w14:textId="77777777" w:rsidR="00E32B2E" w:rsidRDefault="00E32B2E" w:rsidP="00E32B2E">
      <w:r>
        <w:t>u koje iznose je uračunat porez na dodanu vrijednost.</w:t>
      </w:r>
    </w:p>
    <w:p w14:paraId="619D0CB4" w14:textId="77777777" w:rsidR="00E32B2E" w:rsidRDefault="00E32B2E" w:rsidP="00E32B2E"/>
    <w:p w14:paraId="60FD3C1E" w14:textId="77777777" w:rsidR="00E32B2E" w:rsidRDefault="00E32B2E" w:rsidP="00E32B2E">
      <w:r>
        <w:t>(2)Naknada za dodjelu grobnih mjesta na korištenje na grobnim mjestima na kojima su izgrađene grobnice određuje se u visini od:</w:t>
      </w:r>
    </w:p>
    <w:p w14:paraId="6DF825DC" w14:textId="77777777" w:rsidR="00E32B2E" w:rsidRDefault="00E32B2E" w:rsidP="00E32B2E">
      <w:r>
        <w:t xml:space="preserve">    – 740,00 EUR/m² površine grobnice na groblju u naselju Marčana i </w:t>
      </w:r>
      <w:proofErr w:type="spellStart"/>
      <w:r>
        <w:t>Mutvoran</w:t>
      </w:r>
      <w:proofErr w:type="spellEnd"/>
      <w:r>
        <w:t>,</w:t>
      </w:r>
    </w:p>
    <w:p w14:paraId="63D15664" w14:textId="77777777" w:rsidR="00E32B2E" w:rsidRDefault="00E32B2E" w:rsidP="00E32B2E">
      <w:r>
        <w:t xml:space="preserve">    – 670,00 EUR/m² površine grobnice na groblju u naselju </w:t>
      </w:r>
      <w:proofErr w:type="spellStart"/>
      <w:r>
        <w:t>Hreljići</w:t>
      </w:r>
      <w:proofErr w:type="spellEnd"/>
      <w:r>
        <w:t>,</w:t>
      </w:r>
    </w:p>
    <w:p w14:paraId="70EC22B3" w14:textId="77777777" w:rsidR="00E32B2E" w:rsidRDefault="00E32B2E" w:rsidP="00E32B2E">
      <w:r>
        <w:t xml:space="preserve">    – 940,00 EUR/m² površine grobnice na grobljima u naselju Loborika, </w:t>
      </w:r>
    </w:p>
    <w:p w14:paraId="2DFC2E35" w14:textId="77777777" w:rsidR="00E32B2E" w:rsidRDefault="00E32B2E" w:rsidP="00E32B2E">
      <w:r>
        <w:t>u koje iznose je uračunat porez na dodanu vrijednost.</w:t>
      </w:r>
    </w:p>
    <w:p w14:paraId="3E85606D" w14:textId="77777777" w:rsidR="00E32B2E" w:rsidRDefault="00E32B2E" w:rsidP="00E32B2E"/>
    <w:p w14:paraId="7595F418" w14:textId="77777777" w:rsidR="00E32B2E" w:rsidRDefault="00E32B2E" w:rsidP="00E32B2E"/>
    <w:p w14:paraId="5198DB02" w14:textId="303C3C96" w:rsidR="00067D5F" w:rsidRPr="00A02DC7" w:rsidRDefault="00067D5F" w:rsidP="00067D5F">
      <w:pPr>
        <w:pBdr>
          <w:top w:val="single" w:sz="6" w:space="0" w:color="000000"/>
          <w:left w:val="none" w:sz="0" w:space="0" w:color="000000"/>
          <w:bottom w:val="single" w:sz="6" w:space="1" w:color="000000"/>
          <w:right w:val="none" w:sz="0" w:space="0" w:color="000000"/>
        </w:pBdr>
        <w:jc w:val="center"/>
        <w:rPr>
          <w:b/>
          <w:sz w:val="22"/>
          <w:szCs w:val="22"/>
        </w:rPr>
      </w:pPr>
      <w:r>
        <w:rPr>
          <w:sz w:val="22"/>
          <w:szCs w:val="22"/>
        </w:rPr>
        <w:lastRenderedPageBreak/>
        <w:t>Srijeda, 22.</w:t>
      </w:r>
      <w:r w:rsidRPr="00622704">
        <w:rPr>
          <w:sz w:val="22"/>
          <w:szCs w:val="22"/>
        </w:rPr>
        <w:t xml:space="preserve"> </w:t>
      </w:r>
      <w:r>
        <w:rPr>
          <w:sz w:val="22"/>
          <w:szCs w:val="22"/>
        </w:rPr>
        <w:t>srpnja</w:t>
      </w:r>
      <w:r w:rsidRPr="00622704">
        <w:rPr>
          <w:sz w:val="22"/>
          <w:szCs w:val="22"/>
        </w:rPr>
        <w:t xml:space="preserve"> 202</w:t>
      </w:r>
      <w:r>
        <w:rPr>
          <w:sz w:val="22"/>
          <w:szCs w:val="22"/>
        </w:rPr>
        <w:t>6</w:t>
      </w:r>
      <w:r w:rsidRPr="00622704">
        <w:rPr>
          <w:sz w:val="22"/>
          <w:szCs w:val="22"/>
        </w:rPr>
        <w:t>.</w:t>
      </w:r>
      <w:r>
        <w:rPr>
          <w:sz w:val="22"/>
          <w:szCs w:val="22"/>
        </w:rPr>
        <w:t xml:space="preserve"> </w:t>
      </w:r>
      <w:r w:rsidRPr="00B1025C">
        <w:rPr>
          <w:sz w:val="22"/>
          <w:szCs w:val="22"/>
        </w:rPr>
        <w:t xml:space="preserve"> </w:t>
      </w:r>
      <w:r>
        <w:rPr>
          <w:sz w:val="22"/>
          <w:szCs w:val="22"/>
        </w:rPr>
        <w:t xml:space="preserve">  </w:t>
      </w:r>
      <w:r w:rsidRPr="00B1025C">
        <w:rPr>
          <w:sz w:val="22"/>
          <w:szCs w:val="22"/>
        </w:rPr>
        <w:t xml:space="preserve">SLUŽBENE NOVINE OPĆINE MARČANA </w:t>
      </w:r>
      <w:r>
        <w:rPr>
          <w:sz w:val="22"/>
          <w:szCs w:val="22"/>
        </w:rPr>
        <w:t xml:space="preserve">    </w:t>
      </w:r>
      <w:r w:rsidRPr="00B1025C">
        <w:rPr>
          <w:sz w:val="22"/>
          <w:szCs w:val="22"/>
        </w:rPr>
        <w:t xml:space="preserve">Stranica </w:t>
      </w:r>
      <w:r>
        <w:rPr>
          <w:sz w:val="22"/>
          <w:szCs w:val="22"/>
        </w:rPr>
        <w:t>200</w:t>
      </w:r>
      <w:r>
        <w:rPr>
          <w:sz w:val="22"/>
          <w:szCs w:val="22"/>
        </w:rPr>
        <w:t xml:space="preserve"> </w:t>
      </w:r>
      <w:r w:rsidRPr="00B1025C">
        <w:rPr>
          <w:sz w:val="22"/>
          <w:szCs w:val="22"/>
        </w:rPr>
        <w:t>-</w:t>
      </w:r>
      <w:r>
        <w:rPr>
          <w:sz w:val="22"/>
          <w:szCs w:val="22"/>
        </w:rPr>
        <w:t xml:space="preserve"> </w:t>
      </w:r>
      <w:r w:rsidRPr="00B1025C">
        <w:rPr>
          <w:sz w:val="22"/>
          <w:szCs w:val="22"/>
        </w:rPr>
        <w:t>Broj</w:t>
      </w:r>
      <w:r>
        <w:rPr>
          <w:sz w:val="22"/>
          <w:szCs w:val="22"/>
        </w:rPr>
        <w:t xml:space="preserve"> 10</w:t>
      </w:r>
    </w:p>
    <w:p w14:paraId="7016B2DE" w14:textId="77777777" w:rsidR="00067D5F" w:rsidRDefault="00067D5F" w:rsidP="00067D5F">
      <w:pPr>
        <w:pStyle w:val="Naslov1"/>
      </w:pPr>
    </w:p>
    <w:p w14:paraId="77803FE5" w14:textId="77777777" w:rsidR="00E32B2E" w:rsidRDefault="00E32B2E" w:rsidP="00E32B2E"/>
    <w:p w14:paraId="1DD0FFC7" w14:textId="14C227DF" w:rsidR="00E32B2E" w:rsidRDefault="00E32B2E" w:rsidP="00E32B2E">
      <w:r>
        <w:t>(3)Postojećim grobnim mjestima u smislu ove Odluke smatraju se grobna mjesta u koja su ukopi vršeni do 1998. godine.</w:t>
      </w:r>
    </w:p>
    <w:p w14:paraId="75F14863" w14:textId="77777777" w:rsidR="00E32B2E" w:rsidRDefault="00E32B2E" w:rsidP="00E32B2E"/>
    <w:p w14:paraId="4472E8AA" w14:textId="77777777" w:rsidR="00E32B2E" w:rsidRDefault="00E32B2E" w:rsidP="00E32B2E">
      <w:r>
        <w:t>(4)Novim grobnim mjestima u smislu ove Odluke smatraju se sva ostala grobna mjesta koja nisu obuhvaćena stavkom 3. ovog članka.</w:t>
      </w:r>
    </w:p>
    <w:p w14:paraId="07548E6A" w14:textId="77777777" w:rsidR="00E32B2E" w:rsidRDefault="00E32B2E" w:rsidP="00E32B2E"/>
    <w:p w14:paraId="51E82504" w14:textId="77777777" w:rsidR="00E32B2E" w:rsidRPr="00067D5F" w:rsidRDefault="00E32B2E" w:rsidP="00067D5F">
      <w:pPr>
        <w:jc w:val="center"/>
        <w:rPr>
          <w:b/>
          <w:bCs/>
        </w:rPr>
      </w:pPr>
      <w:r w:rsidRPr="00067D5F">
        <w:rPr>
          <w:b/>
          <w:bCs/>
        </w:rPr>
        <w:t>Članak 4.</w:t>
      </w:r>
    </w:p>
    <w:p w14:paraId="51E0E03F" w14:textId="77777777" w:rsidR="00E32B2E" w:rsidRDefault="00E32B2E" w:rsidP="00E32B2E"/>
    <w:p w14:paraId="3B07A9E7" w14:textId="77777777" w:rsidR="00E32B2E" w:rsidRDefault="00E32B2E" w:rsidP="00E32B2E">
      <w:r>
        <w:t>(1)Naknada se plaća po konačnosti rješenja o dodjeli grobnog mjesta.</w:t>
      </w:r>
    </w:p>
    <w:p w14:paraId="300DD4AB" w14:textId="77777777" w:rsidR="00E32B2E" w:rsidRDefault="00E32B2E" w:rsidP="00E32B2E">
      <w:r>
        <w:t xml:space="preserve">(2)Za postojeća grobna mjesta iz članka 3 stavka 3. ove Odluke uplata se vrši isključivo jednokratno pri čemu se ne odobrava popust na jednokratno plaćanje. </w:t>
      </w:r>
    </w:p>
    <w:p w14:paraId="1DA45E1E" w14:textId="77777777" w:rsidR="00E32B2E" w:rsidRDefault="00E32B2E" w:rsidP="00067D5F">
      <w:pPr>
        <w:jc w:val="both"/>
      </w:pPr>
      <w:r>
        <w:t>(3)Za nova grobna mjesta iz članka 3. stavka 4. ove Odluke, za podnositelje zahtjeva koji imaju prebivalište na području Općine Marčana postoji mogućnost jednokratne uplate pri čemu se odobrava popust od 5% ili obročne uplate u najviše četiri(4) jednaka obroka, od kojeg prvi dospijeva u roku od 15 dana  a daljnji svaka naredna tri mjeseca od konačnosti rješenja.</w:t>
      </w:r>
    </w:p>
    <w:p w14:paraId="45BB6F01" w14:textId="77777777" w:rsidR="00E32B2E" w:rsidRDefault="00E32B2E" w:rsidP="00067D5F">
      <w:pPr>
        <w:jc w:val="both"/>
      </w:pPr>
      <w:r>
        <w:t xml:space="preserve"> (4)Za podnositelje zahtjeva koji nemaju prebivalište na području Općine Marčana uplata se vrši jednokratno bez prava na odobravanje popusta ili obročno u najviše četiri(4) jednaka obroka, od kojeg prvi dospijeva u roku od 15 dana  a daljnji svaka naredna tri mjeseca od konačnosti rješenja.</w:t>
      </w:r>
    </w:p>
    <w:p w14:paraId="429E457E" w14:textId="77777777" w:rsidR="00E32B2E" w:rsidRDefault="00E32B2E" w:rsidP="00E32B2E"/>
    <w:p w14:paraId="4CDCBB3B" w14:textId="77777777" w:rsidR="00E32B2E" w:rsidRPr="00067D5F" w:rsidRDefault="00E32B2E" w:rsidP="00067D5F">
      <w:pPr>
        <w:jc w:val="center"/>
        <w:rPr>
          <w:b/>
          <w:bCs/>
        </w:rPr>
      </w:pPr>
      <w:r w:rsidRPr="00067D5F">
        <w:rPr>
          <w:b/>
          <w:bCs/>
        </w:rPr>
        <w:t>Članak 5.</w:t>
      </w:r>
    </w:p>
    <w:p w14:paraId="4B0792B6" w14:textId="77777777" w:rsidR="00E32B2E" w:rsidRDefault="00E32B2E" w:rsidP="00E32B2E"/>
    <w:p w14:paraId="7C942682" w14:textId="77777777" w:rsidR="00E32B2E" w:rsidRDefault="00E32B2E" w:rsidP="00067D5F">
      <w:pPr>
        <w:jc w:val="both"/>
      </w:pPr>
      <w:r>
        <w:t>(1)Ako se kod dodjele novog grobnog mjesta na korištenje na neodređeno vrijeme na korisnika prenosi izgrađena grobnica odnosno nadgrobni spomenik i ostala oprema s grobnog mjesta na korištenje na određeno vrijeme, korisnik grobnog mjesta dužan je nositelju prava na prethodno grobno mjesto isplatiti naknadu u visini tekuće vrijednosti građevinskih zahvata odnosno opreme.</w:t>
      </w:r>
    </w:p>
    <w:p w14:paraId="5A9633A0" w14:textId="77777777" w:rsidR="00E32B2E" w:rsidRDefault="00E32B2E" w:rsidP="00E32B2E"/>
    <w:p w14:paraId="4F475844" w14:textId="77777777" w:rsidR="00E32B2E" w:rsidRDefault="00E32B2E" w:rsidP="00E32B2E">
      <w:r>
        <w:t>(2)Tekuća vrijednost građevinskih zahvata odnosno opreme groba iz stavka 1. ovog članka utvrđuje se procjenom ovlaštene osobe za procjenu nekretnina.</w:t>
      </w:r>
    </w:p>
    <w:p w14:paraId="7F120C0E" w14:textId="77777777" w:rsidR="00E32B2E" w:rsidRDefault="00E32B2E" w:rsidP="00E32B2E"/>
    <w:p w14:paraId="72656FBE" w14:textId="77777777" w:rsidR="00E32B2E" w:rsidRDefault="00E32B2E" w:rsidP="00E32B2E"/>
    <w:p w14:paraId="387CB333" w14:textId="77777777" w:rsidR="00E32B2E" w:rsidRPr="00067D5F" w:rsidRDefault="00E32B2E" w:rsidP="00067D5F">
      <w:pPr>
        <w:jc w:val="center"/>
        <w:rPr>
          <w:b/>
          <w:bCs/>
        </w:rPr>
      </w:pPr>
      <w:r w:rsidRPr="00067D5F">
        <w:rPr>
          <w:b/>
          <w:bCs/>
        </w:rPr>
        <w:t>Članak 6.</w:t>
      </w:r>
    </w:p>
    <w:p w14:paraId="22F38A04" w14:textId="77777777" w:rsidR="00E32B2E" w:rsidRDefault="00E32B2E" w:rsidP="00E32B2E"/>
    <w:p w14:paraId="740270CD" w14:textId="77777777" w:rsidR="00E32B2E" w:rsidRDefault="00E32B2E" w:rsidP="00067D5F">
      <w:pPr>
        <w:jc w:val="both"/>
      </w:pPr>
      <w:r>
        <w:t xml:space="preserve">(1)Naknada za dodjelu novih grobnih mjesta obračunata za površinu grobnog mjesta prema jediničnim vrijednostima iz članka 3. umanjuje se osobama koje su kao investitori građevina na području Općine Marčana platili komunalni doprinos, i to u vrijednosti od 10%  plaćenog  komunalnog doprinosa, ali ne više od ukupno 200,00 EUR po pojedinačnom rješenju o komunalnom doprinosu.  Osobe koje su kao investitori građevina platili komunalni doprinos  na području Općine Marčana, mogu  pravo na umanjenje naknade na dodjelu novih grobnih mjesta  pisanim očitovanjem prenijeti na svoje bračne drugove, roditelje, djedove i bake, te potomke. </w:t>
      </w:r>
    </w:p>
    <w:p w14:paraId="1CAE4EE7" w14:textId="77777777" w:rsidR="00E32B2E" w:rsidRDefault="00E32B2E" w:rsidP="00E32B2E"/>
    <w:p w14:paraId="6615B315" w14:textId="77777777" w:rsidR="00E32B2E" w:rsidRDefault="00E32B2E" w:rsidP="00067D5F">
      <w:pPr>
        <w:jc w:val="both"/>
      </w:pPr>
      <w:r>
        <w:t>(2)Osobe koje su kao investitori građevina platili komunalni doprinos na području Općine Marčana, dužni su prilikom podnošenja zahtjeva za dodjelu grobnog mjesta Upravitelju groblja dostaviti rješenje i potvrdu o plaćenom komunalnom doprinosu izdano od strane Općine Marčana, a isti na vlastiti zahtjev, mogu zatražiti od strane Upravnog odjela za prostorno uređenje, zaštitu okoliša, komunalno gospodarstvo i izgradnju Općine Marčana.</w:t>
      </w:r>
    </w:p>
    <w:p w14:paraId="69840B30" w14:textId="77777777" w:rsidR="00E32B2E" w:rsidRDefault="00E32B2E" w:rsidP="00E32B2E"/>
    <w:p w14:paraId="4D077C34" w14:textId="06E5ADB0" w:rsidR="00067D5F" w:rsidRPr="00A02DC7" w:rsidRDefault="00067D5F" w:rsidP="00067D5F">
      <w:pPr>
        <w:pBdr>
          <w:top w:val="single" w:sz="6" w:space="0" w:color="000000"/>
          <w:left w:val="none" w:sz="0" w:space="0" w:color="000000"/>
          <w:bottom w:val="single" w:sz="6" w:space="1" w:color="000000"/>
          <w:right w:val="none" w:sz="0" w:space="0" w:color="000000"/>
        </w:pBdr>
        <w:jc w:val="center"/>
        <w:rPr>
          <w:b/>
          <w:sz w:val="22"/>
          <w:szCs w:val="22"/>
        </w:rPr>
      </w:pPr>
      <w:r>
        <w:rPr>
          <w:sz w:val="22"/>
          <w:szCs w:val="22"/>
        </w:rPr>
        <w:lastRenderedPageBreak/>
        <w:t>Srijeda, 22.</w:t>
      </w:r>
      <w:r w:rsidRPr="00622704">
        <w:rPr>
          <w:sz w:val="22"/>
          <w:szCs w:val="22"/>
        </w:rPr>
        <w:t xml:space="preserve"> </w:t>
      </w:r>
      <w:r>
        <w:rPr>
          <w:sz w:val="22"/>
          <w:szCs w:val="22"/>
        </w:rPr>
        <w:t>srpnja</w:t>
      </w:r>
      <w:r w:rsidRPr="00622704">
        <w:rPr>
          <w:sz w:val="22"/>
          <w:szCs w:val="22"/>
        </w:rPr>
        <w:t xml:space="preserve"> 202</w:t>
      </w:r>
      <w:r>
        <w:rPr>
          <w:sz w:val="22"/>
          <w:szCs w:val="22"/>
        </w:rPr>
        <w:t>6</w:t>
      </w:r>
      <w:r w:rsidRPr="00622704">
        <w:rPr>
          <w:sz w:val="22"/>
          <w:szCs w:val="22"/>
        </w:rPr>
        <w:t>.</w:t>
      </w:r>
      <w:r>
        <w:rPr>
          <w:sz w:val="22"/>
          <w:szCs w:val="22"/>
        </w:rPr>
        <w:t xml:space="preserve"> </w:t>
      </w:r>
      <w:r w:rsidRPr="00B1025C">
        <w:rPr>
          <w:sz w:val="22"/>
          <w:szCs w:val="22"/>
        </w:rPr>
        <w:t xml:space="preserve"> </w:t>
      </w:r>
      <w:r>
        <w:rPr>
          <w:sz w:val="22"/>
          <w:szCs w:val="22"/>
        </w:rPr>
        <w:t xml:space="preserve">  </w:t>
      </w:r>
      <w:r w:rsidRPr="00B1025C">
        <w:rPr>
          <w:sz w:val="22"/>
          <w:szCs w:val="22"/>
        </w:rPr>
        <w:t xml:space="preserve">SLUŽBENE NOVINE OPĆINE MARČANA </w:t>
      </w:r>
      <w:r>
        <w:rPr>
          <w:sz w:val="22"/>
          <w:szCs w:val="22"/>
        </w:rPr>
        <w:t xml:space="preserve">    </w:t>
      </w:r>
      <w:r w:rsidRPr="00B1025C">
        <w:rPr>
          <w:sz w:val="22"/>
          <w:szCs w:val="22"/>
        </w:rPr>
        <w:t xml:space="preserve">Stranica </w:t>
      </w:r>
      <w:r>
        <w:rPr>
          <w:sz w:val="22"/>
          <w:szCs w:val="22"/>
        </w:rPr>
        <w:t>20</w:t>
      </w:r>
      <w:r>
        <w:rPr>
          <w:sz w:val="22"/>
          <w:szCs w:val="22"/>
        </w:rPr>
        <w:t>1</w:t>
      </w:r>
      <w:r>
        <w:rPr>
          <w:sz w:val="22"/>
          <w:szCs w:val="22"/>
        </w:rPr>
        <w:t xml:space="preserve"> </w:t>
      </w:r>
      <w:r w:rsidRPr="00B1025C">
        <w:rPr>
          <w:sz w:val="22"/>
          <w:szCs w:val="22"/>
        </w:rPr>
        <w:t>-</w:t>
      </w:r>
      <w:r>
        <w:rPr>
          <w:sz w:val="22"/>
          <w:szCs w:val="22"/>
        </w:rPr>
        <w:t xml:space="preserve"> </w:t>
      </w:r>
      <w:r w:rsidRPr="00B1025C">
        <w:rPr>
          <w:sz w:val="22"/>
          <w:szCs w:val="22"/>
        </w:rPr>
        <w:t>Broj</w:t>
      </w:r>
      <w:r>
        <w:rPr>
          <w:sz w:val="22"/>
          <w:szCs w:val="22"/>
        </w:rPr>
        <w:t xml:space="preserve"> 10</w:t>
      </w:r>
    </w:p>
    <w:p w14:paraId="09AE131F" w14:textId="77777777" w:rsidR="00E32B2E" w:rsidRDefault="00E32B2E" w:rsidP="00E32B2E"/>
    <w:p w14:paraId="76204834" w14:textId="77777777" w:rsidR="00E32B2E" w:rsidRPr="00067D5F" w:rsidRDefault="00E32B2E" w:rsidP="00067D5F">
      <w:pPr>
        <w:jc w:val="center"/>
        <w:rPr>
          <w:b/>
          <w:bCs/>
        </w:rPr>
      </w:pPr>
      <w:r w:rsidRPr="00067D5F">
        <w:rPr>
          <w:b/>
          <w:bCs/>
        </w:rPr>
        <w:t>Članak 7.</w:t>
      </w:r>
    </w:p>
    <w:p w14:paraId="4F7ED8B8" w14:textId="77777777" w:rsidR="00E32B2E" w:rsidRDefault="00E32B2E" w:rsidP="00E32B2E"/>
    <w:p w14:paraId="504CDEFD" w14:textId="77777777" w:rsidR="00E32B2E" w:rsidRDefault="00E32B2E" w:rsidP="00067D5F">
      <w:pPr>
        <w:jc w:val="both"/>
      </w:pPr>
      <w:r>
        <w:t>U slučaju kada se grobno mjesto daje na korištenje radi ukopa umrlih hrvatskih ratnih vojnih invalida iz Domovinskog rata i umrlih hrvatskih branitelja iz Domovinskog rata, grobno mjesto daje se na korištenje uz naplatu polovice predviđenog iznosa, ako umrli hrvatski ratni vojni invalid ili branitelj iz Domovinskog rata ili članovi njihove uže i šire obitelji nemaju na korištenju grobno mjesto i ako ga nisu ustupili na korištenje trećoj osobi nakon stupanja na snagu Zakona o hrvatskim braniteljima iz Domovinskog rata i članovima njihovih obitelji („Narodne novine“ broj 121/17.).</w:t>
      </w:r>
    </w:p>
    <w:p w14:paraId="30136913" w14:textId="77777777" w:rsidR="00E32B2E" w:rsidRDefault="00E32B2E" w:rsidP="00E32B2E"/>
    <w:p w14:paraId="73B2DD95" w14:textId="77777777" w:rsidR="00E32B2E" w:rsidRPr="00067D5F" w:rsidRDefault="00E32B2E" w:rsidP="00067D5F">
      <w:pPr>
        <w:jc w:val="center"/>
        <w:rPr>
          <w:b/>
          <w:bCs/>
        </w:rPr>
      </w:pPr>
      <w:r w:rsidRPr="00067D5F">
        <w:rPr>
          <w:b/>
          <w:bCs/>
        </w:rPr>
        <w:t>Članak 8.</w:t>
      </w:r>
    </w:p>
    <w:p w14:paraId="2FEB9B9C" w14:textId="77777777" w:rsidR="00E32B2E" w:rsidRDefault="00E32B2E" w:rsidP="00E32B2E"/>
    <w:p w14:paraId="7CBD7A86" w14:textId="77777777" w:rsidR="00E32B2E" w:rsidRDefault="00E32B2E" w:rsidP="00067D5F">
      <w:pPr>
        <w:jc w:val="both"/>
      </w:pPr>
      <w:r>
        <w:t>Za osobe koje nemaju prebivalište na području Općine Marčana, te značajne osobe, Odluku o dodjeli grobnog mjesta donosi općinski načelnik sukladno Odluci o grobljima i Odluci o kriterijima i postupku dodjele grobnog mjesta značajnim osobama.</w:t>
      </w:r>
    </w:p>
    <w:p w14:paraId="0C125221" w14:textId="77777777" w:rsidR="00E32B2E" w:rsidRDefault="00E32B2E" w:rsidP="00E32B2E"/>
    <w:p w14:paraId="35E581BF" w14:textId="77777777" w:rsidR="00E32B2E" w:rsidRDefault="00E32B2E" w:rsidP="00E32B2E"/>
    <w:p w14:paraId="40AF5A59" w14:textId="77777777" w:rsidR="00E32B2E" w:rsidRPr="00067D5F" w:rsidRDefault="00E32B2E" w:rsidP="00067D5F">
      <w:pPr>
        <w:jc w:val="center"/>
        <w:rPr>
          <w:b/>
          <w:bCs/>
        </w:rPr>
      </w:pPr>
      <w:r w:rsidRPr="00067D5F">
        <w:rPr>
          <w:b/>
          <w:bCs/>
        </w:rPr>
        <w:t>Članak 10.</w:t>
      </w:r>
    </w:p>
    <w:p w14:paraId="2229D9A2" w14:textId="77777777" w:rsidR="00E32B2E" w:rsidRDefault="00E32B2E" w:rsidP="00E32B2E"/>
    <w:p w14:paraId="3A8ED266" w14:textId="77777777" w:rsidR="00E32B2E" w:rsidRDefault="00E32B2E" w:rsidP="00067D5F">
      <w:pPr>
        <w:jc w:val="both"/>
      </w:pPr>
      <w:r>
        <w:t>Stupanjem na snagu ove Odluke prestaje važiti Odluka o visini naknade koja se plaća kod dodijele grobnog mjesta na korištenje na neodređeno vrijeme („Službene novine Općine Marčana", br. 13/19.).</w:t>
      </w:r>
    </w:p>
    <w:p w14:paraId="142A75E3" w14:textId="77777777" w:rsidR="00E32B2E" w:rsidRDefault="00E32B2E" w:rsidP="00E32B2E"/>
    <w:p w14:paraId="3BF94F58" w14:textId="77777777" w:rsidR="00E32B2E" w:rsidRPr="00067D5F" w:rsidRDefault="00E32B2E" w:rsidP="00067D5F">
      <w:pPr>
        <w:jc w:val="center"/>
        <w:rPr>
          <w:b/>
          <w:bCs/>
        </w:rPr>
      </w:pPr>
      <w:r w:rsidRPr="00067D5F">
        <w:rPr>
          <w:b/>
          <w:bCs/>
        </w:rPr>
        <w:t>Članak 11.</w:t>
      </w:r>
    </w:p>
    <w:p w14:paraId="6665C08D" w14:textId="77777777" w:rsidR="00E32B2E" w:rsidRDefault="00E32B2E" w:rsidP="00E32B2E"/>
    <w:p w14:paraId="6898DC67" w14:textId="77777777" w:rsidR="00E32B2E" w:rsidRDefault="00E32B2E" w:rsidP="00E32B2E">
      <w:r>
        <w:t>Ova Odluka stupa na snagu osmog dana od dana objave u „Službenim novinama Općine Marčana".</w:t>
      </w:r>
    </w:p>
    <w:p w14:paraId="4B4C4CEF" w14:textId="77777777" w:rsidR="00E32B2E" w:rsidRDefault="00E32B2E" w:rsidP="00E32B2E"/>
    <w:p w14:paraId="49304DC8" w14:textId="77777777" w:rsidR="00E32B2E" w:rsidRDefault="00E32B2E" w:rsidP="00E32B2E"/>
    <w:p w14:paraId="5D24CD24" w14:textId="77777777" w:rsidR="00E32B2E" w:rsidRDefault="00E32B2E" w:rsidP="00E32B2E">
      <w:r>
        <w:t>KLASA: 363-05/26-01/01</w:t>
      </w:r>
    </w:p>
    <w:p w14:paraId="67DED5F6" w14:textId="77777777" w:rsidR="00E32B2E" w:rsidRDefault="00E32B2E" w:rsidP="00E32B2E">
      <w:r>
        <w:t>URBROJ: 2163-26-5-26-3</w:t>
      </w:r>
    </w:p>
    <w:p w14:paraId="6AC3302E" w14:textId="77777777" w:rsidR="00E32B2E" w:rsidRDefault="00E32B2E" w:rsidP="00E32B2E">
      <w:r>
        <w:t>Marčana, 17. srpnja 2026.</w:t>
      </w:r>
    </w:p>
    <w:p w14:paraId="5D1C518A" w14:textId="77777777" w:rsidR="00E32B2E" w:rsidRDefault="00E32B2E" w:rsidP="00E32B2E"/>
    <w:p w14:paraId="22710C80" w14:textId="77777777" w:rsidR="00E32B2E" w:rsidRDefault="00E32B2E" w:rsidP="00067D5F">
      <w:pPr>
        <w:ind w:left="5664" w:firstLine="708"/>
      </w:pPr>
      <w:r>
        <w:t>MANDALENA d.o.o.,</w:t>
      </w:r>
    </w:p>
    <w:p w14:paraId="7266DD8E" w14:textId="586BA25C" w:rsidR="00E6214C" w:rsidRDefault="00E32B2E" w:rsidP="00067D5F">
      <w:pPr>
        <w:ind w:left="6372"/>
      </w:pPr>
      <w:r>
        <w:t>direktor Blaž Petrić</w:t>
      </w:r>
      <w:r w:rsidR="00067D5F">
        <w:t>, v.r.</w:t>
      </w:r>
    </w:p>
    <w:p w14:paraId="34E73D9D" w14:textId="77777777" w:rsidR="00E6214C" w:rsidRDefault="00E6214C" w:rsidP="009F2914"/>
    <w:p w14:paraId="23179E38" w14:textId="77777777" w:rsidR="00E6214C" w:rsidRDefault="00E6214C" w:rsidP="009F2914"/>
    <w:p w14:paraId="772DBC62" w14:textId="77777777" w:rsidR="00E6214C" w:rsidRDefault="00E6214C" w:rsidP="009F2914"/>
    <w:p w14:paraId="28EEF659" w14:textId="77777777" w:rsidR="00E6214C" w:rsidRDefault="00E6214C" w:rsidP="009F2914"/>
    <w:p w14:paraId="6AA45CD3" w14:textId="77777777" w:rsidR="00E6214C" w:rsidRDefault="00E6214C" w:rsidP="009F2914"/>
    <w:p w14:paraId="4FAA126C" w14:textId="77777777" w:rsidR="00E6214C" w:rsidRDefault="00E6214C" w:rsidP="009F2914"/>
    <w:p w14:paraId="4D739532" w14:textId="77777777" w:rsidR="00E6214C" w:rsidRDefault="00E6214C" w:rsidP="009F2914"/>
    <w:p w14:paraId="463C2D4B" w14:textId="77777777" w:rsidR="00E6214C" w:rsidRDefault="00E6214C" w:rsidP="009F2914"/>
    <w:p w14:paraId="2CDDC037" w14:textId="77777777" w:rsidR="00E6214C" w:rsidRDefault="00E6214C" w:rsidP="009F2914"/>
    <w:p w14:paraId="430D311E" w14:textId="77777777" w:rsidR="00E6214C" w:rsidRDefault="00E6214C" w:rsidP="009F2914"/>
    <w:p w14:paraId="758D0FA4" w14:textId="77777777" w:rsidR="00E6214C" w:rsidRDefault="00E6214C" w:rsidP="009F2914"/>
    <w:p w14:paraId="283E2908" w14:textId="77777777" w:rsidR="00E6214C" w:rsidRDefault="00E6214C" w:rsidP="009F2914"/>
    <w:p w14:paraId="16983B29" w14:textId="77777777" w:rsidR="00E6214C" w:rsidRDefault="00E6214C" w:rsidP="009F2914"/>
    <w:p w14:paraId="64048E94" w14:textId="77777777" w:rsidR="00E6214C" w:rsidRDefault="00E6214C" w:rsidP="009F2914"/>
    <w:p w14:paraId="01598916" w14:textId="77777777" w:rsidR="00E6214C" w:rsidRDefault="00E6214C" w:rsidP="009F2914"/>
    <w:p w14:paraId="30D53A49" w14:textId="77777777" w:rsidR="00E6214C" w:rsidRDefault="00E6214C" w:rsidP="009F2914"/>
    <w:p w14:paraId="0103891C" w14:textId="77777777" w:rsidR="00E6214C" w:rsidRDefault="00E6214C" w:rsidP="009F2914"/>
    <w:p w14:paraId="1296E3F2" w14:textId="77777777" w:rsidR="00E6214C" w:rsidRDefault="00E6214C" w:rsidP="009F2914"/>
    <w:p w14:paraId="7A733D06" w14:textId="77777777" w:rsidR="00BF1DD9" w:rsidRPr="00EC582B" w:rsidRDefault="00BF1DD9" w:rsidP="00BF1DD9">
      <w:pPr>
        <w:keepNext/>
        <w:numPr>
          <w:ilvl w:val="2"/>
          <w:numId w:val="1"/>
        </w:numPr>
        <w:jc w:val="center"/>
        <w:outlineLvl w:val="2"/>
        <w:rPr>
          <w:b/>
          <w:sz w:val="36"/>
          <w:szCs w:val="36"/>
        </w:rPr>
      </w:pPr>
      <w:r w:rsidRPr="00EC582B">
        <w:rPr>
          <w:b/>
          <w:sz w:val="36"/>
          <w:szCs w:val="36"/>
        </w:rPr>
        <w:t>S A D R Ž A J</w:t>
      </w:r>
    </w:p>
    <w:p w14:paraId="31F9147A" w14:textId="77777777" w:rsidR="00BF1DD9" w:rsidRPr="00621F70" w:rsidRDefault="00BF1DD9" w:rsidP="00BF1DD9">
      <w:pPr>
        <w:ind w:firstLine="720"/>
        <w:jc w:val="both"/>
        <w:rPr>
          <w:sz w:val="28"/>
          <w:szCs w:val="28"/>
        </w:rPr>
      </w:pPr>
    </w:p>
    <w:p w14:paraId="3B936B8E" w14:textId="77777777" w:rsidR="00BF1DD9" w:rsidRDefault="00BF1DD9" w:rsidP="00BF1DD9">
      <w:pPr>
        <w:ind w:firstLine="720"/>
      </w:pPr>
    </w:p>
    <w:p w14:paraId="2191FB42" w14:textId="77777777" w:rsidR="00BF1DD9" w:rsidRDefault="00BF1DD9" w:rsidP="00BF1DD9">
      <w:pPr>
        <w:ind w:firstLine="720"/>
      </w:pPr>
    </w:p>
    <w:p w14:paraId="7860D031" w14:textId="77777777" w:rsidR="00BF1DD9" w:rsidRPr="0034645C" w:rsidRDefault="00BF1DD9" w:rsidP="00BF1DD9">
      <w:pPr>
        <w:ind w:firstLine="720"/>
      </w:pPr>
    </w:p>
    <w:p w14:paraId="351FD100" w14:textId="77777777" w:rsidR="00BF1DD9" w:rsidRPr="0034645C" w:rsidRDefault="00BF1DD9" w:rsidP="00BF1DD9">
      <w:pPr>
        <w:ind w:firstLine="720"/>
      </w:pPr>
    </w:p>
    <w:tbl>
      <w:tblPr>
        <w:tblStyle w:val="Reetkatablice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7927"/>
        <w:gridCol w:w="627"/>
      </w:tblGrid>
      <w:tr w:rsidR="00BF1DD9" w:rsidRPr="0034645C" w14:paraId="0A1401DD" w14:textId="77777777" w:rsidTr="00481E5F">
        <w:tc>
          <w:tcPr>
            <w:tcW w:w="516" w:type="dxa"/>
          </w:tcPr>
          <w:p w14:paraId="20A1C7BE" w14:textId="77777777" w:rsidR="00BF1DD9" w:rsidRPr="0034645C" w:rsidRDefault="00BF1DD9" w:rsidP="00481E5F">
            <w:r w:rsidRPr="0034645C">
              <w:t>1.</w:t>
            </w:r>
          </w:p>
        </w:tc>
        <w:tc>
          <w:tcPr>
            <w:tcW w:w="7927" w:type="dxa"/>
          </w:tcPr>
          <w:p w14:paraId="494FC8E2" w14:textId="2C3640C2" w:rsidR="00BF1DD9" w:rsidRPr="00BF1DD9" w:rsidRDefault="00BF1DD9" w:rsidP="00BF1DD9">
            <w:r w:rsidRPr="00BF1DD9">
              <w:t>O</w:t>
            </w:r>
            <w:r>
              <w:t xml:space="preserve">dluka </w:t>
            </w:r>
            <w:r w:rsidRPr="00BF1DD9">
              <w:t>o visini godišnje naknade za korištenje grobnog mjesta</w:t>
            </w:r>
            <w:r>
              <w:t xml:space="preserve"> za</w:t>
            </w:r>
          </w:p>
          <w:p w14:paraId="1D5C5D5F" w14:textId="66E7DEBC" w:rsidR="00BF1DD9" w:rsidRPr="00650195" w:rsidRDefault="00BF1DD9" w:rsidP="00481E5F">
            <w:r>
              <w:t>2026. godinu …………………………</w:t>
            </w:r>
            <w:r>
              <w:t>………………………………………...</w:t>
            </w:r>
            <w:r w:rsidR="00A83520">
              <w:t>..</w:t>
            </w:r>
          </w:p>
          <w:p w14:paraId="715A7AD0" w14:textId="77777777" w:rsidR="00BF1DD9" w:rsidRPr="0034645C" w:rsidRDefault="00BF1DD9" w:rsidP="00481E5F"/>
        </w:tc>
        <w:tc>
          <w:tcPr>
            <w:tcW w:w="627" w:type="dxa"/>
          </w:tcPr>
          <w:p w14:paraId="3726754C" w14:textId="77777777" w:rsidR="00BF1DD9" w:rsidRDefault="00BF1DD9" w:rsidP="00481E5F">
            <w:r>
              <w:t xml:space="preserve"> </w:t>
            </w:r>
          </w:p>
          <w:p w14:paraId="596EC8A3" w14:textId="65F78952" w:rsidR="00BF1DD9" w:rsidRPr="0034645C" w:rsidRDefault="00BF1DD9" w:rsidP="00481E5F">
            <w:r>
              <w:t>19</w:t>
            </w:r>
            <w:r>
              <w:t>8</w:t>
            </w:r>
          </w:p>
        </w:tc>
      </w:tr>
      <w:tr w:rsidR="00A83520" w:rsidRPr="0034645C" w14:paraId="64803E40" w14:textId="77777777" w:rsidTr="00481E5F">
        <w:tc>
          <w:tcPr>
            <w:tcW w:w="516" w:type="dxa"/>
          </w:tcPr>
          <w:p w14:paraId="75002132" w14:textId="22C11902" w:rsidR="00A83520" w:rsidRPr="0034645C" w:rsidRDefault="00A83520" w:rsidP="00481E5F">
            <w:r>
              <w:t>2.</w:t>
            </w:r>
          </w:p>
        </w:tc>
        <w:tc>
          <w:tcPr>
            <w:tcW w:w="7927" w:type="dxa"/>
          </w:tcPr>
          <w:p w14:paraId="274E9EC0" w14:textId="77777777" w:rsidR="00A83520" w:rsidRDefault="00A83520" w:rsidP="00A83520">
            <w:r w:rsidRPr="00A83520">
              <w:t>Odluk</w:t>
            </w:r>
            <w:r>
              <w:t xml:space="preserve">a </w:t>
            </w:r>
            <w:r w:rsidRPr="00A83520">
              <w:t>o visini naknade za dodjelu grobnog mjesta na korištenje na</w:t>
            </w:r>
          </w:p>
          <w:p w14:paraId="6F78CC52" w14:textId="43B4C883" w:rsidR="00A83520" w:rsidRPr="00A83520" w:rsidRDefault="00A83520" w:rsidP="00A83520">
            <w:r w:rsidRPr="00A83520">
              <w:t>neodređeno vrijeme</w:t>
            </w:r>
            <w:r>
              <w:t xml:space="preserve"> ……………………………………………………………..</w:t>
            </w:r>
          </w:p>
          <w:p w14:paraId="210672C0" w14:textId="77777777" w:rsidR="00A83520" w:rsidRPr="00BF1DD9" w:rsidRDefault="00A83520" w:rsidP="00BF1DD9"/>
        </w:tc>
        <w:tc>
          <w:tcPr>
            <w:tcW w:w="627" w:type="dxa"/>
          </w:tcPr>
          <w:p w14:paraId="312EBA15" w14:textId="77777777" w:rsidR="00A83520" w:rsidRDefault="00A83520" w:rsidP="00481E5F"/>
          <w:p w14:paraId="0F6D05B2" w14:textId="6E422ECF" w:rsidR="00A83520" w:rsidRDefault="00A83520" w:rsidP="00481E5F">
            <w:r>
              <w:t>199</w:t>
            </w:r>
          </w:p>
        </w:tc>
      </w:tr>
    </w:tbl>
    <w:p w14:paraId="1B70C612" w14:textId="77777777" w:rsidR="00E6214C" w:rsidRDefault="00E6214C" w:rsidP="009F2914"/>
    <w:p w14:paraId="4493804F" w14:textId="77777777" w:rsidR="00E6214C" w:rsidRDefault="00E6214C" w:rsidP="009F2914"/>
    <w:p w14:paraId="5B1E6914" w14:textId="77777777" w:rsidR="00E6214C" w:rsidRDefault="00E6214C" w:rsidP="009F2914"/>
    <w:p w14:paraId="21BE48D7" w14:textId="77777777" w:rsidR="00E6214C" w:rsidRDefault="00E6214C" w:rsidP="009F2914"/>
    <w:p w14:paraId="5BD5D3E5" w14:textId="77777777" w:rsidR="00E6214C" w:rsidRDefault="00E6214C" w:rsidP="009F2914"/>
    <w:p w14:paraId="6463DEBA" w14:textId="77777777" w:rsidR="00E6214C" w:rsidRDefault="00E6214C" w:rsidP="009F2914"/>
    <w:p w14:paraId="351180C8" w14:textId="77777777" w:rsidR="00E6214C" w:rsidRDefault="00E6214C" w:rsidP="009F2914"/>
    <w:p w14:paraId="723FCD9C" w14:textId="77777777" w:rsidR="00E6214C" w:rsidRDefault="00E6214C" w:rsidP="009F2914"/>
    <w:p w14:paraId="1AB52A90" w14:textId="77777777" w:rsidR="00E6214C" w:rsidRDefault="00E6214C" w:rsidP="009F2914"/>
    <w:p w14:paraId="1BC7B7CA" w14:textId="77777777" w:rsidR="00E6214C" w:rsidRDefault="00E6214C" w:rsidP="009F2914"/>
    <w:p w14:paraId="2810133D" w14:textId="77777777" w:rsidR="00E6214C" w:rsidRDefault="00E6214C" w:rsidP="009F2914"/>
    <w:p w14:paraId="331C7CED" w14:textId="77777777" w:rsidR="00E6214C" w:rsidRDefault="00E6214C" w:rsidP="009F2914"/>
    <w:p w14:paraId="554C1B70" w14:textId="77777777" w:rsidR="00E6214C" w:rsidRDefault="00E6214C" w:rsidP="009F2914"/>
    <w:p w14:paraId="2A2AE800" w14:textId="77777777" w:rsidR="00E6214C" w:rsidRDefault="00E6214C" w:rsidP="009F2914"/>
    <w:p w14:paraId="33D5D704" w14:textId="77777777" w:rsidR="00E6214C" w:rsidRDefault="00E6214C" w:rsidP="009F2914"/>
    <w:p w14:paraId="6A01012A" w14:textId="77777777" w:rsidR="00E6214C" w:rsidRDefault="00E6214C" w:rsidP="009F2914"/>
    <w:p w14:paraId="050EB0F3" w14:textId="77777777" w:rsidR="00E6214C" w:rsidRDefault="00E6214C" w:rsidP="009F2914"/>
    <w:p w14:paraId="669C58B9" w14:textId="77777777" w:rsidR="00E6214C" w:rsidRDefault="00E6214C" w:rsidP="009F2914"/>
    <w:p w14:paraId="27C99554" w14:textId="77777777" w:rsidR="00E6214C" w:rsidRDefault="00E6214C" w:rsidP="009F2914"/>
    <w:p w14:paraId="754D8115" w14:textId="77777777" w:rsidR="00E6214C" w:rsidRDefault="00E6214C" w:rsidP="009F2914"/>
    <w:p w14:paraId="637A9B56" w14:textId="77777777" w:rsidR="00E6214C" w:rsidRDefault="00E6214C" w:rsidP="009F2914"/>
    <w:p w14:paraId="0B9762E1" w14:textId="77777777" w:rsidR="00E6214C" w:rsidRDefault="00E6214C" w:rsidP="009F2914"/>
    <w:p w14:paraId="5C0989A2" w14:textId="77777777" w:rsidR="00E6214C" w:rsidRDefault="00E6214C" w:rsidP="009F2914"/>
    <w:p w14:paraId="7E4211C3" w14:textId="77777777" w:rsidR="00E6214C" w:rsidRDefault="00E6214C" w:rsidP="009F2914"/>
    <w:p w14:paraId="56FC7216" w14:textId="77777777" w:rsidR="00E6214C" w:rsidRDefault="00E6214C" w:rsidP="009F2914"/>
    <w:p w14:paraId="0C91061D" w14:textId="77777777" w:rsidR="001A1992" w:rsidRDefault="001A1992" w:rsidP="009F2914"/>
    <w:p w14:paraId="6201AEDF" w14:textId="77777777" w:rsidR="001A1992" w:rsidRDefault="001A1992" w:rsidP="009F2914"/>
    <w:p w14:paraId="5E5CD207" w14:textId="77777777" w:rsidR="001A1992" w:rsidRDefault="001A1992" w:rsidP="009F2914"/>
    <w:p w14:paraId="11D8612B" w14:textId="77777777" w:rsidR="001A1992" w:rsidRDefault="001A1992" w:rsidP="009F2914"/>
    <w:p w14:paraId="69E76C0B" w14:textId="77777777" w:rsidR="001A1992" w:rsidRDefault="001A1992" w:rsidP="009F2914"/>
    <w:p w14:paraId="0EFEDA88" w14:textId="77777777" w:rsidR="00E6214C" w:rsidRDefault="00E6214C" w:rsidP="009F2914"/>
    <w:p w14:paraId="6CFA23F5" w14:textId="77777777" w:rsidR="001A1992" w:rsidRPr="001A1992" w:rsidRDefault="001A1992" w:rsidP="001A1992">
      <w:pPr>
        <w:pBdr>
          <w:top w:val="single" w:sz="12" w:space="1" w:color="000000"/>
          <w:bottom w:val="single" w:sz="12" w:space="1" w:color="000000"/>
        </w:pBdr>
        <w:jc w:val="both"/>
        <w:rPr>
          <w:sz w:val="20"/>
          <w:szCs w:val="20"/>
        </w:rPr>
      </w:pPr>
      <w:r w:rsidRPr="001A1992">
        <w:t xml:space="preserve">Službene novine Općine Marčana” izdaje i umnožava Općina Marčana sa sjedištem u </w:t>
      </w:r>
      <w:proofErr w:type="spellStart"/>
      <w:r w:rsidRPr="001A1992">
        <w:t>Marčani</w:t>
      </w:r>
      <w:proofErr w:type="spellEnd"/>
      <w:r w:rsidRPr="001A1992">
        <w:t xml:space="preserve">, Marčana  158, 52207 Barban,OIB:34665962557 kao svoje službeno javno glasilo. Glavni urednik je Aleks Bilić. Godišnja pretplata iznosi 26,54 EUR. Narudžba se podnosi  Općini Marčana na adresu sjedišta, na e-mail: </w:t>
      </w:r>
      <w:hyperlink r:id="rId9" w:history="1">
        <w:r w:rsidRPr="001A1992">
          <w:rPr>
            <w:color w:val="0000FF"/>
            <w:u w:val="single"/>
          </w:rPr>
          <w:t>marcana@marcana.hr</w:t>
        </w:r>
      </w:hyperlink>
      <w:r w:rsidRPr="001A1992">
        <w:t xml:space="preserve"> ili na fax.571-075</w:t>
      </w:r>
    </w:p>
    <w:p w14:paraId="706D1255" w14:textId="77777777" w:rsidR="00E6214C" w:rsidRDefault="00E6214C" w:rsidP="009F2914"/>
    <w:p w14:paraId="2A47833D" w14:textId="77777777" w:rsidR="00E32B2E" w:rsidRDefault="00E32B2E" w:rsidP="009F2914"/>
    <w:p w14:paraId="6EA9A90B" w14:textId="77777777" w:rsidR="00E32B2E" w:rsidRDefault="00E32B2E" w:rsidP="009F2914"/>
    <w:p w14:paraId="558FF185" w14:textId="77777777" w:rsidR="00E32B2E" w:rsidRDefault="00E32B2E" w:rsidP="009F2914"/>
    <w:p w14:paraId="18938F10" w14:textId="77777777" w:rsidR="00E32B2E" w:rsidRDefault="00E32B2E" w:rsidP="009F2914"/>
    <w:p w14:paraId="1E55DAEA" w14:textId="77777777" w:rsidR="00E32B2E" w:rsidRDefault="00E32B2E" w:rsidP="009F2914"/>
    <w:p w14:paraId="6E362A55" w14:textId="77777777" w:rsidR="00E32B2E" w:rsidRDefault="00E32B2E" w:rsidP="009F2914"/>
    <w:p w14:paraId="216DD577" w14:textId="77777777" w:rsidR="00E32B2E" w:rsidRDefault="00E32B2E" w:rsidP="009F2914"/>
    <w:p w14:paraId="3E6DF09B" w14:textId="77777777" w:rsidR="00E32B2E" w:rsidRDefault="00E32B2E" w:rsidP="009F2914"/>
    <w:p w14:paraId="118A4D43" w14:textId="77777777" w:rsidR="00E32B2E" w:rsidRDefault="00E32B2E" w:rsidP="009F2914"/>
    <w:p w14:paraId="28CF005D" w14:textId="77777777" w:rsidR="00E32B2E" w:rsidRDefault="00E32B2E" w:rsidP="009F2914"/>
    <w:p w14:paraId="47ADB0CC" w14:textId="77777777" w:rsidR="00E32B2E" w:rsidRDefault="00E32B2E" w:rsidP="009F2914"/>
    <w:p w14:paraId="3D08D7E2" w14:textId="77777777" w:rsidR="00E32B2E" w:rsidRDefault="00E32B2E" w:rsidP="009F2914"/>
    <w:p w14:paraId="44784AD0" w14:textId="77777777" w:rsidR="00E32B2E" w:rsidRDefault="00E32B2E" w:rsidP="009F2914"/>
    <w:p w14:paraId="479C06BB" w14:textId="77777777" w:rsidR="00E32B2E" w:rsidRDefault="00E32B2E" w:rsidP="009F2914"/>
    <w:p w14:paraId="6EB8AED7" w14:textId="77777777" w:rsidR="00E32B2E" w:rsidRDefault="00E32B2E" w:rsidP="009F2914"/>
    <w:p w14:paraId="47ABFCB5" w14:textId="77777777" w:rsidR="00E32B2E" w:rsidRDefault="00E32B2E" w:rsidP="009F2914"/>
    <w:p w14:paraId="2C773597" w14:textId="77777777" w:rsidR="00E32B2E" w:rsidRDefault="00E32B2E" w:rsidP="009F2914"/>
    <w:p w14:paraId="2CD5C768" w14:textId="77777777" w:rsidR="00E32B2E" w:rsidRDefault="00E32B2E" w:rsidP="009F2914"/>
    <w:p w14:paraId="293F2AE8" w14:textId="77777777" w:rsidR="00E32B2E" w:rsidRDefault="00E32B2E" w:rsidP="009F2914"/>
    <w:p w14:paraId="65F06801" w14:textId="77777777" w:rsidR="00E32B2E" w:rsidRDefault="00E32B2E" w:rsidP="009F2914"/>
    <w:p w14:paraId="7C54392E" w14:textId="77777777" w:rsidR="00E32B2E" w:rsidRDefault="00E32B2E" w:rsidP="009F2914"/>
    <w:p w14:paraId="35CB5689" w14:textId="77777777" w:rsidR="00E32B2E" w:rsidRDefault="00E32B2E" w:rsidP="009F2914"/>
    <w:p w14:paraId="6E4AE6CD" w14:textId="77777777" w:rsidR="00E32B2E" w:rsidRDefault="00E32B2E" w:rsidP="009F2914"/>
    <w:p w14:paraId="7306EE6C" w14:textId="77777777" w:rsidR="00E32B2E" w:rsidRDefault="00E32B2E" w:rsidP="009F2914"/>
    <w:p w14:paraId="4654D3FD" w14:textId="77777777" w:rsidR="00E32B2E" w:rsidRDefault="00E32B2E" w:rsidP="009F2914"/>
    <w:p w14:paraId="4ACA9AF9" w14:textId="77777777" w:rsidR="00E32B2E" w:rsidRDefault="00E32B2E" w:rsidP="009F2914"/>
    <w:p w14:paraId="22EA8EEB" w14:textId="77777777" w:rsidR="00E32B2E" w:rsidRDefault="00E32B2E" w:rsidP="009F2914"/>
    <w:p w14:paraId="2389A5E1" w14:textId="77777777" w:rsidR="00E32B2E" w:rsidRDefault="00E32B2E" w:rsidP="009F2914"/>
    <w:p w14:paraId="03271415" w14:textId="77777777" w:rsidR="00E32B2E" w:rsidRDefault="00E32B2E" w:rsidP="009F2914"/>
    <w:p w14:paraId="0A27DEBA" w14:textId="77777777" w:rsidR="00E32B2E" w:rsidRDefault="00E32B2E" w:rsidP="009F2914"/>
    <w:p w14:paraId="09A2CD9C" w14:textId="77777777" w:rsidR="00E32B2E" w:rsidRDefault="00E32B2E" w:rsidP="009F2914"/>
    <w:p w14:paraId="08F56999" w14:textId="77777777" w:rsidR="00E32B2E" w:rsidRDefault="00E32B2E" w:rsidP="009F2914"/>
    <w:p w14:paraId="50DB6AF2" w14:textId="77777777" w:rsidR="00E32B2E" w:rsidRDefault="00E32B2E" w:rsidP="009F2914"/>
    <w:p w14:paraId="572AB186" w14:textId="77777777" w:rsidR="00E32B2E" w:rsidRDefault="00E32B2E" w:rsidP="009F2914"/>
    <w:p w14:paraId="5F691A4B" w14:textId="77777777" w:rsidR="00E32B2E" w:rsidRDefault="00E32B2E" w:rsidP="009F2914"/>
    <w:p w14:paraId="728C6DA3" w14:textId="77777777" w:rsidR="00E32B2E" w:rsidRDefault="00E32B2E" w:rsidP="009F2914"/>
    <w:p w14:paraId="754D8C3C" w14:textId="77777777" w:rsidR="00E32B2E" w:rsidRDefault="00E32B2E" w:rsidP="009F2914"/>
    <w:p w14:paraId="0502980F" w14:textId="77777777" w:rsidR="00E32B2E" w:rsidRDefault="00E32B2E" w:rsidP="009F2914"/>
    <w:p w14:paraId="665BD3D5" w14:textId="77777777" w:rsidR="00E32B2E" w:rsidRDefault="00E32B2E" w:rsidP="009F2914"/>
    <w:p w14:paraId="372E3E3B" w14:textId="77777777" w:rsidR="00E32B2E" w:rsidRDefault="00E32B2E" w:rsidP="009F2914"/>
    <w:p w14:paraId="60C3E796" w14:textId="77777777" w:rsidR="00E32B2E" w:rsidRDefault="00E32B2E" w:rsidP="009F2914"/>
    <w:p w14:paraId="2C8591BD" w14:textId="77777777" w:rsidR="00E32B2E" w:rsidRDefault="00E32B2E" w:rsidP="009F2914"/>
    <w:p w14:paraId="5304F224" w14:textId="77777777" w:rsidR="00E32B2E" w:rsidRDefault="00E32B2E" w:rsidP="009F2914"/>
    <w:p w14:paraId="09DB4DAF" w14:textId="77777777" w:rsidR="00E32B2E" w:rsidRDefault="00E32B2E" w:rsidP="009F2914"/>
    <w:p w14:paraId="5888C576" w14:textId="77777777" w:rsidR="00E32B2E" w:rsidRDefault="00E32B2E" w:rsidP="009F2914"/>
    <w:p w14:paraId="76AD3621" w14:textId="77777777" w:rsidR="00E32B2E" w:rsidRDefault="00E32B2E" w:rsidP="009F2914"/>
    <w:p w14:paraId="703D9DC2" w14:textId="77777777" w:rsidR="00E32B2E" w:rsidRDefault="00E32B2E" w:rsidP="009F2914"/>
    <w:p w14:paraId="7414E59E" w14:textId="77777777" w:rsidR="00E32B2E" w:rsidRDefault="00E32B2E" w:rsidP="009F2914"/>
    <w:p w14:paraId="5247D22D" w14:textId="77777777" w:rsidR="00E32B2E" w:rsidRDefault="00E32B2E" w:rsidP="009F2914"/>
    <w:p w14:paraId="29A8AC2B" w14:textId="77777777" w:rsidR="00E32B2E" w:rsidRDefault="00E32B2E" w:rsidP="009F2914"/>
    <w:p w14:paraId="5E323119" w14:textId="77777777" w:rsidR="00E32B2E" w:rsidRDefault="00E32B2E" w:rsidP="009F2914"/>
    <w:p w14:paraId="7CDAD82F" w14:textId="77777777" w:rsidR="00E32B2E" w:rsidRDefault="00E32B2E" w:rsidP="009F2914"/>
    <w:p w14:paraId="29E30846" w14:textId="77777777" w:rsidR="00E32B2E" w:rsidRDefault="00E32B2E" w:rsidP="009F2914"/>
    <w:p w14:paraId="5C63C843" w14:textId="77777777" w:rsidR="00E32B2E" w:rsidRDefault="00E32B2E" w:rsidP="009F2914"/>
    <w:p w14:paraId="46BDC10E" w14:textId="77777777" w:rsidR="00E32B2E" w:rsidRDefault="00E32B2E" w:rsidP="009F2914"/>
    <w:p w14:paraId="46ADE3AB" w14:textId="77777777" w:rsidR="00E32B2E" w:rsidRDefault="00E32B2E" w:rsidP="009F2914"/>
    <w:p w14:paraId="6C2E48CB" w14:textId="77777777" w:rsidR="00E32B2E" w:rsidRDefault="00E32B2E" w:rsidP="009F2914"/>
    <w:p w14:paraId="3C89035B" w14:textId="77777777" w:rsidR="00E32B2E" w:rsidRDefault="00E32B2E" w:rsidP="009F2914"/>
    <w:p w14:paraId="4E260E8B" w14:textId="77777777" w:rsidR="00E32B2E" w:rsidRDefault="00E32B2E" w:rsidP="009F2914"/>
    <w:p w14:paraId="5FCAC199" w14:textId="77777777" w:rsidR="00E32B2E" w:rsidRDefault="00E32B2E" w:rsidP="009F2914"/>
    <w:p w14:paraId="2E3D7EEC" w14:textId="77777777" w:rsidR="00E32B2E" w:rsidRDefault="00E32B2E" w:rsidP="009F2914"/>
    <w:p w14:paraId="588C5FAE" w14:textId="77777777" w:rsidR="00E32B2E" w:rsidRDefault="00E32B2E" w:rsidP="009F2914"/>
    <w:p w14:paraId="4B14A956" w14:textId="77777777" w:rsidR="00E32B2E" w:rsidRDefault="00E32B2E" w:rsidP="009F2914"/>
    <w:p w14:paraId="13C26B48" w14:textId="77777777" w:rsidR="00E32B2E" w:rsidRDefault="00E32B2E" w:rsidP="009F2914"/>
    <w:p w14:paraId="5336699F" w14:textId="77777777" w:rsidR="00E32B2E" w:rsidRDefault="00E32B2E" w:rsidP="009F2914"/>
    <w:p w14:paraId="4516C4F1" w14:textId="77777777" w:rsidR="00E32B2E" w:rsidRDefault="00E32B2E" w:rsidP="009F2914"/>
    <w:p w14:paraId="077D0B86" w14:textId="77777777" w:rsidR="00E32B2E" w:rsidRDefault="00E32B2E" w:rsidP="009F2914"/>
    <w:p w14:paraId="3CEC44B3" w14:textId="77777777" w:rsidR="00E32B2E" w:rsidRDefault="00E32B2E" w:rsidP="009F2914"/>
    <w:p w14:paraId="5D89E2A9" w14:textId="77777777" w:rsidR="00E32B2E" w:rsidRDefault="00E32B2E" w:rsidP="009F2914"/>
    <w:p w14:paraId="018A2EC3" w14:textId="77777777" w:rsidR="00E32B2E" w:rsidRDefault="00E32B2E" w:rsidP="009F2914"/>
    <w:p w14:paraId="3BF8644F" w14:textId="77777777" w:rsidR="00E32B2E" w:rsidRDefault="00E32B2E" w:rsidP="009F2914"/>
    <w:p w14:paraId="30888A1E" w14:textId="77777777" w:rsidR="00E32B2E" w:rsidRDefault="00E32B2E" w:rsidP="009F2914"/>
    <w:p w14:paraId="5E862568" w14:textId="77777777" w:rsidR="00E32B2E" w:rsidRDefault="00E32B2E" w:rsidP="009F2914"/>
    <w:p w14:paraId="091B4AF4" w14:textId="77777777" w:rsidR="00E32B2E" w:rsidRDefault="00E32B2E" w:rsidP="009F2914"/>
    <w:p w14:paraId="4D2F894E" w14:textId="77777777" w:rsidR="00E32B2E" w:rsidRDefault="00E32B2E" w:rsidP="009F2914"/>
    <w:p w14:paraId="0067493B" w14:textId="77777777" w:rsidR="00E32B2E" w:rsidRDefault="00E32B2E" w:rsidP="009F2914"/>
    <w:p w14:paraId="2E50E5C0" w14:textId="77777777" w:rsidR="00E32B2E" w:rsidRDefault="00E32B2E" w:rsidP="009F2914"/>
    <w:p w14:paraId="1511F161" w14:textId="77777777" w:rsidR="00E32B2E" w:rsidRDefault="00E32B2E" w:rsidP="009F2914"/>
    <w:p w14:paraId="19A1B004" w14:textId="77777777" w:rsidR="00E32B2E" w:rsidRDefault="00E32B2E" w:rsidP="009F2914"/>
    <w:p w14:paraId="37BA41ED" w14:textId="77777777" w:rsidR="00E32B2E" w:rsidRDefault="00E32B2E" w:rsidP="009F2914"/>
    <w:p w14:paraId="6AD925B8" w14:textId="77777777" w:rsidR="00E32B2E" w:rsidRDefault="00E32B2E" w:rsidP="009F2914"/>
    <w:p w14:paraId="4E841112" w14:textId="77777777" w:rsidR="00E32B2E" w:rsidRDefault="00E32B2E" w:rsidP="009F2914"/>
    <w:p w14:paraId="15909B5A" w14:textId="77777777" w:rsidR="00E32B2E" w:rsidRDefault="00E32B2E" w:rsidP="009F2914"/>
    <w:p w14:paraId="2C2872BC" w14:textId="77777777" w:rsidR="00E32B2E" w:rsidRDefault="00E32B2E" w:rsidP="009F2914"/>
    <w:p w14:paraId="25FF5DEE" w14:textId="77777777" w:rsidR="00E32B2E" w:rsidRDefault="00E32B2E" w:rsidP="009F2914"/>
    <w:p w14:paraId="6F2BB822" w14:textId="77777777" w:rsidR="00E32B2E" w:rsidRDefault="00E32B2E" w:rsidP="009F2914"/>
    <w:p w14:paraId="77CC70C7" w14:textId="77777777" w:rsidR="00E32B2E" w:rsidRDefault="00E32B2E" w:rsidP="009F2914"/>
    <w:p w14:paraId="600BB68B" w14:textId="77777777" w:rsidR="00E32B2E" w:rsidRDefault="00E32B2E" w:rsidP="009F2914"/>
    <w:p w14:paraId="4E805380" w14:textId="77777777" w:rsidR="00E32B2E" w:rsidRDefault="00E32B2E" w:rsidP="009F2914"/>
    <w:p w14:paraId="04BE253A" w14:textId="77777777" w:rsidR="00E32B2E" w:rsidRDefault="00E32B2E" w:rsidP="009F2914"/>
    <w:p w14:paraId="570D0E7E" w14:textId="77777777" w:rsidR="00E32B2E" w:rsidRDefault="00E32B2E" w:rsidP="009F2914"/>
    <w:p w14:paraId="1B33F800" w14:textId="77777777" w:rsidR="00E32B2E" w:rsidRDefault="00E32B2E" w:rsidP="009F2914"/>
    <w:p w14:paraId="16A9312A" w14:textId="77777777" w:rsidR="00E32B2E" w:rsidRDefault="00E32B2E" w:rsidP="009F2914"/>
    <w:p w14:paraId="05380370" w14:textId="77777777" w:rsidR="00E32B2E" w:rsidRDefault="00E32B2E" w:rsidP="009F2914"/>
    <w:p w14:paraId="07736C23" w14:textId="77777777" w:rsidR="00E32B2E" w:rsidRDefault="00E32B2E" w:rsidP="009F2914"/>
    <w:p w14:paraId="402890BB" w14:textId="77777777" w:rsidR="00E32B2E" w:rsidRDefault="00E32B2E" w:rsidP="009F2914"/>
    <w:p w14:paraId="4ACB21AC" w14:textId="77777777" w:rsidR="00E32B2E" w:rsidRDefault="00E32B2E" w:rsidP="009F2914"/>
    <w:p w14:paraId="04B83F73" w14:textId="77777777" w:rsidR="00E32B2E" w:rsidRDefault="00E32B2E" w:rsidP="009F2914"/>
    <w:p w14:paraId="1FF677CF" w14:textId="77777777" w:rsidR="00E32B2E" w:rsidRDefault="00E32B2E" w:rsidP="009F2914"/>
    <w:p w14:paraId="50AB2F04" w14:textId="77777777" w:rsidR="00E32B2E" w:rsidRDefault="00E32B2E" w:rsidP="009F2914"/>
    <w:p w14:paraId="38DCA943" w14:textId="77777777" w:rsidR="00E32B2E" w:rsidRDefault="00E32B2E" w:rsidP="009F2914"/>
    <w:p w14:paraId="7B4E11E2" w14:textId="77777777" w:rsidR="00E32B2E" w:rsidRDefault="00E32B2E" w:rsidP="009F2914"/>
    <w:p w14:paraId="1014164C" w14:textId="77777777" w:rsidR="00E32B2E" w:rsidRDefault="00E32B2E" w:rsidP="009F2914"/>
    <w:p w14:paraId="63074CA1" w14:textId="77777777" w:rsidR="00E32B2E" w:rsidRDefault="00E32B2E" w:rsidP="009F2914"/>
    <w:p w14:paraId="4FE4BEDF" w14:textId="77777777" w:rsidR="00E32B2E" w:rsidRDefault="00E32B2E" w:rsidP="009F2914"/>
    <w:p w14:paraId="37DC08E2" w14:textId="77777777" w:rsidR="00E32B2E" w:rsidRDefault="00E32B2E" w:rsidP="009F2914"/>
    <w:p w14:paraId="2E6B4454" w14:textId="77777777" w:rsidR="00E32B2E" w:rsidRDefault="00E32B2E" w:rsidP="009F2914"/>
    <w:p w14:paraId="198CC6EC" w14:textId="77777777" w:rsidR="00E32B2E" w:rsidRDefault="00E32B2E" w:rsidP="009F2914"/>
    <w:p w14:paraId="588F6C37" w14:textId="77777777" w:rsidR="00E32B2E" w:rsidRDefault="00E32B2E" w:rsidP="009F2914"/>
    <w:p w14:paraId="149719F2" w14:textId="77777777" w:rsidR="00E32B2E" w:rsidRDefault="00E32B2E" w:rsidP="009F2914"/>
    <w:p w14:paraId="1EE3B2CC" w14:textId="77777777" w:rsidR="00E32B2E" w:rsidRDefault="00E32B2E" w:rsidP="009F2914"/>
    <w:p w14:paraId="10F94BC5" w14:textId="77777777" w:rsidR="00E32B2E" w:rsidRDefault="00E32B2E" w:rsidP="009F2914"/>
    <w:p w14:paraId="123E17F3" w14:textId="77777777" w:rsidR="00E32B2E" w:rsidRDefault="00E32B2E" w:rsidP="009F2914"/>
    <w:p w14:paraId="18411ED7" w14:textId="77777777" w:rsidR="00E32B2E" w:rsidRDefault="00E32B2E" w:rsidP="009F2914"/>
    <w:p w14:paraId="2888712E" w14:textId="77777777" w:rsidR="00E32B2E" w:rsidRDefault="00E32B2E" w:rsidP="009F2914"/>
    <w:p w14:paraId="37A6303B" w14:textId="77777777" w:rsidR="00E32B2E" w:rsidRDefault="00E32B2E" w:rsidP="009F2914"/>
    <w:p w14:paraId="5BD15B9F" w14:textId="77777777" w:rsidR="00E32B2E" w:rsidRDefault="00E32B2E" w:rsidP="009F2914"/>
    <w:p w14:paraId="7507B960" w14:textId="77777777" w:rsidR="00E32B2E" w:rsidRDefault="00E32B2E" w:rsidP="009F2914"/>
    <w:tbl>
      <w:tblPr>
        <w:tblStyle w:val="Reetkatablice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7927"/>
        <w:gridCol w:w="627"/>
      </w:tblGrid>
      <w:tr w:rsidR="0034645C" w:rsidRPr="0034645C" w14:paraId="49F1F915" w14:textId="77777777" w:rsidTr="00483908">
        <w:tc>
          <w:tcPr>
            <w:tcW w:w="516" w:type="dxa"/>
          </w:tcPr>
          <w:p w14:paraId="0ED9F029" w14:textId="0326E896" w:rsidR="0034645C" w:rsidRPr="0034645C" w:rsidRDefault="0034645C" w:rsidP="00E6214C">
            <w:pPr>
              <w:spacing w:after="160" w:line="259" w:lineRule="auto"/>
            </w:pPr>
          </w:p>
        </w:tc>
        <w:tc>
          <w:tcPr>
            <w:tcW w:w="7927" w:type="dxa"/>
          </w:tcPr>
          <w:p w14:paraId="59DF1DE0" w14:textId="0AF490E9" w:rsidR="0034645C" w:rsidRPr="0034645C" w:rsidRDefault="0034645C" w:rsidP="0034645C"/>
        </w:tc>
        <w:tc>
          <w:tcPr>
            <w:tcW w:w="627" w:type="dxa"/>
          </w:tcPr>
          <w:p w14:paraId="416EED38" w14:textId="77777777" w:rsidR="00C73938" w:rsidRDefault="00C73938" w:rsidP="0034645C"/>
          <w:p w14:paraId="5F89F111" w14:textId="6367E188" w:rsidR="0034645C" w:rsidRPr="0034645C" w:rsidRDefault="00C73938" w:rsidP="0034645C">
            <w:r>
              <w:t xml:space="preserve"> </w:t>
            </w:r>
          </w:p>
        </w:tc>
      </w:tr>
      <w:tr w:rsidR="0034645C" w:rsidRPr="0034645C" w14:paraId="330675DA" w14:textId="77777777" w:rsidTr="00483908">
        <w:tc>
          <w:tcPr>
            <w:tcW w:w="516" w:type="dxa"/>
          </w:tcPr>
          <w:p w14:paraId="62ED87A6" w14:textId="77777777" w:rsidR="0034645C" w:rsidRPr="0034645C" w:rsidRDefault="0034645C" w:rsidP="0034645C"/>
        </w:tc>
        <w:tc>
          <w:tcPr>
            <w:tcW w:w="7927" w:type="dxa"/>
          </w:tcPr>
          <w:p w14:paraId="4D79D028" w14:textId="77777777" w:rsidR="0034645C" w:rsidRPr="0034645C" w:rsidRDefault="0034645C" w:rsidP="0034645C"/>
        </w:tc>
        <w:tc>
          <w:tcPr>
            <w:tcW w:w="627" w:type="dxa"/>
          </w:tcPr>
          <w:p w14:paraId="55337B1A" w14:textId="77777777" w:rsidR="0034645C" w:rsidRPr="0034645C" w:rsidRDefault="0034645C" w:rsidP="0034645C"/>
        </w:tc>
      </w:tr>
      <w:tr w:rsidR="0034645C" w:rsidRPr="0034645C" w14:paraId="022E6355" w14:textId="77777777" w:rsidTr="00483908">
        <w:tc>
          <w:tcPr>
            <w:tcW w:w="516" w:type="dxa"/>
          </w:tcPr>
          <w:p w14:paraId="7DC9D97D" w14:textId="77777777" w:rsidR="0034645C" w:rsidRPr="0034645C" w:rsidRDefault="0034645C" w:rsidP="0034645C"/>
        </w:tc>
        <w:tc>
          <w:tcPr>
            <w:tcW w:w="7927" w:type="dxa"/>
          </w:tcPr>
          <w:p w14:paraId="43A99482" w14:textId="77777777" w:rsidR="0034645C" w:rsidRPr="0034645C" w:rsidRDefault="0034645C" w:rsidP="0034645C"/>
        </w:tc>
        <w:tc>
          <w:tcPr>
            <w:tcW w:w="627" w:type="dxa"/>
          </w:tcPr>
          <w:p w14:paraId="5BB3220E" w14:textId="77777777" w:rsidR="0034645C" w:rsidRPr="0034645C" w:rsidRDefault="0034645C" w:rsidP="0034645C"/>
        </w:tc>
      </w:tr>
    </w:tbl>
    <w:p w14:paraId="41DC8245" w14:textId="77777777" w:rsidR="00CE5374" w:rsidRDefault="00CE5374" w:rsidP="00CE5374">
      <w:pPr>
        <w:pBdr>
          <w:top w:val="none" w:sz="0" w:space="0" w:color="000000"/>
          <w:left w:val="none" w:sz="0" w:space="0" w:color="000000"/>
          <w:bottom w:val="single" w:sz="12" w:space="1" w:color="000000"/>
          <w:right w:val="none" w:sz="0" w:space="0" w:color="000000"/>
        </w:pBdr>
        <w:jc w:val="both"/>
      </w:pPr>
    </w:p>
    <w:p w14:paraId="065F68DC" w14:textId="77777777" w:rsidR="009F2914" w:rsidRDefault="009F2914" w:rsidP="00CE5374">
      <w:pPr>
        <w:pBdr>
          <w:top w:val="none" w:sz="0" w:space="0" w:color="000000"/>
          <w:left w:val="none" w:sz="0" w:space="0" w:color="000000"/>
          <w:bottom w:val="single" w:sz="12" w:space="1" w:color="000000"/>
          <w:right w:val="none" w:sz="0" w:space="0" w:color="000000"/>
        </w:pBdr>
        <w:jc w:val="both"/>
      </w:pPr>
    </w:p>
    <w:p w14:paraId="39A765E0" w14:textId="77777777" w:rsidR="009F2914" w:rsidRDefault="009F2914" w:rsidP="00CE5374">
      <w:pPr>
        <w:pBdr>
          <w:top w:val="none" w:sz="0" w:space="0" w:color="000000"/>
          <w:left w:val="none" w:sz="0" w:space="0" w:color="000000"/>
          <w:bottom w:val="single" w:sz="12" w:space="1" w:color="000000"/>
          <w:right w:val="none" w:sz="0" w:space="0" w:color="000000"/>
        </w:pBdr>
        <w:jc w:val="both"/>
      </w:pPr>
    </w:p>
    <w:p w14:paraId="12468D81" w14:textId="77777777" w:rsidR="009F2914" w:rsidRDefault="009F2914" w:rsidP="00CE5374">
      <w:pPr>
        <w:pBdr>
          <w:top w:val="none" w:sz="0" w:space="0" w:color="000000"/>
          <w:left w:val="none" w:sz="0" w:space="0" w:color="000000"/>
          <w:bottom w:val="single" w:sz="12" w:space="1" w:color="000000"/>
          <w:right w:val="none" w:sz="0" w:space="0" w:color="000000"/>
        </w:pBdr>
        <w:jc w:val="both"/>
      </w:pPr>
    </w:p>
    <w:p w14:paraId="585684B1" w14:textId="77777777" w:rsidR="009F2914" w:rsidRDefault="009F2914" w:rsidP="00CE5374">
      <w:pPr>
        <w:pBdr>
          <w:top w:val="none" w:sz="0" w:space="0" w:color="000000"/>
          <w:left w:val="none" w:sz="0" w:space="0" w:color="000000"/>
          <w:bottom w:val="single" w:sz="12" w:space="1" w:color="000000"/>
          <w:right w:val="none" w:sz="0" w:space="0" w:color="000000"/>
        </w:pBdr>
        <w:jc w:val="both"/>
      </w:pPr>
    </w:p>
    <w:p w14:paraId="09BC66D6" w14:textId="77777777" w:rsidR="009F2914" w:rsidRDefault="009F2914" w:rsidP="00CE5374">
      <w:pPr>
        <w:pBdr>
          <w:top w:val="none" w:sz="0" w:space="0" w:color="000000"/>
          <w:left w:val="none" w:sz="0" w:space="0" w:color="000000"/>
          <w:bottom w:val="single" w:sz="12" w:space="1" w:color="000000"/>
          <w:right w:val="none" w:sz="0" w:space="0" w:color="000000"/>
        </w:pBdr>
        <w:jc w:val="both"/>
      </w:pPr>
    </w:p>
    <w:p w14:paraId="78603F87" w14:textId="77777777" w:rsidR="009F2914" w:rsidRDefault="009F2914" w:rsidP="00CE5374">
      <w:pPr>
        <w:pBdr>
          <w:top w:val="none" w:sz="0" w:space="0" w:color="000000"/>
          <w:left w:val="none" w:sz="0" w:space="0" w:color="000000"/>
          <w:bottom w:val="single" w:sz="12" w:space="1" w:color="000000"/>
          <w:right w:val="none" w:sz="0" w:space="0" w:color="000000"/>
        </w:pBdr>
        <w:jc w:val="both"/>
      </w:pPr>
    </w:p>
    <w:p w14:paraId="751989FF" w14:textId="77777777" w:rsidR="009F2914" w:rsidRDefault="009F2914" w:rsidP="00CE5374">
      <w:pPr>
        <w:pBdr>
          <w:top w:val="none" w:sz="0" w:space="0" w:color="000000"/>
          <w:left w:val="none" w:sz="0" w:space="0" w:color="000000"/>
          <w:bottom w:val="single" w:sz="12" w:space="1" w:color="000000"/>
          <w:right w:val="none" w:sz="0" w:space="0" w:color="000000"/>
        </w:pBdr>
        <w:jc w:val="both"/>
      </w:pPr>
    </w:p>
    <w:p w14:paraId="443FAE2E" w14:textId="77777777" w:rsidR="00CE5374" w:rsidRDefault="00CE5374" w:rsidP="00CE5374">
      <w:pPr>
        <w:pBdr>
          <w:top w:val="none" w:sz="0" w:space="0" w:color="000000"/>
          <w:left w:val="none" w:sz="0" w:space="0" w:color="000000"/>
          <w:bottom w:val="single" w:sz="12" w:space="1" w:color="000000"/>
          <w:right w:val="none" w:sz="0" w:space="0" w:color="000000"/>
        </w:pBdr>
        <w:jc w:val="both"/>
      </w:pPr>
    </w:p>
    <w:p w14:paraId="5A09E497" w14:textId="77777777" w:rsidR="00CE5374" w:rsidRDefault="00CE5374" w:rsidP="00CE5374">
      <w:pPr>
        <w:pBdr>
          <w:top w:val="none" w:sz="0" w:space="0" w:color="000000"/>
          <w:left w:val="none" w:sz="0" w:space="0" w:color="000000"/>
          <w:bottom w:val="single" w:sz="12" w:space="1" w:color="000000"/>
          <w:right w:val="none" w:sz="0" w:space="0" w:color="000000"/>
        </w:pBdr>
        <w:jc w:val="both"/>
      </w:pPr>
    </w:p>
    <w:p w14:paraId="0E7B991E" w14:textId="77777777" w:rsidR="00CE5374" w:rsidRDefault="00CE5374" w:rsidP="00CE5374">
      <w:pPr>
        <w:pBdr>
          <w:top w:val="none" w:sz="0" w:space="0" w:color="000000"/>
          <w:left w:val="none" w:sz="0" w:space="0" w:color="000000"/>
          <w:bottom w:val="single" w:sz="12" w:space="1" w:color="000000"/>
          <w:right w:val="none" w:sz="0" w:space="0" w:color="000000"/>
        </w:pBdr>
        <w:jc w:val="both"/>
      </w:pPr>
    </w:p>
    <w:p w14:paraId="07A94432" w14:textId="77777777" w:rsidR="00B039F7" w:rsidRDefault="00B039F7" w:rsidP="00CE5374">
      <w:pPr>
        <w:pBdr>
          <w:top w:val="none" w:sz="0" w:space="0" w:color="000000"/>
          <w:left w:val="none" w:sz="0" w:space="0" w:color="000000"/>
          <w:bottom w:val="single" w:sz="12" w:space="1" w:color="000000"/>
          <w:right w:val="none" w:sz="0" w:space="0" w:color="000000"/>
        </w:pBdr>
        <w:jc w:val="both"/>
      </w:pPr>
    </w:p>
    <w:p w14:paraId="36ADDF5A" w14:textId="77777777" w:rsidR="00CE5374" w:rsidRDefault="00CE5374" w:rsidP="00CE5374">
      <w:pPr>
        <w:pBdr>
          <w:top w:val="none" w:sz="0" w:space="0" w:color="000000"/>
          <w:left w:val="none" w:sz="0" w:space="0" w:color="000000"/>
          <w:bottom w:val="single" w:sz="12" w:space="1" w:color="000000"/>
          <w:right w:val="none" w:sz="0" w:space="0" w:color="000000"/>
        </w:pBdr>
        <w:jc w:val="both"/>
      </w:pPr>
    </w:p>
    <w:p w14:paraId="475E562A" w14:textId="77777777" w:rsidR="00CE5374" w:rsidRDefault="00CE5374" w:rsidP="00CE5374">
      <w:pPr>
        <w:pBdr>
          <w:top w:val="none" w:sz="0" w:space="0" w:color="000000"/>
          <w:left w:val="none" w:sz="0" w:space="0" w:color="000000"/>
          <w:bottom w:val="single" w:sz="12" w:space="1" w:color="000000"/>
          <w:right w:val="none" w:sz="0" w:space="0" w:color="000000"/>
        </w:pBdr>
        <w:jc w:val="both"/>
      </w:pPr>
    </w:p>
    <w:p w14:paraId="091C5444" w14:textId="77777777" w:rsidR="00CE5374" w:rsidRDefault="00CE5374" w:rsidP="00CE5374">
      <w:pPr>
        <w:pBdr>
          <w:top w:val="none" w:sz="0" w:space="0" w:color="000000"/>
          <w:left w:val="none" w:sz="0" w:space="0" w:color="000000"/>
          <w:bottom w:val="single" w:sz="12" w:space="1" w:color="000000"/>
          <w:right w:val="none" w:sz="0" w:space="0" w:color="000000"/>
        </w:pBdr>
        <w:jc w:val="both"/>
      </w:pPr>
    </w:p>
    <w:p w14:paraId="497FB093" w14:textId="77777777" w:rsidR="00CE5374" w:rsidRDefault="00CE5374" w:rsidP="00CE5374">
      <w:pPr>
        <w:pBdr>
          <w:top w:val="none" w:sz="0" w:space="0" w:color="000000"/>
          <w:left w:val="none" w:sz="0" w:space="0" w:color="000000"/>
          <w:bottom w:val="single" w:sz="12" w:space="1" w:color="000000"/>
          <w:right w:val="none" w:sz="0" w:space="0" w:color="000000"/>
        </w:pBdr>
        <w:jc w:val="both"/>
      </w:pPr>
    </w:p>
    <w:p w14:paraId="3D5E25EC" w14:textId="77777777" w:rsidR="00650195" w:rsidRDefault="00650195" w:rsidP="00CE5374">
      <w:pPr>
        <w:pBdr>
          <w:top w:val="none" w:sz="0" w:space="0" w:color="000000"/>
          <w:left w:val="none" w:sz="0" w:space="0" w:color="000000"/>
          <w:bottom w:val="single" w:sz="12" w:space="1" w:color="000000"/>
          <w:right w:val="none" w:sz="0" w:space="0" w:color="000000"/>
        </w:pBdr>
        <w:jc w:val="both"/>
      </w:pPr>
    </w:p>
    <w:p w14:paraId="75CF6A45" w14:textId="77777777" w:rsidR="00483908" w:rsidRDefault="00483908" w:rsidP="00CE5374">
      <w:pPr>
        <w:pBdr>
          <w:top w:val="none" w:sz="0" w:space="0" w:color="000000"/>
          <w:left w:val="none" w:sz="0" w:space="0" w:color="000000"/>
          <w:bottom w:val="single" w:sz="12" w:space="1" w:color="000000"/>
          <w:right w:val="none" w:sz="0" w:space="0" w:color="000000"/>
        </w:pBdr>
        <w:jc w:val="both"/>
      </w:pPr>
    </w:p>
    <w:p w14:paraId="6C45411E" w14:textId="77777777" w:rsidR="00CE5374" w:rsidRDefault="00CE5374" w:rsidP="00CE5374">
      <w:pPr>
        <w:pBdr>
          <w:top w:val="none" w:sz="0" w:space="0" w:color="000000"/>
          <w:left w:val="none" w:sz="0" w:space="0" w:color="000000"/>
          <w:bottom w:val="single" w:sz="12" w:space="1" w:color="000000"/>
          <w:right w:val="none" w:sz="0" w:space="0" w:color="000000"/>
        </w:pBdr>
        <w:jc w:val="both"/>
      </w:pPr>
    </w:p>
    <w:p w14:paraId="37E016C8" w14:textId="77777777" w:rsidR="00CE5374" w:rsidRDefault="00CE5374" w:rsidP="00CE5374">
      <w:pPr>
        <w:pBdr>
          <w:top w:val="none" w:sz="0" w:space="0" w:color="000000"/>
          <w:left w:val="none" w:sz="0" w:space="0" w:color="000000"/>
          <w:bottom w:val="single" w:sz="12" w:space="1" w:color="000000"/>
          <w:right w:val="none" w:sz="0" w:space="0" w:color="000000"/>
        </w:pBdr>
        <w:jc w:val="both"/>
      </w:pPr>
    </w:p>
    <w:p w14:paraId="2AD6CC4D" w14:textId="77777777" w:rsidR="00CE5374" w:rsidRDefault="00CE5374" w:rsidP="00CE5374">
      <w:pPr>
        <w:pBdr>
          <w:top w:val="none" w:sz="0" w:space="0" w:color="000000"/>
          <w:left w:val="none" w:sz="0" w:space="0" w:color="000000"/>
          <w:bottom w:val="single" w:sz="12" w:space="1" w:color="000000"/>
          <w:right w:val="none" w:sz="0" w:space="0" w:color="000000"/>
        </w:pBdr>
        <w:jc w:val="both"/>
      </w:pPr>
    </w:p>
    <w:p w14:paraId="0D68710E" w14:textId="77777777" w:rsidR="00CE5374" w:rsidRDefault="00CE5374" w:rsidP="00CE5374">
      <w:pPr>
        <w:pBdr>
          <w:top w:val="none" w:sz="0" w:space="0" w:color="000000"/>
          <w:left w:val="none" w:sz="0" w:space="0" w:color="000000"/>
          <w:bottom w:val="single" w:sz="12" w:space="1" w:color="000000"/>
          <w:right w:val="none" w:sz="0" w:space="0" w:color="000000"/>
        </w:pBdr>
        <w:jc w:val="both"/>
      </w:pPr>
    </w:p>
    <w:p w14:paraId="7AC5D9B5" w14:textId="77777777" w:rsidR="00CE5374" w:rsidRPr="005A2C80" w:rsidRDefault="00CE5374" w:rsidP="00CE5374">
      <w:pPr>
        <w:pBdr>
          <w:top w:val="none" w:sz="0" w:space="0" w:color="000000"/>
          <w:left w:val="none" w:sz="0" w:space="0" w:color="000000"/>
          <w:bottom w:val="single" w:sz="12" w:space="1" w:color="000000"/>
          <w:right w:val="none" w:sz="0" w:space="0" w:color="000000"/>
        </w:pBdr>
        <w:jc w:val="both"/>
      </w:pPr>
    </w:p>
    <w:p w14:paraId="133DFABB" w14:textId="77777777" w:rsidR="00CE5374" w:rsidRPr="005A2C80" w:rsidRDefault="00CE5374" w:rsidP="00CE5374">
      <w:pPr>
        <w:pBdr>
          <w:top w:val="none" w:sz="0" w:space="0" w:color="000000"/>
          <w:left w:val="none" w:sz="0" w:space="0" w:color="000000"/>
          <w:bottom w:val="single" w:sz="12" w:space="1" w:color="000000"/>
          <w:right w:val="none" w:sz="0" w:space="0" w:color="000000"/>
        </w:pBdr>
        <w:jc w:val="both"/>
      </w:pPr>
    </w:p>
    <w:p w14:paraId="4BC882B8" w14:textId="77777777" w:rsidR="00CE5374" w:rsidRDefault="00CE5374" w:rsidP="00CE5374">
      <w:pPr>
        <w:pBdr>
          <w:bottom w:val="single" w:sz="12" w:space="1" w:color="auto"/>
        </w:pBdr>
        <w:jc w:val="both"/>
      </w:pPr>
      <w:r>
        <w:t xml:space="preserve">„Službene novine Općine Marčana” izdaje i umnožava Općina Marčana, sa sjedištem u </w:t>
      </w:r>
      <w:proofErr w:type="spellStart"/>
      <w:r>
        <w:t>Marčani</w:t>
      </w:r>
      <w:proofErr w:type="spellEnd"/>
      <w:r>
        <w:t xml:space="preserve">, Marčana 158, 52207 Barban, OIB:34665962557 kao svoje službeno javno glasilo. Glavni urednik je Aleks Bilić. Godišnja pretplata iznosi 26,54 EUR. Narudžba se podnosi Općini Marčana na adresu sjedišta, na e-mail: </w:t>
      </w:r>
      <w:hyperlink r:id="rId10" w:history="1">
        <w:r w:rsidRPr="00D710DA">
          <w:rPr>
            <w:rStyle w:val="Hiperveza"/>
          </w:rPr>
          <w:t>marcana@marcana.hr</w:t>
        </w:r>
      </w:hyperlink>
      <w:r>
        <w:t>.</w:t>
      </w:r>
    </w:p>
    <w:p w14:paraId="664B9BD1" w14:textId="77777777" w:rsidR="00CE5374" w:rsidRPr="005A2C80" w:rsidRDefault="00CE5374" w:rsidP="00CE5374">
      <w:pPr>
        <w:jc w:val="both"/>
      </w:pPr>
    </w:p>
    <w:p w14:paraId="272FAF3F" w14:textId="77777777" w:rsidR="007D67AB" w:rsidRDefault="007D67AB"/>
    <w:sectPr w:rsidR="007D67AB" w:rsidSect="00CE5374">
      <w:headerReference w:type="default" r:id="rId11"/>
      <w:pgSz w:w="11906" w:h="16838"/>
      <w:pgMar w:top="851"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F6748" w14:textId="77777777" w:rsidR="003359BC" w:rsidRDefault="003359BC">
      <w:r>
        <w:separator/>
      </w:r>
    </w:p>
  </w:endnote>
  <w:endnote w:type="continuationSeparator" w:id="0">
    <w:p w14:paraId="2FA647B2" w14:textId="77777777" w:rsidR="003359BC" w:rsidRDefault="0033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0F7F4" w14:textId="77777777" w:rsidR="003359BC" w:rsidRDefault="003359BC">
      <w:r>
        <w:separator/>
      </w:r>
    </w:p>
  </w:footnote>
  <w:footnote w:type="continuationSeparator" w:id="0">
    <w:p w14:paraId="6D4B607C" w14:textId="77777777" w:rsidR="003359BC" w:rsidRDefault="00335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434E4" w14:textId="53DFD1BF" w:rsidR="00DD733C" w:rsidRDefault="00CE5374">
    <w:pPr>
      <w:tabs>
        <w:tab w:val="left" w:pos="7080"/>
      </w:tabs>
      <w:spacing w:line="200" w:lineRule="exact"/>
    </w:pPr>
    <w:r>
      <w:rPr>
        <w:noProof/>
      </w:rPr>
      <mc:AlternateContent>
        <mc:Choice Requires="wps">
          <w:drawing>
            <wp:anchor distT="0" distB="0" distL="114935" distR="114935" simplePos="0" relativeHeight="251655168" behindDoc="0" locked="0" layoutInCell="1" allowOverlap="1" wp14:anchorId="7DA58BFF" wp14:editId="5BBBEF7F">
              <wp:simplePos x="0" y="0"/>
              <wp:positionH relativeFrom="page">
                <wp:posOffset>1442720</wp:posOffset>
              </wp:positionH>
              <wp:positionV relativeFrom="page">
                <wp:posOffset>449580</wp:posOffset>
              </wp:positionV>
              <wp:extent cx="730885" cy="150495"/>
              <wp:effectExtent l="0" t="0" r="0" b="0"/>
              <wp:wrapNone/>
              <wp:docPr id="1059733242" name="Tekstni okvir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504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3E395" w14:textId="77777777" w:rsidR="00DD733C" w:rsidRDefault="00DD733C">
                          <w:pPr>
                            <w:spacing w:line="220" w:lineRule="exact"/>
                            <w:ind w:left="20"/>
                          </w:pP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58BFF" id="_x0000_t202" coordsize="21600,21600" o:spt="202" path="m,l,21600r21600,l21600,xe">
              <v:stroke joinstyle="miter"/>
              <v:path gradientshapeok="t" o:connecttype="rect"/>
            </v:shapetype>
            <v:shape id="Tekstni okvir 5" o:spid="_x0000_s1026" type="#_x0000_t202" style="position:absolute;margin-left:113.6pt;margin-top:35.4pt;width:57.55pt;height:11.85pt;z-index:251655168;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" stroked="f">
              <v:fill opacity="0"/>
              <v:textbox inset=".1pt,.1pt,.1pt,.1pt">
                <w:txbxContent>
                  <w:p w14:paraId="57D3E395" w14:textId="77777777" w:rsidR="00DD733C" w:rsidRDefault="00DD733C">
                    <w:pPr>
                      <w:spacing w:line="220" w:lineRule="exact"/>
                      <w:ind w:left="20"/>
                    </w:pPr>
                  </w:p>
                </w:txbxContent>
              </v:textbox>
              <w10:wrap anchorx="page" anchory="page"/>
            </v:shape>
          </w:pict>
        </mc:Fallback>
      </mc:AlternateContent>
    </w:r>
    <w:r>
      <w:rPr>
        <w:noProof/>
      </w:rPr>
      <mc:AlternateContent>
        <mc:Choice Requires="wps">
          <w:drawing>
            <wp:anchor distT="0" distB="0" distL="114935" distR="114935" simplePos="0" relativeHeight="251657216" behindDoc="0" locked="0" layoutInCell="1" allowOverlap="1" wp14:anchorId="52F8A521" wp14:editId="5A361881">
              <wp:simplePos x="0" y="0"/>
              <wp:positionH relativeFrom="page">
                <wp:posOffset>2498725</wp:posOffset>
              </wp:positionH>
              <wp:positionV relativeFrom="page">
                <wp:posOffset>449580</wp:posOffset>
              </wp:positionV>
              <wp:extent cx="2185035" cy="150495"/>
              <wp:effectExtent l="0" t="0" r="0" b="0"/>
              <wp:wrapNone/>
              <wp:docPr id="1732843128" name="Tekstni okvir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035" cy="1504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33E8E9" w14:textId="77777777" w:rsidR="00DD733C" w:rsidRDefault="00DD733C">
                          <w:pPr>
                            <w:spacing w:line="220" w:lineRule="exact"/>
                            <w:ind w:left="20"/>
                          </w:pP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8A521" id="Tekstni okvir 4" o:spid="_x0000_s1027" type="#_x0000_t202" style="position:absolute;margin-left:196.75pt;margin-top:35.4pt;width:172.05pt;height:11.85pt;z-index:251657216;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" stroked="f">
              <v:fill opacity="0"/>
              <v:textbox inset=".1pt,.1pt,.1pt,.1pt">
                <w:txbxContent>
                  <w:p w14:paraId="7133E8E9" w14:textId="77777777" w:rsidR="00DD733C" w:rsidRDefault="00DD733C">
                    <w:pPr>
                      <w:spacing w:line="220" w:lineRule="exact"/>
                      <w:ind w:left="20"/>
                    </w:pPr>
                  </w:p>
                </w:txbxContent>
              </v:textbox>
              <w10:wrap anchorx="page" anchory="page"/>
            </v:shape>
          </w:pict>
        </mc:Fallback>
      </mc:AlternateContent>
    </w:r>
    <w:r>
      <w:rPr>
        <w:noProof/>
      </w:rPr>
      <mc:AlternateContent>
        <mc:Choice Requires="wps">
          <w:drawing>
            <wp:anchor distT="0" distB="0" distL="114935" distR="114935" simplePos="0" relativeHeight="251659264" behindDoc="0" locked="0" layoutInCell="1" allowOverlap="1" wp14:anchorId="27E3C79E" wp14:editId="2724862D">
              <wp:simplePos x="0" y="0"/>
              <wp:positionH relativeFrom="page">
                <wp:posOffset>5137150</wp:posOffset>
              </wp:positionH>
              <wp:positionV relativeFrom="page">
                <wp:posOffset>449580</wp:posOffset>
              </wp:positionV>
              <wp:extent cx="341630" cy="150495"/>
              <wp:effectExtent l="0" t="0" r="0" b="0"/>
              <wp:wrapNone/>
              <wp:docPr id="1971811368" name="Tekstni okvir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1504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4FAF22" w14:textId="77777777" w:rsidR="00DD733C" w:rsidRDefault="00DD733C">
                          <w:pPr>
                            <w:spacing w:line="220" w:lineRule="exact"/>
                            <w:ind w:left="20"/>
                          </w:pP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3C79E" id="Tekstni okvir 3" o:spid="_x0000_s1028" type="#_x0000_t202" style="position:absolute;margin-left:404.5pt;margin-top:35.4pt;width:26.9pt;height:11.85pt;z-index:251659264;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" stroked="f">
              <v:fill opacity="0"/>
              <v:textbox inset=".1pt,.1pt,.1pt,.1pt">
                <w:txbxContent>
                  <w:p w14:paraId="604FAF22" w14:textId="77777777" w:rsidR="00DD733C" w:rsidRDefault="00DD733C">
                    <w:pPr>
                      <w:spacing w:line="220" w:lineRule="exact"/>
                      <w:ind w:left="20"/>
                    </w:pPr>
                  </w:p>
                </w:txbxContent>
              </v:textbox>
              <w10:wrap anchorx="page" anchory="page"/>
            </v:shape>
          </w:pict>
        </mc:Fallback>
      </mc:AlternateContent>
    </w:r>
    <w:r>
      <w:rPr>
        <w:noProof/>
      </w:rPr>
      <mc:AlternateContent>
        <mc:Choice Requires="wps">
          <w:drawing>
            <wp:anchor distT="0" distB="0" distL="114935" distR="114935" simplePos="0" relativeHeight="251661312" behindDoc="0" locked="0" layoutInCell="1" allowOverlap="1" wp14:anchorId="686DD010" wp14:editId="31744300">
              <wp:simplePos x="0" y="0"/>
              <wp:positionH relativeFrom="page">
                <wp:posOffset>5676265</wp:posOffset>
              </wp:positionH>
              <wp:positionV relativeFrom="page">
                <wp:posOffset>449580</wp:posOffset>
              </wp:positionV>
              <wp:extent cx="829945" cy="150495"/>
              <wp:effectExtent l="0" t="0" r="0" b="0"/>
              <wp:wrapNone/>
              <wp:docPr id="1774269345"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1504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22429B" w14:textId="77777777" w:rsidR="00DD733C" w:rsidRDefault="00DD733C">
                          <w:pPr>
                            <w:spacing w:line="220" w:lineRule="exact"/>
                            <w:ind w:left="20"/>
                          </w:pP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DD010" id="Tekstni okvir 2" o:spid="_x0000_s1029" type="#_x0000_t202" style="position:absolute;margin-left:446.95pt;margin-top:35.4pt;width:65.35pt;height:11.85pt;z-index:251661312;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" stroked="f">
              <v:fill opacity="0"/>
              <v:textbox inset=".1pt,.1pt,.1pt,.1pt">
                <w:txbxContent>
                  <w:p w14:paraId="2322429B" w14:textId="77777777" w:rsidR="00DD733C" w:rsidRDefault="00DD733C">
                    <w:pPr>
                      <w:spacing w:line="220" w:lineRule="exact"/>
                      <w:ind w:left="20"/>
                    </w:pPr>
                  </w:p>
                </w:txbxContent>
              </v:textbox>
              <w10:wrap anchorx="page" anchory="page"/>
            </v:shape>
          </w:pict>
        </mc:Fallback>
      </mc:AlternateContent>
    </w:r>
  </w:p>
  <w:p w14:paraId="154E060B" w14:textId="77777777" w:rsidR="00DD733C" w:rsidRDefault="00000000">
    <w:pPr>
      <w:tabs>
        <w:tab w:val="left" w:pos="7080"/>
      </w:tabs>
      <w:spacing w:line="200" w:lineRule="exac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8E016" w14:textId="7F5FC94C" w:rsidR="00DD733C" w:rsidRDefault="00CE5374">
    <w:pPr>
      <w:tabs>
        <w:tab w:val="left" w:pos="7080"/>
      </w:tabs>
      <w:spacing w:line="200" w:lineRule="exact"/>
    </w:pPr>
    <w:r>
      <w:rPr>
        <w:noProof/>
      </w:rPr>
      <mc:AlternateContent>
        <mc:Choice Requires="wps">
          <w:drawing>
            <wp:anchor distT="0" distB="0" distL="114935" distR="114935" simplePos="0" relativeHeight="251654144" behindDoc="0" locked="0" layoutInCell="1" allowOverlap="1" wp14:anchorId="5F307F25" wp14:editId="7DAA0A73">
              <wp:simplePos x="0" y="0"/>
              <wp:positionH relativeFrom="page">
                <wp:posOffset>1442720</wp:posOffset>
              </wp:positionH>
              <wp:positionV relativeFrom="page">
                <wp:posOffset>449580</wp:posOffset>
              </wp:positionV>
              <wp:extent cx="730885" cy="150495"/>
              <wp:effectExtent l="0" t="0" r="0" b="0"/>
              <wp:wrapNone/>
              <wp:docPr id="625430418" name="Tekstni okvir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504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15D0E0" w14:textId="77777777" w:rsidR="00DD733C" w:rsidRDefault="00DD733C">
                          <w:pPr>
                            <w:spacing w:line="220" w:lineRule="exact"/>
                            <w:ind w:left="20"/>
                          </w:pP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307F25" id="_x0000_t202" coordsize="21600,21600" o:spt="202" path="m,l,21600r21600,l21600,xe">
              <v:stroke joinstyle="miter"/>
              <v:path gradientshapeok="t" o:connecttype="rect"/>
            </v:shapetype>
            <v:shape id="Tekstni okvir 9" o:spid="_x0000_s1030" type="#_x0000_t202" style="position:absolute;margin-left:113.6pt;margin-top:35.4pt;width:57.55pt;height:11.85pt;z-index:251654144;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" stroked="f">
              <v:fill opacity="0"/>
              <v:textbox inset=".1pt,.1pt,.1pt,.1pt">
                <w:txbxContent>
                  <w:p w14:paraId="7915D0E0" w14:textId="77777777" w:rsidR="00DD733C" w:rsidRDefault="00DD733C">
                    <w:pPr>
                      <w:spacing w:line="220" w:lineRule="exact"/>
                      <w:ind w:left="20"/>
                    </w:pPr>
                  </w:p>
                </w:txbxContent>
              </v:textbox>
              <w10:wrap anchorx="page" anchory="page"/>
            </v:shape>
          </w:pict>
        </mc:Fallback>
      </mc:AlternateContent>
    </w:r>
    <w:r>
      <w:rPr>
        <w:noProof/>
      </w:rPr>
      <mc:AlternateContent>
        <mc:Choice Requires="wps">
          <w:drawing>
            <wp:anchor distT="0" distB="0" distL="114935" distR="114935" simplePos="0" relativeHeight="251656192" behindDoc="0" locked="0" layoutInCell="1" allowOverlap="1" wp14:anchorId="628A9877" wp14:editId="58426D38">
              <wp:simplePos x="0" y="0"/>
              <wp:positionH relativeFrom="page">
                <wp:posOffset>2498725</wp:posOffset>
              </wp:positionH>
              <wp:positionV relativeFrom="page">
                <wp:posOffset>449580</wp:posOffset>
              </wp:positionV>
              <wp:extent cx="2185035" cy="150495"/>
              <wp:effectExtent l="0" t="0" r="0" b="0"/>
              <wp:wrapNone/>
              <wp:docPr id="683542719" name="Tekstni okvir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035" cy="1504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2FDD58" w14:textId="77777777" w:rsidR="00DD733C" w:rsidRDefault="00DD733C">
                          <w:pPr>
                            <w:spacing w:line="220" w:lineRule="exact"/>
                            <w:ind w:left="20"/>
                          </w:pP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A9877" id="Tekstni okvir 8" o:spid="_x0000_s1031" type="#_x0000_t202" style="position:absolute;margin-left:196.75pt;margin-top:35.4pt;width:172.05pt;height:11.85pt;z-index:251656192;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" stroked="f">
              <v:fill opacity="0"/>
              <v:textbox inset=".1pt,.1pt,.1pt,.1pt">
                <w:txbxContent>
                  <w:p w14:paraId="412FDD58" w14:textId="77777777" w:rsidR="00DD733C" w:rsidRDefault="00DD733C">
                    <w:pPr>
                      <w:spacing w:line="220" w:lineRule="exact"/>
                      <w:ind w:left="20"/>
                    </w:pPr>
                  </w:p>
                </w:txbxContent>
              </v:textbox>
              <w10:wrap anchorx="page" anchory="page"/>
            </v:shape>
          </w:pict>
        </mc:Fallback>
      </mc:AlternateContent>
    </w:r>
    <w:r>
      <w:rPr>
        <w:noProof/>
      </w:rPr>
      <mc:AlternateContent>
        <mc:Choice Requires="wps">
          <w:drawing>
            <wp:anchor distT="0" distB="0" distL="114935" distR="114935" simplePos="0" relativeHeight="251658240" behindDoc="0" locked="0" layoutInCell="1" allowOverlap="1" wp14:anchorId="7A07E7E4" wp14:editId="6BBED94D">
              <wp:simplePos x="0" y="0"/>
              <wp:positionH relativeFrom="page">
                <wp:posOffset>5137150</wp:posOffset>
              </wp:positionH>
              <wp:positionV relativeFrom="page">
                <wp:posOffset>449580</wp:posOffset>
              </wp:positionV>
              <wp:extent cx="341630" cy="150495"/>
              <wp:effectExtent l="0" t="0" r="0" b="0"/>
              <wp:wrapNone/>
              <wp:docPr id="522830211" name="Tekstni okvir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1504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365212" w14:textId="77777777" w:rsidR="00DD733C" w:rsidRDefault="00DD733C">
                          <w:pPr>
                            <w:spacing w:line="220" w:lineRule="exact"/>
                            <w:ind w:left="20"/>
                          </w:pP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7E7E4" id="Tekstni okvir 7" o:spid="_x0000_s1032" type="#_x0000_t202" style="position:absolute;margin-left:404.5pt;margin-top:35.4pt;width:26.9pt;height:11.85pt;z-index:25165824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" stroked="f">
              <v:fill opacity="0"/>
              <v:textbox inset=".1pt,.1pt,.1pt,.1pt">
                <w:txbxContent>
                  <w:p w14:paraId="37365212" w14:textId="77777777" w:rsidR="00DD733C" w:rsidRDefault="00DD733C">
                    <w:pPr>
                      <w:spacing w:line="220" w:lineRule="exact"/>
                      <w:ind w:left="20"/>
                    </w:pPr>
                  </w:p>
                </w:txbxContent>
              </v:textbox>
              <w10:wrap anchorx="page" anchory="page"/>
            </v:shape>
          </w:pict>
        </mc:Fallback>
      </mc:AlternateContent>
    </w:r>
    <w:r>
      <w:rPr>
        <w:noProof/>
      </w:rPr>
      <mc:AlternateContent>
        <mc:Choice Requires="wps">
          <w:drawing>
            <wp:anchor distT="0" distB="0" distL="114935" distR="114935" simplePos="0" relativeHeight="251660288" behindDoc="0" locked="0" layoutInCell="1" allowOverlap="1" wp14:anchorId="1C580DCA" wp14:editId="194AB27F">
              <wp:simplePos x="0" y="0"/>
              <wp:positionH relativeFrom="page">
                <wp:posOffset>5676265</wp:posOffset>
              </wp:positionH>
              <wp:positionV relativeFrom="page">
                <wp:posOffset>449580</wp:posOffset>
              </wp:positionV>
              <wp:extent cx="829945" cy="150495"/>
              <wp:effectExtent l="0" t="0" r="0" b="0"/>
              <wp:wrapNone/>
              <wp:docPr id="905800217" name="Tekstni okvir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1504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4EE6AC" w14:textId="77777777" w:rsidR="00DD733C" w:rsidRDefault="00DD733C">
                          <w:pPr>
                            <w:spacing w:line="220" w:lineRule="exact"/>
                            <w:ind w:left="20"/>
                          </w:pP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80DCA" id="Tekstni okvir 6" o:spid="_x0000_s1033" type="#_x0000_t202" style="position:absolute;margin-left:446.95pt;margin-top:35.4pt;width:65.35pt;height:11.85pt;z-index:251660288;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" stroked="f">
              <v:fill opacity="0"/>
              <v:textbox inset=".1pt,.1pt,.1pt,.1pt">
                <w:txbxContent>
                  <w:p w14:paraId="624EE6AC" w14:textId="77777777" w:rsidR="00DD733C" w:rsidRDefault="00DD733C">
                    <w:pPr>
                      <w:spacing w:line="220" w:lineRule="exact"/>
                      <w:ind w:left="20"/>
                    </w:pPr>
                  </w:p>
                </w:txbxContent>
              </v:textbox>
              <w10:wrap anchorx="page" anchory="page"/>
            </v:shape>
          </w:pict>
        </mc:Fallback>
      </mc:AlternateContent>
    </w:r>
  </w:p>
  <w:p w14:paraId="323979EB" w14:textId="77777777" w:rsidR="00DD733C" w:rsidRDefault="00000000">
    <w:pPr>
      <w:tabs>
        <w:tab w:val="left" w:pos="7080"/>
      </w:tabs>
      <w:spacing w:line="200" w:lineRule="exac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E513969"/>
    <w:multiLevelType w:val="hybridMultilevel"/>
    <w:tmpl w:val="C0DC6746"/>
    <w:lvl w:ilvl="0" w:tplc="4DD67ECC">
      <w:start w:val="3"/>
      <w:numFmt w:val="bullet"/>
      <w:lvlText w:val="-"/>
      <w:lvlJc w:val="left"/>
      <w:pPr>
        <w:ind w:left="405" w:hanging="360"/>
      </w:pPr>
      <w:rPr>
        <w:rFonts w:ascii="Times New Roman" w:eastAsia="Times New Roman" w:hAnsi="Times New Roman" w:cs="Times New Roman" w:hint="default"/>
        <w:color w:val="auto"/>
      </w:rPr>
    </w:lvl>
    <w:lvl w:ilvl="1" w:tplc="041A0003">
      <w:start w:val="1"/>
      <w:numFmt w:val="bullet"/>
      <w:lvlText w:val="o"/>
      <w:lvlJc w:val="left"/>
      <w:pPr>
        <w:ind w:left="1125" w:hanging="360"/>
      </w:pPr>
      <w:rPr>
        <w:rFonts w:ascii="Courier New" w:hAnsi="Courier New" w:cs="Courier New" w:hint="default"/>
      </w:rPr>
    </w:lvl>
    <w:lvl w:ilvl="2" w:tplc="041A0005">
      <w:start w:val="1"/>
      <w:numFmt w:val="bullet"/>
      <w:lvlText w:val=""/>
      <w:lvlJc w:val="left"/>
      <w:pPr>
        <w:ind w:left="1845" w:hanging="360"/>
      </w:pPr>
      <w:rPr>
        <w:rFonts w:ascii="Wingdings" w:hAnsi="Wingdings" w:hint="default"/>
      </w:rPr>
    </w:lvl>
    <w:lvl w:ilvl="3" w:tplc="041A0001">
      <w:start w:val="1"/>
      <w:numFmt w:val="bullet"/>
      <w:lvlText w:val=""/>
      <w:lvlJc w:val="left"/>
      <w:pPr>
        <w:ind w:left="2565" w:hanging="360"/>
      </w:pPr>
      <w:rPr>
        <w:rFonts w:ascii="Symbol" w:hAnsi="Symbol" w:hint="default"/>
      </w:rPr>
    </w:lvl>
    <w:lvl w:ilvl="4" w:tplc="041A0003">
      <w:start w:val="1"/>
      <w:numFmt w:val="bullet"/>
      <w:lvlText w:val="o"/>
      <w:lvlJc w:val="left"/>
      <w:pPr>
        <w:ind w:left="3285" w:hanging="360"/>
      </w:pPr>
      <w:rPr>
        <w:rFonts w:ascii="Courier New" w:hAnsi="Courier New" w:cs="Courier New" w:hint="default"/>
      </w:rPr>
    </w:lvl>
    <w:lvl w:ilvl="5" w:tplc="041A0005">
      <w:start w:val="1"/>
      <w:numFmt w:val="bullet"/>
      <w:lvlText w:val=""/>
      <w:lvlJc w:val="left"/>
      <w:pPr>
        <w:ind w:left="4005" w:hanging="360"/>
      </w:pPr>
      <w:rPr>
        <w:rFonts w:ascii="Wingdings" w:hAnsi="Wingdings" w:hint="default"/>
      </w:rPr>
    </w:lvl>
    <w:lvl w:ilvl="6" w:tplc="041A0001">
      <w:start w:val="1"/>
      <w:numFmt w:val="bullet"/>
      <w:lvlText w:val=""/>
      <w:lvlJc w:val="left"/>
      <w:pPr>
        <w:ind w:left="4725" w:hanging="360"/>
      </w:pPr>
      <w:rPr>
        <w:rFonts w:ascii="Symbol" w:hAnsi="Symbol" w:hint="default"/>
      </w:rPr>
    </w:lvl>
    <w:lvl w:ilvl="7" w:tplc="041A0003">
      <w:start w:val="1"/>
      <w:numFmt w:val="bullet"/>
      <w:lvlText w:val="o"/>
      <w:lvlJc w:val="left"/>
      <w:pPr>
        <w:ind w:left="5445" w:hanging="360"/>
      </w:pPr>
      <w:rPr>
        <w:rFonts w:ascii="Courier New" w:hAnsi="Courier New" w:cs="Courier New" w:hint="default"/>
      </w:rPr>
    </w:lvl>
    <w:lvl w:ilvl="8" w:tplc="041A0005">
      <w:start w:val="1"/>
      <w:numFmt w:val="bullet"/>
      <w:lvlText w:val=""/>
      <w:lvlJc w:val="left"/>
      <w:pPr>
        <w:ind w:left="6165" w:hanging="360"/>
      </w:pPr>
      <w:rPr>
        <w:rFonts w:ascii="Wingdings" w:hAnsi="Wingdings" w:hint="default"/>
      </w:rPr>
    </w:lvl>
  </w:abstractNum>
  <w:num w:numId="1" w16cid:durableId="536895116">
    <w:abstractNumId w:val="0"/>
  </w:num>
  <w:num w:numId="2" w16cid:durableId="1127433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39417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5747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374"/>
    <w:rsid w:val="00062A22"/>
    <w:rsid w:val="00067D5F"/>
    <w:rsid w:val="00083E72"/>
    <w:rsid w:val="00126D50"/>
    <w:rsid w:val="001A1992"/>
    <w:rsid w:val="001B7D51"/>
    <w:rsid w:val="001E0ABA"/>
    <w:rsid w:val="003056BE"/>
    <w:rsid w:val="003359BC"/>
    <w:rsid w:val="0034645C"/>
    <w:rsid w:val="00483908"/>
    <w:rsid w:val="005362DA"/>
    <w:rsid w:val="00650195"/>
    <w:rsid w:val="006A2F90"/>
    <w:rsid w:val="00727A14"/>
    <w:rsid w:val="00740F97"/>
    <w:rsid w:val="007D67AB"/>
    <w:rsid w:val="0080363E"/>
    <w:rsid w:val="00866A6E"/>
    <w:rsid w:val="008F6433"/>
    <w:rsid w:val="009F2914"/>
    <w:rsid w:val="00A22A7D"/>
    <w:rsid w:val="00A5522D"/>
    <w:rsid w:val="00A6586B"/>
    <w:rsid w:val="00A71DCE"/>
    <w:rsid w:val="00A83520"/>
    <w:rsid w:val="00AA7CF4"/>
    <w:rsid w:val="00B039F7"/>
    <w:rsid w:val="00B57189"/>
    <w:rsid w:val="00B57ACF"/>
    <w:rsid w:val="00B748B6"/>
    <w:rsid w:val="00BF1DD9"/>
    <w:rsid w:val="00C73938"/>
    <w:rsid w:val="00CE5374"/>
    <w:rsid w:val="00CF573A"/>
    <w:rsid w:val="00D62A95"/>
    <w:rsid w:val="00DB4C54"/>
    <w:rsid w:val="00DD733C"/>
    <w:rsid w:val="00E32B2E"/>
    <w:rsid w:val="00E6214C"/>
    <w:rsid w:val="00E87EE7"/>
    <w:rsid w:val="00EA5B11"/>
    <w:rsid w:val="00F051D3"/>
    <w:rsid w:val="00F41046"/>
    <w:rsid w:val="00FD352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58FBE"/>
  <w15:chartTrackingRefBased/>
  <w15:docId w15:val="{F19BFFCE-B769-4E10-82B1-113873076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374"/>
    <w:pPr>
      <w:spacing w:after="0" w:line="240" w:lineRule="auto"/>
    </w:pPr>
    <w:rPr>
      <w:rFonts w:ascii="Times New Roman" w:eastAsia="Times New Roman" w:hAnsi="Times New Roman" w:cs="Times New Roman"/>
      <w:kern w:val="0"/>
      <w:sz w:val="24"/>
      <w:szCs w:val="24"/>
      <w:lang w:eastAsia="hr-HR"/>
      <w14:ligatures w14:val="none"/>
    </w:rPr>
  </w:style>
  <w:style w:type="paragraph" w:styleId="Naslov1">
    <w:name w:val="heading 1"/>
    <w:basedOn w:val="Normal"/>
    <w:next w:val="Normal"/>
    <w:link w:val="Naslov1Char"/>
    <w:qFormat/>
    <w:rsid w:val="00CE5374"/>
    <w:pPr>
      <w:keepNext/>
      <w:numPr>
        <w:numId w:val="1"/>
      </w:numPr>
      <w:jc w:val="both"/>
      <w:outlineLvl w:val="0"/>
    </w:pPr>
    <w:rPr>
      <w:u w:val="singl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CE5374"/>
    <w:rPr>
      <w:rFonts w:ascii="Times New Roman" w:eastAsia="Times New Roman" w:hAnsi="Times New Roman" w:cs="Times New Roman"/>
      <w:kern w:val="0"/>
      <w:sz w:val="24"/>
      <w:szCs w:val="24"/>
      <w:u w:val="single"/>
      <w:lang w:eastAsia="hr-HR"/>
      <w14:ligatures w14:val="none"/>
    </w:rPr>
  </w:style>
  <w:style w:type="character" w:styleId="Hiperveza">
    <w:name w:val="Hyperlink"/>
    <w:rsid w:val="00CE5374"/>
    <w:rPr>
      <w:color w:val="0000FF"/>
      <w:u w:val="single"/>
    </w:rPr>
  </w:style>
  <w:style w:type="paragraph" w:customStyle="1" w:styleId="box470652">
    <w:name w:val="box_470652"/>
    <w:basedOn w:val="Normal"/>
    <w:rsid w:val="009F2914"/>
    <w:pPr>
      <w:spacing w:before="100" w:beforeAutospacing="1" w:after="100" w:afterAutospacing="1"/>
    </w:pPr>
  </w:style>
  <w:style w:type="table" w:customStyle="1" w:styleId="Reetkatablice22">
    <w:name w:val="Rešetka tablice22"/>
    <w:basedOn w:val="Obinatablica"/>
    <w:next w:val="Reetkatablice"/>
    <w:uiPriority w:val="39"/>
    <w:rsid w:val="0034645C"/>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346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basedOn w:val="Normal"/>
    <w:link w:val="TijelotekstaChar"/>
    <w:semiHidden/>
    <w:rsid w:val="00650195"/>
    <w:rPr>
      <w:szCs w:val="20"/>
    </w:rPr>
  </w:style>
  <w:style w:type="character" w:customStyle="1" w:styleId="TijelotekstaChar">
    <w:name w:val="Tijelo teksta Char"/>
    <w:basedOn w:val="Zadanifontodlomka"/>
    <w:link w:val="Tijeloteksta"/>
    <w:semiHidden/>
    <w:rsid w:val="00650195"/>
    <w:rPr>
      <w:rFonts w:ascii="Times New Roman" w:eastAsia="Times New Roman" w:hAnsi="Times New Roman" w:cs="Times New Roman"/>
      <w:kern w:val="0"/>
      <w:sz w:val="24"/>
      <w:szCs w:val="2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marcana@marcana.hr" TargetMode="External"/><Relationship Id="rId4" Type="http://schemas.openxmlformats.org/officeDocument/2006/relationships/webSettings" Target="webSettings.xml"/><Relationship Id="rId9" Type="http://schemas.openxmlformats.org/officeDocument/2006/relationships/hyperlink" Target="mailto:marcana@marcan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1481</Words>
  <Characters>8448</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KorisnikW11</dc:creator>
  <cp:keywords/>
  <dc:description/>
  <cp:lastModifiedBy>KorisnikW11</cp:lastModifiedBy>
  <cp:revision>8</cp:revision>
  <dcterms:created xsi:type="dcterms:W3CDTF">2026-07-28T13:34:00Z</dcterms:created>
  <dcterms:modified xsi:type="dcterms:W3CDTF">2026-07-28T13:54:00Z</dcterms:modified>
</cp:coreProperties>
</file>