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8452" w14:textId="77777777" w:rsidR="00666F2A" w:rsidRPr="0071315F" w:rsidRDefault="00666F2A" w:rsidP="00666F2A">
      <w:pPr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</w:pPr>
      <w:bookmarkStart w:id="0" w:name="_Hlk202276871"/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Temeljem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članka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27.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Pravilnika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o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financiranju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programa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,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projekata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i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manifestacija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koje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provode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organizacije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civilnog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društva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(“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Službene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novine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Općine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Marčana”, br. 2/22.) i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provedenog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postupka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ocjene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ispunjavanja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propisanih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(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formalnih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)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uvjeta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natječaja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za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financiranje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programa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i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projekata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u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kulturi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za 202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.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godinu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, 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hr-HR"/>
          <w14:ligatures w14:val="none"/>
        </w:rPr>
        <w:t xml:space="preserve">Povjerenstvo </w:t>
      </w:r>
      <w:bookmarkStart w:id="1" w:name="_Hlk67473541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hr-HR"/>
          <w14:ligatures w14:val="none"/>
        </w:rPr>
        <w:t>za ocjenu ispunjavanja propisanih (formalnih) uvjeta programa i projekata prijavljenih na javni natječaja za financiranje programa i projekata u kulturi za 202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hr-HR"/>
          <w14:ligatures w14:val="none"/>
        </w:rPr>
        <w:t>. godinu</w:t>
      </w:r>
      <w:bookmarkEnd w:id="1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hr-HR"/>
          <w14:ligatures w14:val="none"/>
        </w:rPr>
        <w:t xml:space="preserve"> (u daljnjem tekstu: Povjerenstvo),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je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na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sjednici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održanoj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srpnja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.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godine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,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jednoglasno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donijelo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sljedeći</w:t>
      </w:r>
      <w:proofErr w:type="spellEnd"/>
    </w:p>
    <w:p w14:paraId="77C33093" w14:textId="77777777" w:rsidR="00666F2A" w:rsidRPr="00F90911" w:rsidRDefault="00666F2A" w:rsidP="00666F2A">
      <w:pPr>
        <w:keepNext/>
        <w:keepLines/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val="en-GB" w:eastAsia="hr-HR"/>
          <w14:ligatures w14:val="none"/>
        </w:rPr>
      </w:pPr>
    </w:p>
    <w:p w14:paraId="162B8219" w14:textId="77777777" w:rsidR="00666F2A" w:rsidRPr="0071315F" w:rsidRDefault="00666F2A" w:rsidP="00666F2A">
      <w:pPr>
        <w:keepNext/>
        <w:keepLines/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color w:val="00000A"/>
          <w:kern w:val="0"/>
          <w:sz w:val="32"/>
          <w:szCs w:val="32"/>
          <w:lang w:eastAsia="hr-HR"/>
          <w14:ligatures w14:val="none"/>
        </w:rPr>
      </w:pPr>
      <w:bookmarkStart w:id="2" w:name="_Hlk35333648"/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32"/>
          <w:szCs w:val="32"/>
          <w:lang w:eastAsia="hr-HR"/>
          <w14:ligatures w14:val="none"/>
        </w:rPr>
        <w:t>Z A K LJ U Č A K</w:t>
      </w:r>
    </w:p>
    <w:p w14:paraId="1E2AB4F4" w14:textId="77777777" w:rsidR="00666F2A" w:rsidRPr="0071315F" w:rsidRDefault="00666F2A" w:rsidP="00666F2A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hr-HR"/>
          <w14:ligatures w14:val="none"/>
        </w:rPr>
      </w:pPr>
    </w:p>
    <w:p w14:paraId="676CAD22" w14:textId="77777777" w:rsidR="00666F2A" w:rsidRPr="0071315F" w:rsidRDefault="00666F2A" w:rsidP="00666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val="en-GB" w:eastAsia="hr-HR"/>
          <w14:ligatures w14:val="none"/>
        </w:rPr>
      </w:pPr>
    </w:p>
    <w:p w14:paraId="4F3AEFE8" w14:textId="77777777" w:rsidR="00666F2A" w:rsidRPr="0071315F" w:rsidRDefault="00666F2A" w:rsidP="00666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val="en-GB" w:eastAsia="hr-HR"/>
          <w14:ligatures w14:val="none"/>
        </w:rPr>
      </w:pPr>
      <w:bookmarkStart w:id="3" w:name="_Hlk98857924"/>
      <w:bookmarkEnd w:id="2"/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3"/>
          <w:szCs w:val="23"/>
          <w:lang w:val="en-GB" w:eastAsia="hr-HR"/>
          <w14:ligatures w14:val="none"/>
        </w:rPr>
        <w:t>I.</w:t>
      </w:r>
    </w:p>
    <w:p w14:paraId="2312691B" w14:textId="77777777" w:rsidR="00666F2A" w:rsidRPr="0071315F" w:rsidRDefault="00666F2A" w:rsidP="00666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Povodom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raspisanog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natječaja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</w:t>
      </w:r>
      <w:proofErr w:type="gram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za 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financiranje</w:t>
      </w:r>
      <w:proofErr w:type="spellEnd"/>
      <w:proofErr w:type="gram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programa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i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projekata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u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kulturi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za 202</w:t>
      </w:r>
      <w:r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.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godinu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(u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daljnjem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tekstu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: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Natječaj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), 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 xml:space="preserve">utvrđuje se da su pravodobne i potpune, te da ispunjavaju formalne uvjete Natječaja, prijave slijedećih Udruga civilnog </w:t>
      </w:r>
      <w:proofErr w:type="gram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društva :</w:t>
      </w:r>
      <w:proofErr w:type="gramEnd"/>
    </w:p>
    <w:p w14:paraId="1456F1C6" w14:textId="77777777" w:rsidR="00666F2A" w:rsidRPr="0071315F" w:rsidRDefault="00666F2A" w:rsidP="00666F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KULTURNO UMJETNIČKO DRUŠTVO „MATE BALOTA“, sa sjedištem u Raklju, Dalmatinska 33A,</w:t>
      </w:r>
    </w:p>
    <w:p w14:paraId="6685FEE9" w14:textId="77777777" w:rsidR="00666F2A" w:rsidRDefault="00666F2A" w:rsidP="00666F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 xml:space="preserve">NACIONALNA ZAJEDNICA BOŠNJAKA ISTRE, sa sjedištem u Puli,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Trierska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 xml:space="preserve"> ulica 5</w:t>
      </w:r>
      <w:r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 xml:space="preserve"> (21. Festival Bošnjaka Istre)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,</w:t>
      </w:r>
    </w:p>
    <w:p w14:paraId="3D912383" w14:textId="77777777" w:rsidR="00666F2A" w:rsidRPr="0071315F" w:rsidRDefault="00666F2A" w:rsidP="00666F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 xml:space="preserve">NACIONALNA ZAJEDNICA BOŠNJAKA ISTRE, sa sjedištem u Puli,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Trierska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 xml:space="preserve"> ulica 5</w:t>
      </w:r>
      <w:r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 xml:space="preserve"> (kulturni amaterizam, zbor Istarske </w:t>
      </w:r>
      <w:proofErr w:type="spellStart"/>
      <w:r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gondže</w:t>
      </w:r>
      <w:proofErr w:type="spellEnd"/>
      <w:r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)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,</w:t>
      </w:r>
    </w:p>
    <w:p w14:paraId="040C1D87" w14:textId="77777777" w:rsidR="00666F2A" w:rsidRPr="0071315F" w:rsidRDefault="00666F2A" w:rsidP="00666F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  <w:r w:rsidRPr="00F026CA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 xml:space="preserve">DRUŠTVO „NAŠA DJECA“ MARČANA, sa sjedištem u </w:t>
      </w:r>
      <w:proofErr w:type="spellStart"/>
      <w:r w:rsidRPr="00F026CA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Marčani</w:t>
      </w:r>
      <w:proofErr w:type="spellEnd"/>
      <w:r w:rsidRPr="00F026CA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, Marčana 158</w:t>
      </w:r>
      <w:r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,</w:t>
      </w:r>
    </w:p>
    <w:p w14:paraId="5FD57BB7" w14:textId="77777777" w:rsidR="00666F2A" w:rsidRPr="0071315F" w:rsidRDefault="00666F2A" w:rsidP="00666F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KLUB STUDENATA „ISTARSKI KLUB“ RIJEKA</w:t>
      </w:r>
      <w:r w:rsidRPr="0071315F">
        <w:rPr>
          <w:rFonts w:ascii="Calibri" w:eastAsia="Calibri" w:hAnsi="Calibri" w:cs="Times New Roman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RIJEKA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 xml:space="preserve"> – CLUB DEGLI STUDENTI „CLUB ISTRIANO“ FIUME , sa sjedištem u Rijeci, Blaža Polića 2/II.</w:t>
      </w:r>
    </w:p>
    <w:p w14:paraId="1BF7F3C0" w14:textId="77777777" w:rsidR="00666F2A" w:rsidRDefault="00666F2A" w:rsidP="00666F2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</w:p>
    <w:p w14:paraId="124EBF2E" w14:textId="77777777" w:rsidR="00666F2A" w:rsidRDefault="00666F2A" w:rsidP="00666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Povodom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raspisanog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natječaja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</w:t>
      </w:r>
      <w:proofErr w:type="gram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za 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financiranje</w:t>
      </w:r>
      <w:proofErr w:type="spellEnd"/>
      <w:proofErr w:type="gram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programa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i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projekata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u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kulturi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za 202</w:t>
      </w:r>
      <w:r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6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.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godinu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(u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daljnjem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tekstu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: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>Natječaj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val="en-GB" w:eastAsia="hr-HR"/>
          <w14:ligatures w14:val="none"/>
        </w:rPr>
        <w:t xml:space="preserve">), 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 xml:space="preserve">utvrđuje se da su pravodobne i potpune, </w:t>
      </w:r>
      <w:r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ali da ne</w:t>
      </w:r>
      <w:r w:rsidRPr="0071315F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 xml:space="preserve"> ispunjavaju formalne uvjete Natječaja, prijave slijedećih Udruga civilnog društva</w:t>
      </w:r>
      <w:r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:</w:t>
      </w:r>
    </w:p>
    <w:p w14:paraId="7209048D" w14:textId="77777777" w:rsidR="00666F2A" w:rsidRDefault="00666F2A" w:rsidP="00666F2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  <w:r w:rsidRPr="00F026CA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ANA – UDRUGA ZA POMOĆ DJECI I OBITELJIMA, sa sjedištem u Varaždinu, Pavlinska ulica 8</w:t>
      </w:r>
      <w:r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 xml:space="preserve"> i</w:t>
      </w:r>
    </w:p>
    <w:p w14:paraId="5F0081F1" w14:textId="77777777" w:rsidR="00666F2A" w:rsidRDefault="00666F2A" w:rsidP="00666F2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  <w:r w:rsidRPr="00F026CA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 xml:space="preserve">UMJETNIČKA ORGANIZACIJA NATURŠČIK, sa sjedištem u Splitu, </w:t>
      </w:r>
      <w:proofErr w:type="spellStart"/>
      <w:r w:rsidRPr="00F026CA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Mosećka</w:t>
      </w:r>
      <w:proofErr w:type="spellEnd"/>
      <w:r w:rsidRPr="00F026CA"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 xml:space="preserve"> 110</w:t>
      </w:r>
      <w:r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  <w:t>.</w:t>
      </w:r>
    </w:p>
    <w:p w14:paraId="3185E9F8" w14:textId="77777777" w:rsidR="00666F2A" w:rsidRPr="00F026CA" w:rsidRDefault="00666F2A" w:rsidP="00666F2A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3"/>
          <w:szCs w:val="23"/>
          <w:lang w:eastAsia="hr-HR"/>
          <w14:ligatures w14:val="none"/>
        </w:rPr>
      </w:pPr>
    </w:p>
    <w:p w14:paraId="796DACC0" w14:textId="77777777" w:rsidR="00666F2A" w:rsidRPr="0071315F" w:rsidRDefault="00666F2A" w:rsidP="00666F2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hr-HR"/>
          <w14:ligatures w14:val="none"/>
        </w:rPr>
      </w:pPr>
      <w:r w:rsidRPr="0071315F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II.</w:t>
      </w:r>
    </w:p>
    <w:p w14:paraId="7F8943E6" w14:textId="77777777" w:rsidR="00666F2A" w:rsidRPr="0071315F" w:rsidRDefault="00666F2A" w:rsidP="00666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</w:pP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Ovaj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Zaključak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objavit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će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se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na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Oglasnoj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ploči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i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na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internetskoj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stranici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Općine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Marčana.</w:t>
      </w:r>
    </w:p>
    <w:p w14:paraId="4FFEBC06" w14:textId="77777777" w:rsidR="00666F2A" w:rsidRDefault="00666F2A" w:rsidP="00666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</w:pPr>
    </w:p>
    <w:p w14:paraId="7A801A8D" w14:textId="77777777" w:rsidR="00666F2A" w:rsidRPr="0071315F" w:rsidRDefault="00666F2A" w:rsidP="00666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</w:pP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Ovaj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Zaključak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objavit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će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se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na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Oglasnoj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ploči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i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na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internetskoj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stranici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>Općine</w:t>
      </w:r>
      <w:proofErr w:type="spellEnd"/>
      <w:r w:rsidRPr="0071315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GB" w:eastAsia="hr-HR"/>
          <w14:ligatures w14:val="none"/>
        </w:rPr>
        <w:t xml:space="preserve"> Marčana.</w:t>
      </w:r>
    </w:p>
    <w:p w14:paraId="1F879467" w14:textId="77777777" w:rsidR="00666F2A" w:rsidRPr="0071315F" w:rsidRDefault="00666F2A" w:rsidP="00666F2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54EC97" w14:textId="77777777" w:rsidR="00666F2A" w:rsidRPr="0071315F" w:rsidRDefault="00666F2A" w:rsidP="00666F2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052708" w14:textId="77777777" w:rsidR="00666F2A" w:rsidRPr="0071315F" w:rsidRDefault="00666F2A" w:rsidP="00666F2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KLASA: </w:t>
      </w:r>
      <w:r w:rsidRPr="00DA66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402-01/26-01/06</w:t>
      </w:r>
    </w:p>
    <w:p w14:paraId="28B7575E" w14:textId="77777777" w:rsidR="00666F2A" w:rsidRPr="0071315F" w:rsidRDefault="00666F2A" w:rsidP="00666F2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 2163-26-3-2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</w:p>
    <w:p w14:paraId="1C9F757C" w14:textId="77777777" w:rsidR="00666F2A" w:rsidRPr="0071315F" w:rsidRDefault="00666F2A" w:rsidP="00666F2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Marčana, 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srpnja</w:t>
      </w: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131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bookmarkEnd w:id="3"/>
    <w:p w14:paraId="2C6AE2B3" w14:textId="77777777" w:rsidR="00666F2A" w:rsidRPr="0071315F" w:rsidRDefault="00666F2A" w:rsidP="00666F2A"/>
    <w:p w14:paraId="1B87BFE7" w14:textId="77777777" w:rsidR="00666F2A" w:rsidRPr="0071315F" w:rsidRDefault="00666F2A" w:rsidP="00666F2A">
      <w:pPr>
        <w:spacing w:after="0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1315F">
        <w:rPr>
          <w:rFonts w:ascii="Times New Roman" w:hAnsi="Times New Roman" w:cs="Times New Roman"/>
          <w:b/>
          <w:bCs/>
          <w:sz w:val="24"/>
          <w:szCs w:val="24"/>
        </w:rPr>
        <w:t>PREDSJEDNICA POVJERENSTVA</w:t>
      </w:r>
    </w:p>
    <w:p w14:paraId="41D9B059" w14:textId="6F545890" w:rsidR="00666F2A" w:rsidRPr="0071315F" w:rsidRDefault="00666F2A" w:rsidP="00666F2A">
      <w:pPr>
        <w:spacing w:after="0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1315F">
        <w:rPr>
          <w:rFonts w:ascii="Times New Roman" w:hAnsi="Times New Roman" w:cs="Times New Roman"/>
          <w:b/>
          <w:bCs/>
          <w:sz w:val="24"/>
          <w:szCs w:val="24"/>
        </w:rPr>
        <w:t>Aleksandra Peruško</w:t>
      </w:r>
      <w:r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bookmarkEnd w:id="0"/>
    <w:p w14:paraId="17033124" w14:textId="77777777" w:rsidR="008F59DA" w:rsidRDefault="008F59DA"/>
    <w:sectPr w:rsidR="008F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44FEB"/>
    <w:multiLevelType w:val="multilevel"/>
    <w:tmpl w:val="5A32C2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9641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2A"/>
    <w:rsid w:val="00153BB2"/>
    <w:rsid w:val="00666F2A"/>
    <w:rsid w:val="008F59DA"/>
    <w:rsid w:val="00E3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832B"/>
  <w15:chartTrackingRefBased/>
  <w15:docId w15:val="{2E7720B4-58E2-4DB1-A11C-21805C06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F2A"/>
  </w:style>
  <w:style w:type="paragraph" w:styleId="Naslov1">
    <w:name w:val="heading 1"/>
    <w:basedOn w:val="Normal"/>
    <w:next w:val="Normal"/>
    <w:link w:val="Naslov1Char"/>
    <w:uiPriority w:val="9"/>
    <w:qFormat/>
    <w:rsid w:val="00666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6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6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6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6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6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6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6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6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6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6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6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6F2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6F2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6F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6F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6F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6F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6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6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6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6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6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6F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6F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6F2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6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6F2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6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1</cp:revision>
  <dcterms:created xsi:type="dcterms:W3CDTF">2026-07-17T12:34:00Z</dcterms:created>
  <dcterms:modified xsi:type="dcterms:W3CDTF">2026-07-17T12:36:00Z</dcterms:modified>
</cp:coreProperties>
</file>