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8B54" w14:textId="77777777" w:rsidR="008A6B8B" w:rsidRPr="0071315F" w:rsidRDefault="008A6B8B" w:rsidP="008A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</w:pP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Temeljem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članka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27.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Pravilnika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o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financiranju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programa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,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projekata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i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manifestacija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koje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provode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organizacije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civilnog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društva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(“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Službene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novine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Općine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Marčana”, br. 2/22.) i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provedenog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postupka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ocjene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ispunjavanja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propisanih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 (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formalnih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) 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uvjeta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bookmarkStart w:id="0" w:name="_Hlk511908515"/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natječaja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bookmarkStart w:id="1" w:name="_Hlk511822463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za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financiranje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programa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i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projekata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koje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u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pojedinim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područjima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provode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udruge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civilnog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društva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u 202</w:t>
      </w:r>
      <w:r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.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godini</w:t>
      </w:r>
      <w:bookmarkEnd w:id="0"/>
      <w:bookmarkEnd w:id="1"/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, </w:t>
      </w:r>
      <w:bookmarkStart w:id="2" w:name="_Hlk67472963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Povjerenstvo za ocjenu ispunjavanja propisanih (formalnih) uvjeta programa i projekata prijavljenih na javni natječaja za financiranje programa i projekata koje u pojedinim područjima provode udruge civilnog društva u 202</w:t>
      </w:r>
      <w:r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. godini </w:t>
      </w:r>
      <w:bookmarkEnd w:id="2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(u daljnjem tekstu: Povjerenstvo),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je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na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sjednici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održanoj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srpnja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.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godine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,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donijelo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sljedeći</w:t>
      </w:r>
      <w:proofErr w:type="spellEnd"/>
    </w:p>
    <w:p w14:paraId="2AF6CFE3" w14:textId="77777777" w:rsidR="008A6B8B" w:rsidRPr="0071315F" w:rsidRDefault="008A6B8B" w:rsidP="008A6B8B">
      <w:pPr>
        <w:keepNext/>
        <w:keepLines/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color w:val="00000A"/>
          <w:kern w:val="0"/>
          <w:sz w:val="28"/>
          <w:szCs w:val="28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8"/>
          <w:szCs w:val="28"/>
          <w:lang w:eastAsia="hr-HR"/>
          <w14:ligatures w14:val="none"/>
        </w:rPr>
        <w:t>Z A K LJ U Č A K</w:t>
      </w:r>
    </w:p>
    <w:p w14:paraId="5991FE0C" w14:textId="77777777" w:rsidR="008A6B8B" w:rsidRPr="0071315F" w:rsidRDefault="008A6B8B" w:rsidP="008A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val="en-GB" w:eastAsia="hr-HR"/>
          <w14:ligatures w14:val="none"/>
        </w:rPr>
      </w:pPr>
    </w:p>
    <w:p w14:paraId="50CBF03E" w14:textId="77777777" w:rsidR="008A6B8B" w:rsidRPr="0071315F" w:rsidRDefault="008A6B8B" w:rsidP="008A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val="en-GB"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val="en-GB" w:eastAsia="hr-HR"/>
          <w14:ligatures w14:val="none"/>
        </w:rPr>
        <w:t>I.</w:t>
      </w:r>
    </w:p>
    <w:p w14:paraId="3ACC6B37" w14:textId="77777777" w:rsidR="008A6B8B" w:rsidRPr="0071315F" w:rsidRDefault="008A6B8B" w:rsidP="008A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Povodom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raspisanog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natječaja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za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financiranje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programa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i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projekata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koje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u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pojedinim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područjima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provode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udruge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civilnog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društva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u 202</w:t>
      </w:r>
      <w:r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.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godini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(u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daljnjem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tekstu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: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Natječaj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), 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utvrđuje se da su pravodobne i potpune, te da ispunjavaju formalne uvjete Natječaja prijave slijedećih Udruga civilnog društva:</w:t>
      </w:r>
    </w:p>
    <w:p w14:paraId="4F39FE03" w14:textId="77777777" w:rsidR="008A6B8B" w:rsidRPr="0071315F" w:rsidRDefault="008A6B8B" w:rsidP="008A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bookmarkStart w:id="3" w:name="_Hlk169002851"/>
    </w:p>
    <w:p w14:paraId="7ED29B8B" w14:textId="77777777" w:rsidR="008A6B8B" w:rsidRPr="0071315F" w:rsidRDefault="008A6B8B" w:rsidP="008A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</w:p>
    <w:bookmarkEnd w:id="3"/>
    <w:p w14:paraId="70A61742" w14:textId="77777777" w:rsidR="008A6B8B" w:rsidRPr="0071315F" w:rsidRDefault="008A6B8B" w:rsidP="008A6B8B">
      <w:pPr>
        <w:numPr>
          <w:ilvl w:val="0"/>
          <w:numId w:val="1"/>
        </w:numPr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 xml:space="preserve">UDRUGA RODITELJA OSOBA S KOMBINIRANIM SMETANJAMA U </w:t>
      </w: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ab/>
        <w:t>PSIHOFIZIČKOM RAZVOJU ISTARSKE ŽUPANIJE - PULA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, sa sjedištem u Puli, 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ab/>
        <w:t xml:space="preserve">Rimske centurijacije 69, </w:t>
      </w:r>
    </w:p>
    <w:p w14:paraId="2ED7313E" w14:textId="77777777" w:rsidR="008A6B8B" w:rsidRPr="0071315F" w:rsidRDefault="008A6B8B" w:rsidP="008A6B8B">
      <w:pPr>
        <w:numPr>
          <w:ilvl w:val="0"/>
          <w:numId w:val="1"/>
        </w:numPr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>UDRUGA CIVILNIH INVALIDA – INKLUZIJA PULA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, sa sjedištem u Puli,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Carlijeva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 25,</w:t>
      </w:r>
    </w:p>
    <w:p w14:paraId="1088F184" w14:textId="77777777" w:rsidR="008A6B8B" w:rsidRPr="0071315F" w:rsidRDefault="008A6B8B" w:rsidP="008A6B8B">
      <w:pPr>
        <w:numPr>
          <w:ilvl w:val="0"/>
          <w:numId w:val="1"/>
        </w:numPr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bCs/>
          <w:color w:val="00000A"/>
          <w:kern w:val="0"/>
          <w:sz w:val="21"/>
          <w:szCs w:val="21"/>
          <w:lang w:eastAsia="hr-HR"/>
          <w14:ligatures w14:val="none"/>
        </w:rPr>
        <w:t>OPĆINSKI OGRANAK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 </w:t>
      </w: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 xml:space="preserve">UDRUGA HRVATSKIH DRAGOVORLJACA </w:t>
      </w: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ab/>
        <w:t>DOMOVINSKOG RATA OPĆINE MARČANA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, sa sjedištem u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Marčani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, Marčana 31</w:t>
      </w:r>
    </w:p>
    <w:p w14:paraId="70A60E32" w14:textId="77777777" w:rsidR="008A6B8B" w:rsidRPr="0071315F" w:rsidRDefault="008A6B8B" w:rsidP="008A6B8B">
      <w:pPr>
        <w:numPr>
          <w:ilvl w:val="0"/>
          <w:numId w:val="1"/>
        </w:numPr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bCs/>
          <w:color w:val="00000A"/>
          <w:kern w:val="0"/>
          <w:sz w:val="21"/>
          <w:szCs w:val="21"/>
          <w:lang w:eastAsia="hr-HR"/>
          <w14:ligatures w14:val="none"/>
        </w:rPr>
        <w:t>UDRUGA ANTIFAŠISTIČKIH BORACA I ANTIFAŠISTA GRADA PULE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, sa sjedištem  </w:t>
      </w:r>
    </w:p>
    <w:p w14:paraId="2D7B8BAD" w14:textId="77777777" w:rsidR="008A6B8B" w:rsidRPr="0071315F" w:rsidRDefault="008A6B8B" w:rsidP="008A6B8B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bCs/>
          <w:color w:val="00000A"/>
          <w:kern w:val="0"/>
          <w:sz w:val="21"/>
          <w:szCs w:val="21"/>
          <w:lang w:eastAsia="hr-HR"/>
          <w14:ligatures w14:val="none"/>
        </w:rPr>
        <w:t xml:space="preserve">   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u Puli, Gabriele Emo 1,</w:t>
      </w:r>
    </w:p>
    <w:p w14:paraId="77AA3AE5" w14:textId="77777777" w:rsidR="008A6B8B" w:rsidRPr="0071315F" w:rsidRDefault="008A6B8B" w:rsidP="008A6B8B">
      <w:pPr>
        <w:numPr>
          <w:ilvl w:val="0"/>
          <w:numId w:val="1"/>
        </w:numPr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>CENTAR ZA ZDRAVE ŽIVOTNE NAVIKE VITA NOVA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, sa sjedištem u Vodnjanu, Istarska </w:t>
      </w:r>
    </w:p>
    <w:p w14:paraId="58A2553B" w14:textId="77777777" w:rsidR="008A6B8B" w:rsidRPr="0071315F" w:rsidRDefault="008A6B8B" w:rsidP="008A6B8B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bCs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 xml:space="preserve">    </w:t>
      </w:r>
      <w:r w:rsidRPr="0071315F">
        <w:rPr>
          <w:rFonts w:ascii="Times New Roman" w:eastAsia="Times New Roman" w:hAnsi="Times New Roman" w:cs="Times New Roman"/>
          <w:bCs/>
          <w:color w:val="00000A"/>
          <w:kern w:val="0"/>
          <w:sz w:val="21"/>
          <w:szCs w:val="21"/>
          <w:lang w:eastAsia="hr-HR"/>
          <w14:ligatures w14:val="none"/>
        </w:rPr>
        <w:t xml:space="preserve">105  </w:t>
      </w:r>
    </w:p>
    <w:p w14:paraId="66ACA3F4" w14:textId="77777777" w:rsidR="008A6B8B" w:rsidRPr="0071315F" w:rsidRDefault="008A6B8B" w:rsidP="008A6B8B">
      <w:pPr>
        <w:numPr>
          <w:ilvl w:val="0"/>
          <w:numId w:val="1"/>
        </w:numPr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>DRUŠTVO DISTROFIČARA ISTRE - PULA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, sa sjedištem u Puli, Trg na mostu 2,</w:t>
      </w:r>
    </w:p>
    <w:p w14:paraId="081ABA96" w14:textId="77777777" w:rsidR="008A6B8B" w:rsidRPr="0071315F" w:rsidRDefault="008A6B8B" w:rsidP="008A6B8B">
      <w:pPr>
        <w:numPr>
          <w:ilvl w:val="0"/>
          <w:numId w:val="1"/>
        </w:numPr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bCs/>
          <w:color w:val="00000A"/>
          <w:kern w:val="0"/>
          <w:sz w:val="21"/>
          <w:szCs w:val="21"/>
          <w:lang w:eastAsia="hr-HR"/>
          <w14:ligatures w14:val="none"/>
        </w:rPr>
        <w:t>UDRUGA SLIJEPIH ISTARSKE ŽUPANIJE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, sa sjedištem u Puli, Zadarska ulica – Via Zara 40,</w:t>
      </w:r>
    </w:p>
    <w:p w14:paraId="0474B209" w14:textId="77777777" w:rsidR="008A6B8B" w:rsidRPr="0071315F" w:rsidRDefault="008A6B8B" w:rsidP="008A6B8B">
      <w:pPr>
        <w:numPr>
          <w:ilvl w:val="0"/>
          <w:numId w:val="1"/>
        </w:numPr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>UDRUGA GLUHIH I NAGLUHIH ISTARSKE ŽUPANIJE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, sa sjedištem u Puli,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Anticova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 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ab/>
        <w:t xml:space="preserve">ulica 5, </w:t>
      </w:r>
    </w:p>
    <w:p w14:paraId="0BDEB6D3" w14:textId="77777777" w:rsidR="008A6B8B" w:rsidRPr="0071315F" w:rsidRDefault="008A6B8B" w:rsidP="008A6B8B">
      <w:pPr>
        <w:numPr>
          <w:ilvl w:val="0"/>
          <w:numId w:val="1"/>
        </w:numPr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>SIGURNA KUĆA ISTRA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, sa sjedištem u Puli, Koparska ulica 58,</w:t>
      </w:r>
    </w:p>
    <w:p w14:paraId="7A186EED" w14:textId="77777777" w:rsidR="008A6B8B" w:rsidRPr="0071315F" w:rsidRDefault="008A6B8B" w:rsidP="008A6B8B">
      <w:pPr>
        <w:numPr>
          <w:ilvl w:val="0"/>
          <w:numId w:val="1"/>
        </w:numPr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 xml:space="preserve">UDRUGA DRAGOVOLJACA I VETERANA DOMOVINSKOG RATA REPUBLIKE </w:t>
      </w: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ab/>
        <w:t>HRVATSKE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, Podružnica Istarske županije, sa sjedištem u Puli, Gajeva 3,</w:t>
      </w:r>
    </w:p>
    <w:p w14:paraId="166475BB" w14:textId="77777777" w:rsidR="008A6B8B" w:rsidRPr="0071315F" w:rsidRDefault="008A6B8B" w:rsidP="008A6B8B">
      <w:pPr>
        <w:numPr>
          <w:ilvl w:val="0"/>
          <w:numId w:val="1"/>
        </w:numPr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>SAVEZ UDRUGA OSOBA S INVALIDITETOM ISTARSKE ŽUPANIJE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, sa sjedištem u 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ab/>
        <w:t>Puli, Zadarska 8,</w:t>
      </w:r>
    </w:p>
    <w:p w14:paraId="270555AF" w14:textId="77777777" w:rsidR="008A6B8B" w:rsidRPr="0071315F" w:rsidRDefault="008A6B8B" w:rsidP="008A6B8B">
      <w:pPr>
        <w:numPr>
          <w:ilvl w:val="0"/>
          <w:numId w:val="1"/>
        </w:numPr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>UDRUGA UMIROVLJENIKA OPĆINE MARČANA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, sa sjedištem u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Marčani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, Marčana 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ab/>
        <w:t xml:space="preserve">158, </w:t>
      </w:r>
    </w:p>
    <w:p w14:paraId="12B4F0BF" w14:textId="77777777" w:rsidR="008A6B8B" w:rsidRPr="0071315F" w:rsidRDefault="008A6B8B" w:rsidP="008A6B8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- </w:t>
      </w:r>
      <w:r w:rsidRPr="0071315F">
        <w:rPr>
          <w:rFonts w:ascii="Times New Roman" w:eastAsia="Times New Roman" w:hAnsi="Times New Roman" w:cs="Times New Roman"/>
          <w:b/>
          <w:bCs/>
          <w:color w:val="00000A"/>
          <w:kern w:val="0"/>
          <w:sz w:val="21"/>
          <w:szCs w:val="21"/>
          <w:lang w:eastAsia="hr-HR"/>
          <w14:ligatures w14:val="none"/>
        </w:rPr>
        <w:t>UDRUGA TJELESNIH I INVALIDA RADA ISTRE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, sa sjedištem u Puli,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Tomasinijeva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 11,</w:t>
      </w:r>
    </w:p>
    <w:p w14:paraId="42847E84" w14:textId="77777777" w:rsidR="008A6B8B" w:rsidRPr="0071315F" w:rsidRDefault="008A6B8B" w:rsidP="008A6B8B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- </w:t>
      </w:r>
      <w:r w:rsidRPr="0071315F">
        <w:rPr>
          <w:rFonts w:ascii="Times New Roman" w:eastAsia="Times New Roman" w:hAnsi="Times New Roman" w:cs="Times New Roman"/>
          <w:b/>
          <w:bCs/>
          <w:color w:val="00000A"/>
          <w:kern w:val="0"/>
          <w:sz w:val="21"/>
          <w:szCs w:val="21"/>
          <w:lang w:eastAsia="hr-HR"/>
          <w14:ligatures w14:val="none"/>
        </w:rPr>
        <w:t>UDRUGA SINDIKAT UMIROVLJENIKA HRVATSKE PULA – POLA, OGRANAK DUB  BARBAN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>, sa sjedištem u Puli, Ćirilometodske družbe 4</w:t>
      </w:r>
    </w:p>
    <w:p w14:paraId="6FF67175" w14:textId="77777777" w:rsidR="008A6B8B" w:rsidRPr="0071315F" w:rsidRDefault="008A6B8B" w:rsidP="008A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     </w:t>
      </w:r>
    </w:p>
    <w:p w14:paraId="5C6B77BC" w14:textId="77777777" w:rsidR="008A6B8B" w:rsidRPr="0071315F" w:rsidRDefault="008A6B8B" w:rsidP="008A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  <w:t xml:space="preserve">                                                                         </w:t>
      </w: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1"/>
          <w:szCs w:val="21"/>
          <w:lang w:eastAsia="hr-HR"/>
          <w14:ligatures w14:val="none"/>
        </w:rPr>
        <w:t>II.</w:t>
      </w:r>
      <w:bookmarkStart w:id="4" w:name="_Hlk511907557"/>
    </w:p>
    <w:p w14:paraId="21DD463C" w14:textId="77777777" w:rsidR="008A6B8B" w:rsidRPr="0071315F" w:rsidRDefault="008A6B8B" w:rsidP="008A6B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bCs/>
          <w:color w:val="00000A"/>
          <w:kern w:val="0"/>
          <w:sz w:val="21"/>
          <w:szCs w:val="21"/>
          <w:lang w:eastAsia="hr-HR"/>
          <w14:ligatures w14:val="none"/>
        </w:rPr>
        <w:t xml:space="preserve">                                                                        </w:t>
      </w:r>
    </w:p>
    <w:p w14:paraId="40DC2498" w14:textId="77777777" w:rsidR="008A6B8B" w:rsidRPr="0071315F" w:rsidRDefault="008A6B8B" w:rsidP="008A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</w:pP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Ovaj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Zaključak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objavit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će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se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na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Oglasnoj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ploči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i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mrežnoj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stranici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>Općine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val="en-GB" w:eastAsia="hr-HR"/>
          <w14:ligatures w14:val="none"/>
        </w:rPr>
        <w:t xml:space="preserve"> Marčana.</w:t>
      </w:r>
      <w:bookmarkEnd w:id="4"/>
    </w:p>
    <w:p w14:paraId="5874A8EB" w14:textId="77777777" w:rsidR="008A6B8B" w:rsidRPr="0071315F" w:rsidRDefault="008A6B8B" w:rsidP="008A6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</w:p>
    <w:p w14:paraId="0E812713" w14:textId="77777777" w:rsidR="008A6B8B" w:rsidRPr="0071315F" w:rsidRDefault="008A6B8B" w:rsidP="008A6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sz w:val="21"/>
          <w:szCs w:val="21"/>
          <w:lang w:eastAsia="hr-HR"/>
          <w14:ligatures w14:val="none"/>
        </w:rPr>
      </w:pPr>
    </w:p>
    <w:p w14:paraId="0BC4C65E" w14:textId="77777777" w:rsidR="008A6B8B" w:rsidRPr="00E224C6" w:rsidRDefault="008A6B8B" w:rsidP="008A6B8B">
      <w:pPr>
        <w:spacing w:after="0" w:line="240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E224C6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KLASA: 402-01/26-01/05</w:t>
      </w:r>
    </w:p>
    <w:p w14:paraId="16FABC0C" w14:textId="77777777" w:rsidR="008A6B8B" w:rsidRPr="00E224C6" w:rsidRDefault="008A6B8B" w:rsidP="008A6B8B">
      <w:pPr>
        <w:spacing w:after="0" w:line="240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E224C6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URBROJ: 2163-26-3-26-6</w:t>
      </w:r>
    </w:p>
    <w:p w14:paraId="2C0CDF2B" w14:textId="77777777" w:rsidR="008A6B8B" w:rsidRPr="0071315F" w:rsidRDefault="008A6B8B" w:rsidP="008A6B8B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hr-HR"/>
          <w14:ligatures w14:val="none"/>
        </w:rPr>
      </w:pPr>
      <w:r w:rsidRPr="00E224C6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Marčana, 16. srpnja 2026.</w:t>
      </w:r>
    </w:p>
    <w:p w14:paraId="04DA410D" w14:textId="77777777" w:rsidR="008A6B8B" w:rsidRPr="0071315F" w:rsidRDefault="008A6B8B" w:rsidP="008A6B8B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hr-HR"/>
          <w14:ligatures w14:val="none"/>
        </w:rPr>
      </w:pPr>
    </w:p>
    <w:tbl>
      <w:tblPr>
        <w:tblStyle w:val="Reetkatablice"/>
        <w:tblpPr w:leftFromText="180" w:rightFromText="180" w:vertAnchor="text" w:horzAnchor="page" w:tblpX="5913" w:tblpY="89"/>
        <w:tblW w:w="5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</w:tblGrid>
      <w:tr w:rsidR="008A6B8B" w:rsidRPr="0071315F" w14:paraId="359AFED3" w14:textId="77777777" w:rsidTr="00402883">
        <w:trPr>
          <w:trHeight w:val="568"/>
        </w:trPr>
        <w:tc>
          <w:tcPr>
            <w:tcW w:w="5399" w:type="dxa"/>
          </w:tcPr>
          <w:p w14:paraId="43FE4DB0" w14:textId="77777777" w:rsidR="008A6B8B" w:rsidRPr="0071315F" w:rsidRDefault="008A6B8B" w:rsidP="00402883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  <w:r w:rsidRPr="0071315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  <w:t>PREDSJEDNICA</w:t>
            </w:r>
          </w:p>
          <w:p w14:paraId="0DF73B19" w14:textId="77777777" w:rsidR="008A6B8B" w:rsidRPr="0071315F" w:rsidRDefault="008A6B8B" w:rsidP="00402883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  <w:r w:rsidRPr="0071315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  <w:t>POVJERENSTVA</w:t>
            </w:r>
          </w:p>
          <w:p w14:paraId="60A2DF9C" w14:textId="18FCD5C6" w:rsidR="008A6B8B" w:rsidRPr="0071315F" w:rsidRDefault="008A6B8B" w:rsidP="00402883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  <w:r w:rsidRPr="0071315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  <w:t xml:space="preserve">                              Aleksandra Peruško</w:t>
            </w:r>
            <w:r w:rsidR="007D361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  <w:t>, v.r.</w:t>
            </w:r>
          </w:p>
          <w:p w14:paraId="63693FFB" w14:textId="77777777" w:rsidR="008A6B8B" w:rsidRPr="0071315F" w:rsidRDefault="008A6B8B" w:rsidP="00402883">
            <w:pPr>
              <w:jc w:val="right"/>
              <w:rPr>
                <w:rFonts w:ascii="Times New Roman" w:eastAsia="Times New Roman" w:hAnsi="Times New Roman" w:cs="Times New Roman"/>
                <w:b/>
                <w:color w:val="00000A"/>
                <w:sz w:val="21"/>
                <w:szCs w:val="21"/>
                <w:lang w:val="en-GB" w:eastAsia="hr-HR"/>
              </w:rPr>
            </w:pPr>
          </w:p>
          <w:p w14:paraId="57C877FE" w14:textId="77777777" w:rsidR="008A6B8B" w:rsidRPr="0071315F" w:rsidRDefault="008A6B8B" w:rsidP="00402883">
            <w:pPr>
              <w:jc w:val="right"/>
              <w:rPr>
                <w:rFonts w:ascii="Times New Roman" w:eastAsia="Times New Roman" w:hAnsi="Times New Roman" w:cs="Times New Roman"/>
                <w:b/>
                <w:color w:val="00000A"/>
                <w:sz w:val="21"/>
                <w:szCs w:val="21"/>
                <w:lang w:val="en-GB" w:eastAsia="hr-HR"/>
              </w:rPr>
            </w:pPr>
          </w:p>
          <w:p w14:paraId="40B0361F" w14:textId="77777777" w:rsidR="008A6B8B" w:rsidRPr="0071315F" w:rsidRDefault="008A6B8B" w:rsidP="00402883">
            <w:pPr>
              <w:rPr>
                <w:rFonts w:ascii="Times New Roman" w:eastAsia="Times New Roman" w:hAnsi="Times New Roman" w:cs="Times New Roman"/>
                <w:b/>
                <w:color w:val="00000A"/>
                <w:sz w:val="21"/>
                <w:szCs w:val="21"/>
                <w:lang w:val="en-GB" w:eastAsia="hr-HR"/>
              </w:rPr>
            </w:pPr>
          </w:p>
          <w:p w14:paraId="43191DDA" w14:textId="77777777" w:rsidR="008A6B8B" w:rsidRPr="0071315F" w:rsidRDefault="008A6B8B" w:rsidP="00402883">
            <w:pPr>
              <w:rPr>
                <w:rFonts w:ascii="Times New Roman" w:eastAsia="Times New Roman" w:hAnsi="Times New Roman" w:cs="Times New Roman"/>
                <w:b/>
                <w:color w:val="00000A"/>
                <w:sz w:val="21"/>
                <w:szCs w:val="21"/>
                <w:lang w:val="en-GB" w:eastAsia="hr-HR"/>
              </w:rPr>
            </w:pPr>
          </w:p>
        </w:tc>
      </w:tr>
    </w:tbl>
    <w:p w14:paraId="20092A11" w14:textId="77777777" w:rsidR="008F59DA" w:rsidRDefault="008F59DA"/>
    <w:sectPr w:rsidR="008F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706DB"/>
    <w:multiLevelType w:val="hybridMultilevel"/>
    <w:tmpl w:val="3CA62FAC"/>
    <w:lvl w:ilvl="0" w:tplc="8F5A1748">
      <w:start w:val="1"/>
      <w:numFmt w:val="bullet"/>
      <w:lvlText w:val="-"/>
      <w:lvlJc w:val="left"/>
      <w:pPr>
        <w:ind w:left="928" w:hanging="360"/>
      </w:pPr>
      <w:rPr>
        <w:rFonts w:ascii="Source Sans Pro SemiBold" w:hAnsi="Source Sans Pro SemiBold" w:hint="default"/>
      </w:rPr>
    </w:lvl>
    <w:lvl w:ilvl="1" w:tplc="041A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67884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8B"/>
    <w:rsid w:val="00153BB2"/>
    <w:rsid w:val="007D3615"/>
    <w:rsid w:val="008A6B8B"/>
    <w:rsid w:val="008F59DA"/>
    <w:rsid w:val="00E3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8B63"/>
  <w15:chartTrackingRefBased/>
  <w15:docId w15:val="{B8A723CD-6EE3-457C-946E-AF32DDAC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B8B"/>
  </w:style>
  <w:style w:type="paragraph" w:styleId="Naslov1">
    <w:name w:val="heading 1"/>
    <w:basedOn w:val="Normal"/>
    <w:next w:val="Normal"/>
    <w:link w:val="Naslov1Char"/>
    <w:uiPriority w:val="9"/>
    <w:qFormat/>
    <w:rsid w:val="008A6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6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6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6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6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6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6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6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6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6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6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6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6B8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6B8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6B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6B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6B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6B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6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6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6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6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6B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6B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6B8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6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6B8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6B8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A6B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2</cp:revision>
  <dcterms:created xsi:type="dcterms:W3CDTF">2026-07-17T12:38:00Z</dcterms:created>
  <dcterms:modified xsi:type="dcterms:W3CDTF">2026-07-17T12:44:00Z</dcterms:modified>
</cp:coreProperties>
</file>